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19BDE" w14:textId="77777777" w:rsidR="00542888" w:rsidRPr="00DC48E3" w:rsidRDefault="00542888" w:rsidP="00850CC9">
      <w:pPr>
        <w:widowControl w:val="0"/>
        <w:spacing w:after="120" w:line="240" w:lineRule="auto"/>
        <w:jc w:val="center"/>
        <w:rPr>
          <w:rFonts w:ascii="Times New Roman" w:eastAsia="Calibri" w:hAnsi="Times New Roman" w:cs="Times New Roman"/>
          <w:b/>
          <w:sz w:val="36"/>
          <w:szCs w:val="28"/>
        </w:rPr>
      </w:pPr>
      <w:r w:rsidRPr="00DC48E3">
        <w:rPr>
          <w:rFonts w:ascii="Times New Roman" w:eastAsia="Calibri" w:hAnsi="Times New Roman" w:cs="Times New Roman"/>
          <w:b/>
          <w:sz w:val="36"/>
          <w:szCs w:val="28"/>
        </w:rPr>
        <w:t xml:space="preserve">ZACHARY JONES </w:t>
      </w:r>
    </w:p>
    <w:p w14:paraId="344563DF" w14:textId="49821E71" w:rsidR="00542888" w:rsidRDefault="0096342A" w:rsidP="00850CC9">
      <w:pPr>
        <w:widowControl w:val="0"/>
        <w:spacing w:after="12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Indiana</w:t>
      </w:r>
      <w:r w:rsidR="00DC48E3">
        <w:rPr>
          <w:rFonts w:ascii="Times New Roman" w:eastAsia="Calibri" w:hAnsi="Times New Roman" w:cs="Times New Roman"/>
          <w:sz w:val="24"/>
          <w:szCs w:val="24"/>
        </w:rPr>
        <w:t xml:space="preserve"> University Indianapolis </w:t>
      </w:r>
    </w:p>
    <w:p w14:paraId="3CA2E4D9" w14:textId="77777777" w:rsidR="00DC48E3" w:rsidRDefault="00DC48E3" w:rsidP="00850CC9">
      <w:pPr>
        <w:widowControl w:val="0"/>
        <w:spacing w:after="12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C48E3">
        <w:rPr>
          <w:rFonts w:ascii="Times New Roman" w:eastAsia="Calibri" w:hAnsi="Times New Roman" w:cs="Times New Roman"/>
          <w:sz w:val="24"/>
          <w:szCs w:val="24"/>
        </w:rPr>
        <w:t xml:space="preserve">Cardiometabolic Behavioral Medicine Laboratory </w:t>
      </w:r>
    </w:p>
    <w:p w14:paraId="2FA3CF9C" w14:textId="0C4FCCC5" w:rsidR="00DC48E3" w:rsidRDefault="00DC48E3" w:rsidP="00850CC9">
      <w:pPr>
        <w:widowControl w:val="0"/>
        <w:spacing w:after="12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C48E3">
        <w:rPr>
          <w:rFonts w:ascii="Times New Roman" w:eastAsia="Calibri" w:hAnsi="Times New Roman" w:cs="Times New Roman"/>
          <w:sz w:val="24"/>
          <w:szCs w:val="24"/>
        </w:rPr>
        <w:t>402 N. Blackford Street, LD 119</w:t>
      </w:r>
      <w:r w:rsidR="0006682E">
        <w:rPr>
          <w:rFonts w:ascii="Times New Roman" w:eastAsia="Calibri" w:hAnsi="Times New Roman" w:cs="Times New Roman"/>
          <w:sz w:val="24"/>
          <w:szCs w:val="24"/>
        </w:rPr>
        <w:t>,</w:t>
      </w:r>
      <w:r w:rsidRPr="00DC48E3">
        <w:rPr>
          <w:rFonts w:ascii="Times New Roman" w:eastAsia="Calibri" w:hAnsi="Times New Roman" w:cs="Times New Roman"/>
          <w:sz w:val="24"/>
          <w:szCs w:val="24"/>
        </w:rPr>
        <w:t xml:space="preserve"> Indianapolis, IN 46202 </w:t>
      </w:r>
    </w:p>
    <w:p w14:paraId="0C4203F9" w14:textId="6C24F477" w:rsidR="00DC48E3" w:rsidRDefault="00DC48E3" w:rsidP="00850CC9">
      <w:pPr>
        <w:widowControl w:val="0"/>
        <w:spacing w:after="12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C48E3">
        <w:rPr>
          <w:rFonts w:ascii="Times New Roman" w:eastAsia="Calibri" w:hAnsi="Times New Roman" w:cs="Times New Roman"/>
          <w:sz w:val="24"/>
          <w:szCs w:val="24"/>
        </w:rPr>
        <w:t>Office: 317-274-</w:t>
      </w:r>
      <w:r w:rsidR="00445D2A">
        <w:rPr>
          <w:rFonts w:ascii="Times New Roman" w:eastAsia="Calibri" w:hAnsi="Times New Roman" w:cs="Times New Roman"/>
          <w:sz w:val="24"/>
          <w:szCs w:val="24"/>
        </w:rPr>
        <w:t>1017</w:t>
      </w:r>
    </w:p>
    <w:p w14:paraId="14CA9B96" w14:textId="5CDAF847" w:rsidR="00D64E17" w:rsidRPr="00C955B6" w:rsidRDefault="00DC48E3" w:rsidP="00850CC9">
      <w:pPr>
        <w:widowControl w:val="0"/>
        <w:spacing w:after="12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joneszm@iu.edu</w:t>
      </w:r>
    </w:p>
    <w:p w14:paraId="3BBF8C07" w14:textId="77777777" w:rsidR="00D64E17" w:rsidRPr="00297BCE" w:rsidRDefault="00D64E17" w:rsidP="004C661B">
      <w:pPr>
        <w:pBdr>
          <w:bottom w:val="single" w:sz="4" w:space="1" w:color="auto"/>
        </w:pBdr>
        <w:spacing w:after="60"/>
        <w:rPr>
          <w:rFonts w:ascii="Times New Roman" w:hAnsi="Times New Roman" w:cs="Times New Roman"/>
          <w:b/>
          <w:sz w:val="24"/>
          <w:szCs w:val="24"/>
        </w:rPr>
      </w:pPr>
      <w:r w:rsidRPr="00297BCE">
        <w:rPr>
          <w:rFonts w:ascii="Times New Roman" w:hAnsi="Times New Roman" w:cs="Times New Roman"/>
          <w:b/>
          <w:sz w:val="24"/>
          <w:szCs w:val="24"/>
        </w:rPr>
        <w:t xml:space="preserve">EDUCATION </w:t>
      </w:r>
      <w:r w:rsidRPr="00297BCE">
        <w:rPr>
          <w:rFonts w:ascii="Times New Roman" w:hAnsi="Times New Roman" w:cs="Times New Roman"/>
          <w:b/>
          <w:sz w:val="24"/>
          <w:szCs w:val="24"/>
        </w:rPr>
        <w:tab/>
      </w:r>
    </w:p>
    <w:p w14:paraId="3D7FDE73" w14:textId="23885F3D" w:rsidR="003C0528" w:rsidRDefault="003C0528" w:rsidP="00036CCD">
      <w:pPr>
        <w:tabs>
          <w:tab w:val="right" w:pos="9360"/>
        </w:tabs>
        <w:spacing w:after="0"/>
        <w:ind w:left="720" w:hanging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Doctoral Student in Clinical Psychology</w:t>
      </w:r>
    </w:p>
    <w:p w14:paraId="635C680F" w14:textId="19F47E06" w:rsidR="00160999" w:rsidRDefault="00160999" w:rsidP="00036CCD">
      <w:pPr>
        <w:tabs>
          <w:tab w:val="right" w:pos="9360"/>
        </w:tabs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Indiana University Indianapolis</w:t>
      </w:r>
      <w:r w:rsidR="00A75C6F">
        <w:rPr>
          <w:rFonts w:ascii="Times New Roman" w:hAnsi="Times New Roman" w:cs="Times New Roman"/>
          <w:sz w:val="24"/>
          <w:szCs w:val="24"/>
        </w:rPr>
        <w:t xml:space="preserve"> (IUI)</w:t>
      </w:r>
    </w:p>
    <w:p w14:paraId="6D66EB9C" w14:textId="319C13B7" w:rsidR="00160999" w:rsidRPr="00160999" w:rsidRDefault="00160999" w:rsidP="00036CCD">
      <w:pPr>
        <w:tabs>
          <w:tab w:val="right" w:pos="9360"/>
        </w:tabs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Mentor: Jesse C. Stewart, PhD</w:t>
      </w:r>
    </w:p>
    <w:p w14:paraId="7F3B1B4F" w14:textId="77777777" w:rsidR="003C0528" w:rsidRDefault="003C0528" w:rsidP="00036CCD">
      <w:pPr>
        <w:tabs>
          <w:tab w:val="right" w:pos="9360"/>
        </w:tabs>
        <w:spacing w:after="0"/>
        <w:ind w:left="720" w:hanging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6D501C17" w14:textId="5487164C" w:rsidR="00D42F74" w:rsidRPr="00D42F74" w:rsidRDefault="00D42F74" w:rsidP="0081571B">
      <w:pPr>
        <w:tabs>
          <w:tab w:val="right" w:pos="9360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42F74">
        <w:rPr>
          <w:rFonts w:ascii="Times New Roman" w:hAnsi="Times New Roman" w:cs="Times New Roman"/>
          <w:b/>
          <w:bCs/>
          <w:iCs/>
          <w:sz w:val="24"/>
          <w:szCs w:val="24"/>
        </w:rPr>
        <w:t>Bachelor of Arts in Psychology with Honors</w:t>
      </w:r>
      <w:r w:rsidR="004903E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                                                          </w:t>
      </w:r>
      <w:r w:rsidR="004903E9" w:rsidRPr="004903E9">
        <w:rPr>
          <w:rFonts w:ascii="Times New Roman" w:hAnsi="Times New Roman" w:cs="Times New Roman"/>
          <w:iCs/>
          <w:sz w:val="24"/>
          <w:szCs w:val="24"/>
        </w:rPr>
        <w:t>May 2024</w:t>
      </w:r>
    </w:p>
    <w:p w14:paraId="554258A9" w14:textId="0E627F7B" w:rsidR="00D42F74" w:rsidRPr="00D42F74" w:rsidRDefault="00D42F74" w:rsidP="00D42F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42F74">
        <w:rPr>
          <w:rFonts w:ascii="Times New Roman" w:hAnsi="Times New Roman" w:cs="Times New Roman"/>
          <w:b/>
          <w:bCs/>
          <w:sz w:val="24"/>
          <w:szCs w:val="24"/>
        </w:rPr>
        <w:t>Bachelor of Arts in Spanish with Honors</w:t>
      </w:r>
      <w:r w:rsidR="004903E9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</w:t>
      </w:r>
      <w:r w:rsidR="004903E9" w:rsidRPr="004903E9">
        <w:rPr>
          <w:rFonts w:ascii="Times New Roman" w:hAnsi="Times New Roman" w:cs="Times New Roman"/>
          <w:iCs/>
          <w:sz w:val="24"/>
          <w:szCs w:val="24"/>
        </w:rPr>
        <w:t>May 2024</w:t>
      </w:r>
    </w:p>
    <w:p w14:paraId="52CAC47A" w14:textId="2BCA6D33" w:rsidR="00CC79A0" w:rsidRPr="00D42F74" w:rsidRDefault="00AB349C" w:rsidP="00D42F74">
      <w:pPr>
        <w:tabs>
          <w:tab w:val="right" w:pos="9360"/>
        </w:tabs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42F74">
        <w:rPr>
          <w:rFonts w:ascii="Times New Roman" w:hAnsi="Times New Roman" w:cs="Times New Roman"/>
          <w:sz w:val="24"/>
          <w:szCs w:val="24"/>
        </w:rPr>
        <w:t xml:space="preserve">Indiana University Purdue University </w:t>
      </w:r>
      <w:r w:rsidR="00A75C6F">
        <w:rPr>
          <w:rFonts w:ascii="Times New Roman" w:hAnsi="Times New Roman" w:cs="Times New Roman"/>
          <w:sz w:val="24"/>
          <w:szCs w:val="24"/>
        </w:rPr>
        <w:t>–</w:t>
      </w:r>
      <w:r w:rsidRPr="00D42F74">
        <w:rPr>
          <w:rFonts w:ascii="Times New Roman" w:hAnsi="Times New Roman" w:cs="Times New Roman"/>
          <w:sz w:val="24"/>
          <w:szCs w:val="24"/>
        </w:rPr>
        <w:t xml:space="preserve"> Indianapolis</w:t>
      </w:r>
      <w:r w:rsidR="00A75C6F">
        <w:rPr>
          <w:rFonts w:ascii="Times New Roman" w:hAnsi="Times New Roman" w:cs="Times New Roman"/>
          <w:sz w:val="24"/>
          <w:szCs w:val="24"/>
        </w:rPr>
        <w:t xml:space="preserve"> (IUPUI)</w:t>
      </w:r>
      <w:r w:rsidR="00036CCD" w:rsidRPr="00D42F74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74CFC226" w14:textId="77777777" w:rsidR="00205CE6" w:rsidRPr="00297BCE" w:rsidRDefault="00205CE6" w:rsidP="009A58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E050FD" w14:textId="77777777" w:rsidR="004C661B" w:rsidRPr="00297BCE" w:rsidRDefault="00D64E17" w:rsidP="004C661B">
      <w:pPr>
        <w:pBdr>
          <w:bottom w:val="single" w:sz="4" w:space="1" w:color="auto"/>
        </w:pBdr>
        <w:spacing w:after="60"/>
        <w:rPr>
          <w:rFonts w:ascii="Times New Roman" w:hAnsi="Times New Roman" w:cs="Times New Roman"/>
          <w:b/>
          <w:sz w:val="24"/>
          <w:szCs w:val="24"/>
        </w:rPr>
      </w:pPr>
      <w:r w:rsidRPr="00297BCE">
        <w:rPr>
          <w:rFonts w:ascii="Times New Roman" w:hAnsi="Times New Roman" w:cs="Times New Roman"/>
          <w:b/>
          <w:sz w:val="24"/>
          <w:szCs w:val="24"/>
        </w:rPr>
        <w:t xml:space="preserve">RESEARCH EXPERIENCE  </w:t>
      </w:r>
      <w:r w:rsidRPr="00297BCE">
        <w:rPr>
          <w:rFonts w:ascii="Times New Roman" w:hAnsi="Times New Roman" w:cs="Times New Roman"/>
          <w:b/>
          <w:sz w:val="24"/>
          <w:szCs w:val="24"/>
        </w:rPr>
        <w:tab/>
      </w:r>
    </w:p>
    <w:p w14:paraId="6178C262" w14:textId="077DE626" w:rsidR="00D40FC4" w:rsidRPr="00F115EB" w:rsidRDefault="00D40FC4" w:rsidP="00D40FC4">
      <w:pPr>
        <w:tabs>
          <w:tab w:val="right" w:pos="9360"/>
        </w:tabs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Indiana University Indianapolis</w:t>
      </w:r>
      <w:r w:rsidRPr="00297BCE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Indianapolis</w:t>
      </w:r>
      <w:proofErr w:type="spellEnd"/>
      <w:r w:rsidRPr="00297BCE">
        <w:rPr>
          <w:rFonts w:ascii="Times New Roman" w:hAnsi="Times New Roman" w:cs="Times New Roman"/>
          <w:bCs/>
          <w:sz w:val="24"/>
          <w:szCs w:val="24"/>
        </w:rPr>
        <w:t>, IN</w:t>
      </w:r>
      <w:r w:rsidRPr="00297BC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0992DF" w14:textId="77777777" w:rsidR="00E42776" w:rsidRDefault="00E42776" w:rsidP="00E42776">
      <w:pPr>
        <w:tabs>
          <w:tab w:val="right" w:pos="9360"/>
        </w:tabs>
        <w:spacing w:after="0"/>
        <w:ind w:left="720" w:hanging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Graduate</w:t>
      </w:r>
      <w:r w:rsidRPr="006568D4">
        <w:rPr>
          <w:rFonts w:ascii="Times New Roman" w:hAnsi="Times New Roman" w:cs="Times New Roman"/>
          <w:i/>
          <w:iCs/>
          <w:sz w:val="24"/>
          <w:szCs w:val="24"/>
        </w:rPr>
        <w:t xml:space="preserve"> Research Assistant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– ADEPT-ICU Trial</w:t>
      </w:r>
      <w:r w:rsidRPr="00297BC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bCs/>
          <w:sz w:val="24"/>
          <w:szCs w:val="24"/>
        </w:rPr>
        <w:t>January 2025</w:t>
      </w:r>
      <w:r w:rsidRPr="00297BCE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–</w:t>
      </w:r>
      <w:r w:rsidRPr="00297BCE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Present)</w:t>
      </w:r>
    </w:p>
    <w:p w14:paraId="5E365432" w14:textId="4317DEB8" w:rsidR="00A85D64" w:rsidRDefault="00A85D64" w:rsidP="00E42776">
      <w:pPr>
        <w:tabs>
          <w:tab w:val="right" w:pos="9360"/>
        </w:tabs>
        <w:spacing w:after="0"/>
        <w:ind w:left="720" w:hanging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Cardiometabolic Behavioral Medicine Lab</w:t>
      </w:r>
    </w:p>
    <w:p w14:paraId="174E54EE" w14:textId="77777777" w:rsidR="00E06661" w:rsidRDefault="00E06661" w:rsidP="00E06661">
      <w:pPr>
        <w:pStyle w:val="ListParagraph"/>
        <w:numPr>
          <w:ilvl w:val="0"/>
          <w:numId w:val="2"/>
        </w:num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0CFB">
        <w:rPr>
          <w:rFonts w:ascii="Times New Roman" w:hAnsi="Times New Roman" w:cs="Times New Roman"/>
          <w:sz w:val="24"/>
          <w:szCs w:val="24"/>
        </w:rPr>
        <w:t>Coordinate participant enrollment in the online Cognitive Behavioral Therapy (CBT) intervention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Resilim</w:t>
      </w:r>
      <w:proofErr w:type="spellEnd"/>
      <w:r>
        <w:rPr>
          <w:rFonts w:ascii="Times New Roman" w:hAnsi="Times New Roman" w:cs="Times New Roman"/>
          <w:sz w:val="24"/>
          <w:szCs w:val="24"/>
        </w:rPr>
        <w:t>-D)</w:t>
      </w:r>
      <w:r w:rsidRPr="00960CFB">
        <w:rPr>
          <w:rFonts w:ascii="Times New Roman" w:hAnsi="Times New Roman" w:cs="Times New Roman"/>
          <w:sz w:val="24"/>
          <w:szCs w:val="24"/>
        </w:rPr>
        <w:t>, ensuring adherence to study eligibility criteria and informed consent procedures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31CDC3E" w14:textId="77777777" w:rsidR="00E06661" w:rsidRDefault="00E06661" w:rsidP="00E06661">
      <w:pPr>
        <w:pStyle w:val="ListParagraph"/>
        <w:numPr>
          <w:ilvl w:val="0"/>
          <w:numId w:val="2"/>
        </w:num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85F">
        <w:rPr>
          <w:rFonts w:ascii="Times New Roman" w:hAnsi="Times New Roman" w:cs="Times New Roman"/>
          <w:sz w:val="24"/>
          <w:szCs w:val="24"/>
        </w:rPr>
        <w:t>Conduct biweekly check-in calls to review participant progress, reinforce key CBT concepts, and address barriers to engagement.</w:t>
      </w:r>
    </w:p>
    <w:p w14:paraId="753A0FAF" w14:textId="77777777" w:rsidR="00E06661" w:rsidRDefault="00E06661" w:rsidP="00E06661">
      <w:pPr>
        <w:pStyle w:val="ListParagraph"/>
        <w:numPr>
          <w:ilvl w:val="0"/>
          <w:numId w:val="2"/>
        </w:num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85F">
        <w:rPr>
          <w:rFonts w:ascii="Times New Roman" w:hAnsi="Times New Roman" w:cs="Times New Roman"/>
          <w:sz w:val="24"/>
          <w:szCs w:val="24"/>
        </w:rPr>
        <w:t>Promote participant engagement and retention through motivational support and problem-solving strategies tailored to individual needs.</w:t>
      </w:r>
    </w:p>
    <w:p w14:paraId="4AAAD8DC" w14:textId="65FC7658" w:rsidR="00E06661" w:rsidRPr="00E06661" w:rsidRDefault="00E06661" w:rsidP="00E06661">
      <w:pPr>
        <w:pStyle w:val="ListParagraph"/>
        <w:numPr>
          <w:ilvl w:val="0"/>
          <w:numId w:val="2"/>
        </w:num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6661">
        <w:rPr>
          <w:rFonts w:ascii="Times New Roman" w:hAnsi="Times New Roman" w:cs="Times New Roman"/>
          <w:sz w:val="24"/>
          <w:szCs w:val="24"/>
        </w:rPr>
        <w:t xml:space="preserve">Provide individualized coaching and technical support to participants, guiding them in navigating and engaging with </w:t>
      </w:r>
      <w:proofErr w:type="spellStart"/>
      <w:r w:rsidR="0009092A">
        <w:rPr>
          <w:rFonts w:ascii="Times New Roman" w:hAnsi="Times New Roman" w:cs="Times New Roman"/>
          <w:sz w:val="24"/>
          <w:szCs w:val="24"/>
        </w:rPr>
        <w:t>Resilim</w:t>
      </w:r>
      <w:proofErr w:type="spellEnd"/>
      <w:r w:rsidR="0009092A">
        <w:rPr>
          <w:rFonts w:ascii="Times New Roman" w:hAnsi="Times New Roman" w:cs="Times New Roman"/>
          <w:sz w:val="24"/>
          <w:szCs w:val="24"/>
        </w:rPr>
        <w:t>-D</w:t>
      </w:r>
      <w:r w:rsidRPr="00E06661">
        <w:rPr>
          <w:rFonts w:ascii="Times New Roman" w:hAnsi="Times New Roman" w:cs="Times New Roman"/>
          <w:sz w:val="24"/>
          <w:szCs w:val="24"/>
        </w:rPr>
        <w:t>.</w:t>
      </w:r>
    </w:p>
    <w:p w14:paraId="2CC95689" w14:textId="77777777" w:rsidR="00E42776" w:rsidRDefault="00E42776" w:rsidP="00E06661">
      <w:pPr>
        <w:tabs>
          <w:tab w:val="right" w:pos="9360"/>
        </w:tabs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6420C404" w14:textId="7B52A678" w:rsidR="00CF48FA" w:rsidRDefault="0081571B" w:rsidP="00D40FC4">
      <w:pPr>
        <w:tabs>
          <w:tab w:val="right" w:pos="9360"/>
        </w:tabs>
        <w:spacing w:after="0"/>
        <w:ind w:left="720" w:hanging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Graduate</w:t>
      </w:r>
      <w:r w:rsidR="00D40FC4" w:rsidRPr="006568D4">
        <w:rPr>
          <w:rFonts w:ascii="Times New Roman" w:hAnsi="Times New Roman" w:cs="Times New Roman"/>
          <w:i/>
          <w:iCs/>
          <w:sz w:val="24"/>
          <w:szCs w:val="24"/>
        </w:rPr>
        <w:t xml:space="preserve"> Research Assistant</w:t>
      </w:r>
      <w:r w:rsidR="00314302">
        <w:rPr>
          <w:rFonts w:ascii="Times New Roman" w:hAnsi="Times New Roman" w:cs="Times New Roman"/>
          <w:i/>
          <w:iCs/>
          <w:sz w:val="24"/>
          <w:szCs w:val="24"/>
        </w:rPr>
        <w:t xml:space="preserve"> – SHADES Trial</w:t>
      </w:r>
      <w:r w:rsidR="00D40FC4" w:rsidRPr="00297BCE">
        <w:rPr>
          <w:rFonts w:ascii="Times New Roman" w:hAnsi="Times New Roman" w:cs="Times New Roman"/>
          <w:sz w:val="24"/>
          <w:szCs w:val="24"/>
        </w:rPr>
        <w:tab/>
      </w:r>
      <w:r w:rsidR="00D40FC4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bCs/>
          <w:sz w:val="24"/>
          <w:szCs w:val="24"/>
        </w:rPr>
        <w:t>Aug</w:t>
      </w:r>
      <w:r w:rsidR="00D40FC4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7744A8">
        <w:rPr>
          <w:rFonts w:ascii="Times New Roman" w:hAnsi="Times New Roman" w:cs="Times New Roman"/>
          <w:bCs/>
          <w:sz w:val="24"/>
          <w:szCs w:val="24"/>
        </w:rPr>
        <w:t>4</w:t>
      </w:r>
      <w:r w:rsidR="00D40FC4" w:rsidRPr="00297BC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40FC4">
        <w:rPr>
          <w:rFonts w:ascii="Times New Roman" w:hAnsi="Times New Roman" w:cs="Times New Roman"/>
          <w:bCs/>
          <w:sz w:val="24"/>
          <w:szCs w:val="24"/>
        </w:rPr>
        <w:t>–</w:t>
      </w:r>
      <w:r w:rsidR="00D40FC4" w:rsidRPr="00297BCE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Present</w:t>
      </w:r>
      <w:r w:rsidR="00D40FC4">
        <w:rPr>
          <w:rFonts w:ascii="Times New Roman" w:hAnsi="Times New Roman" w:cs="Times New Roman"/>
          <w:bCs/>
          <w:sz w:val="24"/>
          <w:szCs w:val="24"/>
        </w:rPr>
        <w:t>)</w:t>
      </w:r>
    </w:p>
    <w:p w14:paraId="73DBE17A" w14:textId="77777777" w:rsidR="00E06661" w:rsidRDefault="00E06661" w:rsidP="00E06661">
      <w:pPr>
        <w:pStyle w:val="ListParagraph"/>
        <w:numPr>
          <w:ilvl w:val="0"/>
          <w:numId w:val="2"/>
        </w:num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Screening and recruitment of participants over the phone to verify eligibility for the SHADES Mechanistic Trial. </w:t>
      </w:r>
    </w:p>
    <w:p w14:paraId="5565EA3F" w14:textId="77777777" w:rsidR="00E06661" w:rsidRDefault="00E06661" w:rsidP="00E06661">
      <w:pPr>
        <w:pStyle w:val="ListParagraph"/>
        <w:numPr>
          <w:ilvl w:val="0"/>
          <w:numId w:val="2"/>
        </w:num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5BF8">
        <w:rPr>
          <w:rFonts w:ascii="Times New Roman" w:hAnsi="Times New Roman" w:cs="Times New Roman"/>
          <w:sz w:val="24"/>
          <w:szCs w:val="24"/>
        </w:rPr>
        <w:t>Assisting in pre-treatment visits and conducting biobehavioral measurements, including heart rate variability and impedance cardiography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7AE9E31" w14:textId="77777777" w:rsidR="00E06661" w:rsidRPr="00E06661" w:rsidRDefault="00E06661" w:rsidP="00E06661">
      <w:pPr>
        <w:pStyle w:val="ListParagraph"/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4ECFF3" w14:textId="77777777" w:rsidR="002A3E72" w:rsidRPr="007731E7" w:rsidRDefault="002A3E72" w:rsidP="002A3E72">
      <w:pPr>
        <w:tabs>
          <w:tab w:val="right" w:pos="9360"/>
        </w:tabs>
        <w:spacing w:after="0"/>
        <w:ind w:left="720" w:hanging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Underg</w:t>
      </w:r>
      <w:r w:rsidRPr="006568D4">
        <w:rPr>
          <w:rFonts w:ascii="Times New Roman" w:hAnsi="Times New Roman" w:cs="Times New Roman"/>
          <w:i/>
          <w:iCs/>
          <w:sz w:val="24"/>
          <w:szCs w:val="24"/>
        </w:rPr>
        <w:t xml:space="preserve">raduate Research Assistant, </w:t>
      </w:r>
      <w:r>
        <w:rPr>
          <w:rFonts w:ascii="Times New Roman" w:hAnsi="Times New Roman" w:cs="Times New Roman"/>
          <w:i/>
          <w:iCs/>
          <w:sz w:val="24"/>
          <w:szCs w:val="24"/>
        </w:rPr>
        <w:t>Psychology</w:t>
      </w:r>
      <w:r w:rsidRPr="00297BC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bCs/>
          <w:sz w:val="24"/>
          <w:szCs w:val="24"/>
        </w:rPr>
        <w:t>July 2022</w:t>
      </w:r>
      <w:r w:rsidRPr="00297BCE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–</w:t>
      </w:r>
      <w:r w:rsidRPr="00297BCE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July 2024)</w:t>
      </w:r>
      <w:r w:rsidRPr="00297BC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8C8427" w14:textId="77777777" w:rsidR="002A3E72" w:rsidRDefault="002A3E72" w:rsidP="002A3E72">
      <w:pPr>
        <w:pStyle w:val="ListParagraph"/>
        <w:numPr>
          <w:ilvl w:val="0"/>
          <w:numId w:val="2"/>
        </w:num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Attending weekly lab meetings to discuss ongoing projects. </w:t>
      </w:r>
    </w:p>
    <w:p w14:paraId="69B6B511" w14:textId="77777777" w:rsidR="002A3E72" w:rsidRDefault="002A3E72" w:rsidP="002A3E72">
      <w:pPr>
        <w:pStyle w:val="ListParagraph"/>
        <w:numPr>
          <w:ilvl w:val="0"/>
          <w:numId w:val="2"/>
        </w:num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Assisting graduate students with an ongoing manuscript on eating behavior phenotypes and research. </w:t>
      </w:r>
    </w:p>
    <w:p w14:paraId="4D8E065A" w14:textId="57E7C223" w:rsidR="002A3E72" w:rsidRPr="002A3E72" w:rsidRDefault="002A3E72" w:rsidP="002A3E72">
      <w:pPr>
        <w:pStyle w:val="ListParagraph"/>
        <w:numPr>
          <w:ilvl w:val="0"/>
          <w:numId w:val="2"/>
        </w:num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Learning biobehavioral measurement techniques (e.g. heart rate variability, impedance cardiography)</w:t>
      </w:r>
    </w:p>
    <w:p w14:paraId="167B4107" w14:textId="77777777" w:rsidR="002A3E72" w:rsidRDefault="002A3E72" w:rsidP="00000DC2">
      <w:pPr>
        <w:tabs>
          <w:tab w:val="right" w:pos="9360"/>
        </w:tabs>
        <w:spacing w:after="0"/>
        <w:ind w:left="720" w:hanging="720"/>
        <w:rPr>
          <w:rFonts w:ascii="Times New Roman" w:hAnsi="Times New Roman" w:cs="Times New Roman"/>
          <w:i/>
          <w:iCs/>
          <w:sz w:val="24"/>
          <w:szCs w:val="24"/>
        </w:rPr>
      </w:pPr>
    </w:p>
    <w:p w14:paraId="45748F58" w14:textId="5C968BBA" w:rsidR="00F115EB" w:rsidRPr="00000DC2" w:rsidRDefault="00F115EB" w:rsidP="00000DC2">
      <w:pPr>
        <w:tabs>
          <w:tab w:val="right" w:pos="9360"/>
        </w:tabs>
        <w:spacing w:after="0"/>
        <w:ind w:left="720" w:hanging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Senior Honors Thesis</w:t>
      </w:r>
      <w:r w:rsidRPr="006568D4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>Psychology</w:t>
      </w:r>
      <w:r w:rsidRPr="00297BCE">
        <w:rPr>
          <w:rFonts w:ascii="Times New Roman" w:hAnsi="Times New Roman" w:cs="Times New Roman"/>
          <w:sz w:val="24"/>
          <w:szCs w:val="24"/>
        </w:rPr>
        <w:tab/>
      </w:r>
      <w:r w:rsidR="00F24437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bCs/>
          <w:sz w:val="24"/>
          <w:szCs w:val="24"/>
        </w:rPr>
        <w:t>August 2023</w:t>
      </w:r>
      <w:r w:rsidRPr="00297BCE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–</w:t>
      </w:r>
      <w:r w:rsidRPr="00297BC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879BA">
        <w:rPr>
          <w:rFonts w:ascii="Times New Roman" w:hAnsi="Times New Roman" w:cs="Times New Roman"/>
          <w:bCs/>
          <w:sz w:val="24"/>
          <w:szCs w:val="24"/>
        </w:rPr>
        <w:t>May 2024</w:t>
      </w:r>
      <w:r w:rsidR="00F24437">
        <w:rPr>
          <w:rFonts w:ascii="Times New Roman" w:hAnsi="Times New Roman" w:cs="Times New Roman"/>
          <w:bCs/>
          <w:sz w:val="24"/>
          <w:szCs w:val="24"/>
        </w:rPr>
        <w:t>)</w:t>
      </w:r>
      <w:r w:rsidRPr="00297BC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ABEA27" w14:textId="7F5EA0D9" w:rsidR="00F115EB" w:rsidRDefault="00E17C35" w:rsidP="00F115EB">
      <w:pPr>
        <w:pStyle w:val="ListParagraph"/>
        <w:numPr>
          <w:ilvl w:val="0"/>
          <w:numId w:val="2"/>
        </w:num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Examin</w:t>
      </w:r>
      <w:r w:rsidR="007B7C41">
        <w:rPr>
          <w:rFonts w:ascii="Times New Roman" w:hAnsi="Times New Roman" w:cs="Times New Roman"/>
          <w:sz w:val="24"/>
          <w:szCs w:val="24"/>
        </w:rPr>
        <w:t>ing</w:t>
      </w:r>
      <w:r>
        <w:rPr>
          <w:rFonts w:ascii="Times New Roman" w:hAnsi="Times New Roman" w:cs="Times New Roman"/>
          <w:sz w:val="24"/>
          <w:szCs w:val="24"/>
        </w:rPr>
        <w:t xml:space="preserve"> the effect of individual sleep parameters </w:t>
      </w:r>
      <w:r w:rsidR="00284221">
        <w:rPr>
          <w:rFonts w:ascii="Times New Roman" w:hAnsi="Times New Roman" w:cs="Times New Roman"/>
          <w:sz w:val="24"/>
          <w:szCs w:val="24"/>
        </w:rPr>
        <w:t>on inflammatory biomarkers</w:t>
      </w:r>
      <w:r w:rsidR="005A457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148ED3" w14:textId="77777777" w:rsidR="005212DE" w:rsidRPr="005212DE" w:rsidRDefault="00284221" w:rsidP="005212DE">
      <w:pPr>
        <w:pStyle w:val="ListParagraph"/>
        <w:numPr>
          <w:ilvl w:val="0"/>
          <w:numId w:val="2"/>
        </w:num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Analyzing </w:t>
      </w:r>
      <w:r w:rsidR="004020A2">
        <w:rPr>
          <w:rFonts w:ascii="Times New Roman" w:hAnsi="Times New Roman" w:cs="Times New Roman"/>
          <w:iCs/>
          <w:sz w:val="24"/>
          <w:szCs w:val="24"/>
        </w:rPr>
        <w:t xml:space="preserve">data collected from an R01 grant </w:t>
      </w:r>
      <w:r w:rsidR="00000DC2">
        <w:rPr>
          <w:rFonts w:ascii="Times New Roman" w:hAnsi="Times New Roman" w:cs="Times New Roman"/>
          <w:iCs/>
          <w:sz w:val="24"/>
          <w:szCs w:val="24"/>
        </w:rPr>
        <w:t xml:space="preserve">using </w:t>
      </w:r>
      <w:r w:rsidR="00EC7DA8">
        <w:rPr>
          <w:rFonts w:ascii="Times New Roman" w:hAnsi="Times New Roman" w:cs="Times New Roman"/>
          <w:iCs/>
          <w:sz w:val="24"/>
          <w:szCs w:val="24"/>
        </w:rPr>
        <w:t>SPSS.</w:t>
      </w:r>
    </w:p>
    <w:p w14:paraId="11DDBAEF" w14:textId="169CC3E9" w:rsidR="00F115EB" w:rsidRPr="005212DE" w:rsidRDefault="00000DC2" w:rsidP="005212DE">
      <w:pPr>
        <w:pStyle w:val="ListParagraph"/>
        <w:numPr>
          <w:ilvl w:val="0"/>
          <w:numId w:val="2"/>
        </w:num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12DE">
        <w:rPr>
          <w:rFonts w:ascii="Times New Roman" w:hAnsi="Times New Roman" w:cs="Times New Roman"/>
          <w:iCs/>
          <w:sz w:val="24"/>
          <w:szCs w:val="24"/>
        </w:rPr>
        <w:t xml:space="preserve">Drafting a manuscript of results with intent to publish </w:t>
      </w:r>
      <w:r w:rsidR="008847A2" w:rsidRPr="005212DE">
        <w:rPr>
          <w:rFonts w:ascii="Times New Roman" w:hAnsi="Times New Roman" w:cs="Times New Roman"/>
          <w:iCs/>
          <w:sz w:val="24"/>
          <w:szCs w:val="24"/>
        </w:rPr>
        <w:t xml:space="preserve">in journals related to </w:t>
      </w:r>
      <w:r w:rsidR="000845E0" w:rsidRPr="005212DE">
        <w:rPr>
          <w:rFonts w:ascii="Times New Roman" w:hAnsi="Times New Roman" w:cs="Times New Roman"/>
          <w:iCs/>
          <w:sz w:val="24"/>
          <w:szCs w:val="24"/>
        </w:rPr>
        <w:t xml:space="preserve">psychosomatic medicine </w:t>
      </w:r>
      <w:r w:rsidRPr="005212DE">
        <w:rPr>
          <w:rFonts w:ascii="Times New Roman" w:hAnsi="Times New Roman" w:cs="Times New Roman"/>
          <w:iCs/>
          <w:sz w:val="24"/>
          <w:szCs w:val="24"/>
        </w:rPr>
        <w:t xml:space="preserve">and </w:t>
      </w:r>
      <w:r w:rsidR="00EC7DA8" w:rsidRPr="005212DE">
        <w:rPr>
          <w:rFonts w:ascii="Times New Roman" w:hAnsi="Times New Roman" w:cs="Times New Roman"/>
          <w:iCs/>
          <w:sz w:val="24"/>
          <w:szCs w:val="24"/>
        </w:rPr>
        <w:t>present</w:t>
      </w:r>
      <w:r w:rsidR="00E00E14" w:rsidRPr="005212DE">
        <w:rPr>
          <w:rFonts w:ascii="Times New Roman" w:hAnsi="Times New Roman" w:cs="Times New Roman"/>
          <w:iCs/>
          <w:sz w:val="24"/>
          <w:szCs w:val="24"/>
        </w:rPr>
        <w:t xml:space="preserve"> at international conferences, such as Society for Neuroscience</w:t>
      </w:r>
    </w:p>
    <w:p w14:paraId="0EA54710" w14:textId="77777777" w:rsidR="001724F2" w:rsidRDefault="001724F2" w:rsidP="00521E41">
      <w:p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51060D" w14:textId="1FBB98F9" w:rsidR="00036CCD" w:rsidRPr="00297BCE" w:rsidRDefault="003E0406" w:rsidP="00521E41">
      <w:p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Life Health Sciences Intern</w:t>
      </w:r>
      <w:r w:rsidR="00036CCD" w:rsidRPr="00297BCE">
        <w:rPr>
          <w:rFonts w:ascii="Times New Roman" w:hAnsi="Times New Roman" w:cs="Times New Roman"/>
          <w:sz w:val="24"/>
          <w:szCs w:val="24"/>
        </w:rPr>
        <w:tab/>
      </w:r>
      <w:r w:rsidR="00521E41" w:rsidRPr="00297BCE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August</w:t>
      </w:r>
      <w:r w:rsidR="00521E41" w:rsidRPr="00297B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2021</w:t>
      </w:r>
      <w:r w:rsidR="00521E41" w:rsidRPr="00297BCE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July</w:t>
      </w:r>
      <w:r w:rsidR="00521E41" w:rsidRPr="00297B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2022</w:t>
      </w:r>
      <w:r w:rsidR="00521E41" w:rsidRPr="00297BCE">
        <w:rPr>
          <w:rFonts w:ascii="Times New Roman" w:hAnsi="Times New Roman" w:cs="Times New Roman"/>
          <w:sz w:val="24"/>
          <w:szCs w:val="24"/>
        </w:rPr>
        <w:t>)</w:t>
      </w:r>
    </w:p>
    <w:p w14:paraId="1882883F" w14:textId="4F3D33FB" w:rsidR="000B187D" w:rsidRDefault="000B187D" w:rsidP="00CC79A0">
      <w:pPr>
        <w:pStyle w:val="ListParagraph"/>
        <w:numPr>
          <w:ilvl w:val="0"/>
          <w:numId w:val="2"/>
        </w:num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Researched the needs of international medical graduates practicing in the US</w:t>
      </w:r>
      <w:r w:rsidR="00C60C56">
        <w:rPr>
          <w:rFonts w:ascii="Times New Roman" w:hAnsi="Times New Roman" w:cs="Times New Roman"/>
          <w:sz w:val="24"/>
          <w:szCs w:val="24"/>
        </w:rPr>
        <w:t xml:space="preserve"> with a focus on communication, relationship building, </w:t>
      </w:r>
      <w:r w:rsidR="00B87F7A">
        <w:rPr>
          <w:rFonts w:ascii="Times New Roman" w:hAnsi="Times New Roman" w:cs="Times New Roman"/>
          <w:sz w:val="24"/>
          <w:szCs w:val="24"/>
        </w:rPr>
        <w:t xml:space="preserve">social needs, and </w:t>
      </w:r>
      <w:r w:rsidR="00EC7DA8">
        <w:rPr>
          <w:rFonts w:ascii="Times New Roman" w:hAnsi="Times New Roman" w:cs="Times New Roman"/>
          <w:sz w:val="24"/>
          <w:szCs w:val="24"/>
        </w:rPr>
        <w:t>ethics.</w:t>
      </w:r>
      <w:r w:rsidR="00B87F7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61F218" w14:textId="6BFF45FE" w:rsidR="00CC79A0" w:rsidRDefault="00A113DD" w:rsidP="00CC79A0">
      <w:pPr>
        <w:pStyle w:val="ListParagraph"/>
        <w:numPr>
          <w:ilvl w:val="0"/>
          <w:numId w:val="2"/>
        </w:num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Developed and submitted an IRB </w:t>
      </w:r>
      <w:r w:rsidR="00EC7DA8">
        <w:rPr>
          <w:rFonts w:ascii="Times New Roman" w:hAnsi="Times New Roman" w:cs="Times New Roman"/>
          <w:sz w:val="24"/>
          <w:szCs w:val="24"/>
        </w:rPr>
        <w:t>protocol.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916699" w14:textId="649B8667" w:rsidR="005D5CE2" w:rsidRDefault="00A113DD" w:rsidP="005D5CE2">
      <w:pPr>
        <w:pStyle w:val="ListParagraph"/>
        <w:numPr>
          <w:ilvl w:val="0"/>
          <w:numId w:val="2"/>
        </w:num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Constructed a survey in Qualtrics to be distributed via national </w:t>
      </w:r>
      <w:r w:rsidR="00EC7DA8">
        <w:rPr>
          <w:rFonts w:ascii="Times New Roman" w:hAnsi="Times New Roman" w:cs="Times New Roman"/>
          <w:sz w:val="24"/>
          <w:szCs w:val="24"/>
        </w:rPr>
        <w:t>listservs.</w:t>
      </w:r>
    </w:p>
    <w:p w14:paraId="0319DA4C" w14:textId="3F4FEF7B" w:rsidR="00CC79A0" w:rsidRPr="000B187D" w:rsidRDefault="00A113DD" w:rsidP="00CC79A0">
      <w:pPr>
        <w:pStyle w:val="ListParagraph"/>
        <w:numPr>
          <w:ilvl w:val="0"/>
          <w:numId w:val="2"/>
        </w:num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Analyzed </w:t>
      </w:r>
      <w:r w:rsidR="000B187D">
        <w:rPr>
          <w:rFonts w:ascii="Times New Roman" w:hAnsi="Times New Roman" w:cs="Times New Roman"/>
          <w:iCs/>
          <w:sz w:val="24"/>
          <w:szCs w:val="24"/>
        </w:rPr>
        <w:t xml:space="preserve">qualitative survey </w:t>
      </w:r>
      <w:r w:rsidR="00EC7DA8">
        <w:rPr>
          <w:rFonts w:ascii="Times New Roman" w:hAnsi="Times New Roman" w:cs="Times New Roman"/>
          <w:iCs/>
          <w:sz w:val="24"/>
          <w:szCs w:val="24"/>
        </w:rPr>
        <w:t>data</w:t>
      </w:r>
      <w:r w:rsidR="00066548">
        <w:rPr>
          <w:rFonts w:ascii="Times New Roman" w:hAnsi="Times New Roman" w:cs="Times New Roman"/>
          <w:iCs/>
          <w:sz w:val="24"/>
          <w:szCs w:val="24"/>
        </w:rPr>
        <w:t xml:space="preserve"> by coding respondent answers </w:t>
      </w:r>
      <w:r w:rsidR="00D53C4B">
        <w:rPr>
          <w:rFonts w:ascii="Times New Roman" w:hAnsi="Times New Roman" w:cs="Times New Roman"/>
          <w:iCs/>
          <w:sz w:val="24"/>
          <w:szCs w:val="24"/>
        </w:rPr>
        <w:t>and identifying 4 common themes</w:t>
      </w:r>
      <w:r w:rsidR="00EC7DA8">
        <w:rPr>
          <w:rFonts w:ascii="Times New Roman" w:hAnsi="Times New Roman" w:cs="Times New Roman"/>
          <w:iCs/>
          <w:sz w:val="24"/>
          <w:szCs w:val="24"/>
        </w:rPr>
        <w:t>.</w:t>
      </w:r>
      <w:r w:rsidR="000B187D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6E7DDA5A" w14:textId="511EC5CD" w:rsidR="000B187D" w:rsidRPr="00283CA3" w:rsidRDefault="000B187D" w:rsidP="00CC79A0">
      <w:pPr>
        <w:pStyle w:val="ListParagraph"/>
        <w:numPr>
          <w:ilvl w:val="0"/>
          <w:numId w:val="2"/>
        </w:num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First author on</w:t>
      </w:r>
      <w:r w:rsidR="00F82768">
        <w:rPr>
          <w:rFonts w:ascii="Times New Roman" w:hAnsi="Times New Roman" w:cs="Times New Roman"/>
          <w:iCs/>
          <w:sz w:val="24"/>
          <w:szCs w:val="24"/>
        </w:rPr>
        <w:t xml:space="preserve"> submitted manuscript</w:t>
      </w:r>
      <w:r w:rsidR="001C698B">
        <w:rPr>
          <w:rFonts w:ascii="Times New Roman" w:hAnsi="Times New Roman" w:cs="Times New Roman"/>
          <w:iCs/>
          <w:sz w:val="24"/>
          <w:szCs w:val="24"/>
        </w:rPr>
        <w:t>.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6D00B0A9" w14:textId="6B11C475" w:rsidR="00283CA3" w:rsidRPr="00AF0682" w:rsidRDefault="00283CA3" w:rsidP="00CC79A0">
      <w:pPr>
        <w:pStyle w:val="ListParagraph"/>
        <w:numPr>
          <w:ilvl w:val="0"/>
          <w:numId w:val="2"/>
        </w:num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Presented a final poster of results collected thus </w:t>
      </w:r>
      <w:r w:rsidR="00EC7DA8">
        <w:rPr>
          <w:rFonts w:ascii="Times New Roman" w:hAnsi="Times New Roman" w:cs="Times New Roman"/>
          <w:iCs/>
          <w:sz w:val="24"/>
          <w:szCs w:val="24"/>
        </w:rPr>
        <w:t>far.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287E6850" w14:textId="77777777" w:rsidR="00AF0682" w:rsidRDefault="00AF0682" w:rsidP="00AF0682">
      <w:p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0B46E6" w14:textId="5F98DB43" w:rsidR="00AF0682" w:rsidRPr="00EB3226" w:rsidRDefault="00F859B2" w:rsidP="00AF0682">
      <w:p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CTSI Summer Research</w:t>
      </w:r>
      <w:r w:rsidR="00004B43">
        <w:rPr>
          <w:rFonts w:ascii="Times New Roman" w:hAnsi="Times New Roman" w:cs="Times New Roman"/>
          <w:i/>
          <w:iCs/>
          <w:sz w:val="24"/>
          <w:szCs w:val="24"/>
        </w:rPr>
        <w:t xml:space="preserve"> Program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Intern</w:t>
      </w:r>
      <w:r w:rsidR="00EB322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(May 2021 – July 2021)</w:t>
      </w:r>
    </w:p>
    <w:p w14:paraId="40CAAA74" w14:textId="7060FAA6" w:rsidR="00F859B2" w:rsidRDefault="00B87F7A" w:rsidP="00B87F7A">
      <w:pPr>
        <w:pStyle w:val="ListParagraph"/>
        <w:numPr>
          <w:ilvl w:val="0"/>
          <w:numId w:val="7"/>
        </w:num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Attended daily professional development presentations</w:t>
      </w:r>
      <w:r w:rsidR="00520975">
        <w:rPr>
          <w:rFonts w:ascii="Times New Roman" w:hAnsi="Times New Roman" w:cs="Times New Roman"/>
          <w:sz w:val="24"/>
          <w:szCs w:val="24"/>
        </w:rPr>
        <w:t xml:space="preserve"> from leading experts</w:t>
      </w:r>
      <w:r w:rsidR="00351F53">
        <w:rPr>
          <w:rFonts w:ascii="Times New Roman" w:hAnsi="Times New Roman" w:cs="Times New Roman"/>
          <w:sz w:val="24"/>
          <w:szCs w:val="24"/>
        </w:rPr>
        <w:t xml:space="preserve"> where I learned how to develop</w:t>
      </w:r>
      <w:r w:rsidR="008B78E9">
        <w:rPr>
          <w:rFonts w:ascii="Times New Roman" w:hAnsi="Times New Roman" w:cs="Times New Roman"/>
          <w:sz w:val="24"/>
          <w:szCs w:val="24"/>
        </w:rPr>
        <w:t xml:space="preserve"> a manuscript, how to read journal articles, </w:t>
      </w:r>
      <w:r w:rsidR="00520975">
        <w:rPr>
          <w:rFonts w:ascii="Times New Roman" w:hAnsi="Times New Roman" w:cs="Times New Roman"/>
          <w:sz w:val="24"/>
          <w:szCs w:val="24"/>
        </w:rPr>
        <w:t>and how to present.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FCE098" w14:textId="4F1A4C33" w:rsidR="00B87F7A" w:rsidRDefault="00685268" w:rsidP="00B87F7A">
      <w:pPr>
        <w:pStyle w:val="ListParagraph"/>
        <w:numPr>
          <w:ilvl w:val="0"/>
          <w:numId w:val="7"/>
        </w:num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Participated </w:t>
      </w:r>
      <w:r w:rsidR="007F4B2C">
        <w:rPr>
          <w:rFonts w:ascii="Times New Roman" w:hAnsi="Times New Roman" w:cs="Times New Roman"/>
          <w:sz w:val="24"/>
          <w:szCs w:val="24"/>
        </w:rPr>
        <w:t xml:space="preserve">in weekly lab meetings </w:t>
      </w:r>
      <w:r w:rsidR="003613CC">
        <w:rPr>
          <w:rFonts w:ascii="Times New Roman" w:hAnsi="Times New Roman" w:cs="Times New Roman"/>
          <w:sz w:val="24"/>
          <w:szCs w:val="24"/>
        </w:rPr>
        <w:t xml:space="preserve">and presented an article to discuss </w:t>
      </w:r>
      <w:r w:rsidR="00EC7DA8">
        <w:rPr>
          <w:rFonts w:ascii="Times New Roman" w:hAnsi="Times New Roman" w:cs="Times New Roman"/>
          <w:sz w:val="24"/>
          <w:szCs w:val="24"/>
        </w:rPr>
        <w:t>weekly.</w:t>
      </w:r>
      <w:r w:rsidR="003613C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600C06" w14:textId="2BAF94EC" w:rsidR="008E1C5F" w:rsidRDefault="00283CA3" w:rsidP="008E1C5F">
      <w:pPr>
        <w:pStyle w:val="ListParagraph"/>
        <w:numPr>
          <w:ilvl w:val="0"/>
          <w:numId w:val="7"/>
        </w:num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Presented a final research </w:t>
      </w:r>
      <w:r w:rsidR="00F010DE">
        <w:rPr>
          <w:rFonts w:ascii="Times New Roman" w:hAnsi="Times New Roman" w:cs="Times New Roman"/>
          <w:sz w:val="24"/>
          <w:szCs w:val="24"/>
        </w:rPr>
        <w:t xml:space="preserve">slideshow with the help of </w:t>
      </w:r>
      <w:r w:rsidR="001641A1">
        <w:rPr>
          <w:rFonts w:ascii="Times New Roman" w:hAnsi="Times New Roman" w:cs="Times New Roman"/>
          <w:sz w:val="24"/>
          <w:szCs w:val="24"/>
        </w:rPr>
        <w:t>the PI summarizing their ongoing research</w:t>
      </w:r>
      <w:r w:rsidR="00E13D2D">
        <w:rPr>
          <w:rFonts w:ascii="Times New Roman" w:hAnsi="Times New Roman" w:cs="Times New Roman"/>
          <w:sz w:val="24"/>
          <w:szCs w:val="24"/>
        </w:rPr>
        <w:t xml:space="preserve"> in 17p loss cancers. </w:t>
      </w:r>
      <w:r w:rsidR="00EC7DA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7FED1D" w14:textId="77777777" w:rsidR="008E1C5F" w:rsidRPr="008E1C5F" w:rsidRDefault="008E1C5F" w:rsidP="008E1C5F">
      <w:p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A74532" w14:textId="77777777" w:rsidR="004C661B" w:rsidRPr="00297BCE" w:rsidRDefault="004C661B" w:rsidP="004C661B">
      <w:pPr>
        <w:pBdr>
          <w:bottom w:val="single" w:sz="4" w:space="1" w:color="auto"/>
        </w:pBdr>
        <w:spacing w:after="60"/>
        <w:rPr>
          <w:rFonts w:ascii="Times New Roman" w:hAnsi="Times New Roman" w:cs="Times New Roman"/>
          <w:b/>
          <w:sz w:val="24"/>
          <w:szCs w:val="24"/>
        </w:rPr>
      </w:pPr>
      <w:r w:rsidRPr="00297BCE">
        <w:rPr>
          <w:rFonts w:ascii="Times New Roman" w:hAnsi="Times New Roman" w:cs="Times New Roman"/>
          <w:b/>
          <w:sz w:val="24"/>
          <w:szCs w:val="24"/>
        </w:rPr>
        <w:t xml:space="preserve">PUBLICATIONS  </w:t>
      </w:r>
      <w:r w:rsidRPr="00297BCE">
        <w:rPr>
          <w:rFonts w:ascii="Times New Roman" w:hAnsi="Times New Roman" w:cs="Times New Roman"/>
          <w:b/>
          <w:sz w:val="24"/>
          <w:szCs w:val="24"/>
        </w:rPr>
        <w:tab/>
      </w:r>
    </w:p>
    <w:p w14:paraId="63749E0D" w14:textId="7BCB803A" w:rsidR="00436D80" w:rsidRPr="00436D80" w:rsidRDefault="00436D80" w:rsidP="009A58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Jones, Z.</w:t>
      </w:r>
      <w:r w:rsidR="00832CAA">
        <w:rPr>
          <w:rFonts w:ascii="Times New Roman" w:hAnsi="Times New Roman" w:cs="Times New Roman"/>
          <w:b/>
          <w:sz w:val="24"/>
          <w:szCs w:val="24"/>
        </w:rPr>
        <w:t>M.,</w:t>
      </w:r>
      <w:r>
        <w:rPr>
          <w:rFonts w:ascii="Times New Roman" w:hAnsi="Times New Roman" w:cs="Times New Roman"/>
          <w:bCs/>
          <w:sz w:val="24"/>
          <w:szCs w:val="24"/>
        </w:rPr>
        <w:t xml:space="preserve"> (2024). </w:t>
      </w:r>
      <w:r w:rsidRPr="005F5435">
        <w:rPr>
          <w:rFonts w:ascii="Times New Roman" w:hAnsi="Times New Roman" w:cs="Times New Roman"/>
          <w:bCs/>
          <w:sz w:val="24"/>
          <w:szCs w:val="24"/>
        </w:rPr>
        <w:t xml:space="preserve">Understanding Bias in Hospital Communication: A Study </w:t>
      </w:r>
      <w:r w:rsidR="00B05CBF">
        <w:rPr>
          <w:rFonts w:ascii="Times New Roman" w:hAnsi="Times New Roman" w:cs="Times New Roman"/>
          <w:bCs/>
          <w:sz w:val="24"/>
          <w:szCs w:val="24"/>
        </w:rPr>
        <w:t xml:space="preserve">Proposal </w:t>
      </w:r>
      <w:r w:rsidRPr="005F5435">
        <w:rPr>
          <w:rFonts w:ascii="Times New Roman" w:hAnsi="Times New Roman" w:cs="Times New Roman"/>
          <w:bCs/>
          <w:sz w:val="24"/>
          <w:szCs w:val="24"/>
        </w:rPr>
        <w:t>of Operator Bias Towards Hispanic Callers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064D90">
        <w:rPr>
          <w:rFonts w:ascii="Times New Roman" w:hAnsi="Times New Roman" w:cs="Times New Roman"/>
          <w:bCs/>
          <w:i/>
          <w:iCs/>
          <w:sz w:val="24"/>
          <w:szCs w:val="24"/>
        </w:rPr>
        <w:t>Journal of Student Research at Indiana University East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6(2).</w:t>
      </w:r>
    </w:p>
    <w:p w14:paraId="0C1B1235" w14:textId="77777777" w:rsidR="001E2874" w:rsidRDefault="001E2874" w:rsidP="009A58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D1B0153" w14:textId="69696652" w:rsidR="004874F0" w:rsidRDefault="004874F0" w:rsidP="009A58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874F0">
        <w:rPr>
          <w:rFonts w:ascii="Times New Roman" w:hAnsi="Times New Roman" w:cs="Times New Roman"/>
          <w:b/>
          <w:sz w:val="24"/>
          <w:szCs w:val="24"/>
        </w:rPr>
        <w:t>Jones, Z.M.,</w:t>
      </w:r>
      <w:r w:rsidRPr="004874F0">
        <w:rPr>
          <w:rFonts w:ascii="Times New Roman" w:hAnsi="Times New Roman" w:cs="Times New Roman"/>
          <w:bCs/>
          <w:sz w:val="24"/>
          <w:szCs w:val="24"/>
        </w:rPr>
        <w:t xml:space="preserve"> Khurana, P., Salih, Z. (2025). Exploring and Comparing Needs of International Medical Graduates in US Healthcare Systems. Journal of Graduate Medical Education (submitted)</w:t>
      </w:r>
    </w:p>
    <w:p w14:paraId="5CF29267" w14:textId="77777777" w:rsidR="004874F0" w:rsidRDefault="004874F0" w:rsidP="009A58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6142C8D" w14:textId="500EA591" w:rsidR="00436D80" w:rsidRPr="001E2874" w:rsidRDefault="001E2874" w:rsidP="009A58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Crawford, C.</w:t>
      </w:r>
      <w:r w:rsidR="00D32CE6">
        <w:rPr>
          <w:rFonts w:ascii="Times New Roman" w:hAnsi="Times New Roman" w:cs="Times New Roman"/>
          <w:bCs/>
          <w:sz w:val="24"/>
          <w:szCs w:val="24"/>
        </w:rPr>
        <w:t>A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="00D32CE6">
        <w:rPr>
          <w:rFonts w:ascii="Times New Roman" w:hAnsi="Times New Roman" w:cs="Times New Roman"/>
          <w:bCs/>
          <w:sz w:val="24"/>
          <w:szCs w:val="24"/>
        </w:rPr>
        <w:t xml:space="preserve"> Williams, M.K., Shell, A.L., </w:t>
      </w:r>
      <w:r w:rsidR="00D32CE6">
        <w:rPr>
          <w:rFonts w:ascii="Times New Roman" w:hAnsi="Times New Roman" w:cs="Times New Roman"/>
          <w:b/>
          <w:sz w:val="24"/>
          <w:szCs w:val="24"/>
        </w:rPr>
        <w:t>Jones, Z.M.,</w:t>
      </w:r>
      <w:r w:rsidR="00D32CE6">
        <w:rPr>
          <w:rFonts w:ascii="Times New Roman" w:hAnsi="Times New Roman" w:cs="Times New Roman"/>
          <w:bCs/>
          <w:sz w:val="24"/>
          <w:szCs w:val="24"/>
        </w:rPr>
        <w:t xml:space="preserve"> Yoon, J., Macdonald, K.L, Callahan, C.M, </w:t>
      </w:r>
      <w:r w:rsidR="007758FA">
        <w:rPr>
          <w:rFonts w:ascii="Times New Roman" w:hAnsi="Times New Roman" w:cs="Times New Roman"/>
          <w:bCs/>
          <w:sz w:val="24"/>
          <w:szCs w:val="24"/>
        </w:rPr>
        <w:t>Nurnberger, J</w:t>
      </w:r>
      <w:r w:rsidR="00B46E39">
        <w:rPr>
          <w:rFonts w:ascii="Times New Roman" w:hAnsi="Times New Roman" w:cs="Times New Roman"/>
          <w:bCs/>
          <w:sz w:val="24"/>
          <w:szCs w:val="24"/>
        </w:rPr>
        <w:t>.I., Stewart, J.C.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E2874">
        <w:rPr>
          <w:rFonts w:ascii="Times New Roman" w:hAnsi="Times New Roman" w:cs="Times New Roman"/>
          <w:bCs/>
          <w:sz w:val="24"/>
          <w:szCs w:val="24"/>
        </w:rPr>
        <w:t>Effect of Modernized Collaborative Care for Depression on Individual Depressive Symptoms: Data from the eIMPACT Trial</w:t>
      </w:r>
      <w:r w:rsidR="00B46E39">
        <w:rPr>
          <w:rFonts w:ascii="Times New Roman" w:hAnsi="Times New Roman" w:cs="Times New Roman"/>
          <w:bCs/>
          <w:sz w:val="24"/>
          <w:szCs w:val="24"/>
        </w:rPr>
        <w:t xml:space="preserve"> (in progress)</w:t>
      </w:r>
    </w:p>
    <w:p w14:paraId="5CE7A53C" w14:textId="77777777" w:rsidR="001E2874" w:rsidRDefault="001E2874" w:rsidP="009A58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010484E" w14:textId="2014E6D1" w:rsidR="00A66BA2" w:rsidRDefault="00A66BA2" w:rsidP="009A58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Jones, Z.</w:t>
      </w:r>
      <w:r w:rsidR="001E1EBA">
        <w:rPr>
          <w:rFonts w:ascii="Times New Roman" w:hAnsi="Times New Roman" w:cs="Times New Roman"/>
          <w:b/>
          <w:sz w:val="24"/>
          <w:szCs w:val="24"/>
        </w:rPr>
        <w:t>M.</w:t>
      </w:r>
      <w:r>
        <w:rPr>
          <w:rFonts w:ascii="Times New Roman" w:hAnsi="Times New Roman" w:cs="Times New Roman"/>
          <w:bCs/>
          <w:sz w:val="24"/>
          <w:szCs w:val="24"/>
        </w:rPr>
        <w:t xml:space="preserve">, Schuiling, M., Wu, W., Yoon, J., Ambily, G., Stewart, J. </w:t>
      </w:r>
      <w:r w:rsidRPr="008F2275">
        <w:rPr>
          <w:rFonts w:ascii="Times New Roman" w:hAnsi="Times New Roman" w:cs="Times New Roman"/>
          <w:sz w:val="24"/>
          <w:szCs w:val="24"/>
        </w:rPr>
        <w:t>Systemic Inflammation as a Moderator of the Effectiveness of Modernized Collaborative Care for Depression: eIMPACT Trial</w:t>
      </w:r>
      <w:r>
        <w:rPr>
          <w:rFonts w:ascii="Times New Roman" w:hAnsi="Times New Roman" w:cs="Times New Roman"/>
          <w:sz w:val="24"/>
          <w:szCs w:val="24"/>
        </w:rPr>
        <w:t xml:space="preserve"> (in progress)</w:t>
      </w:r>
    </w:p>
    <w:p w14:paraId="0F5A9150" w14:textId="77777777" w:rsidR="008E1C5F" w:rsidRDefault="008E1C5F" w:rsidP="009A58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DB2EE2" w14:textId="1227F76B" w:rsidR="008E1C5F" w:rsidRPr="00114595" w:rsidRDefault="008E1C5F" w:rsidP="001145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Jones, Z.</w:t>
      </w:r>
      <w:r w:rsidR="001E1EBA">
        <w:rPr>
          <w:rFonts w:ascii="Times New Roman" w:hAnsi="Times New Roman" w:cs="Times New Roman"/>
          <w:b/>
          <w:sz w:val="24"/>
          <w:szCs w:val="24"/>
        </w:rPr>
        <w:t>M.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="003D7CAC">
        <w:rPr>
          <w:rFonts w:ascii="Times New Roman" w:hAnsi="Times New Roman" w:cs="Times New Roman"/>
          <w:bCs/>
          <w:sz w:val="24"/>
          <w:szCs w:val="24"/>
        </w:rPr>
        <w:t xml:space="preserve"> Considine, R.,</w:t>
      </w:r>
      <w:r>
        <w:rPr>
          <w:rFonts w:ascii="Times New Roman" w:hAnsi="Times New Roman" w:cs="Times New Roman"/>
          <w:bCs/>
          <w:sz w:val="24"/>
          <w:szCs w:val="24"/>
        </w:rPr>
        <w:t xml:space="preserve"> Stewart, J. </w:t>
      </w:r>
      <w:r w:rsidR="00114595" w:rsidRPr="00114595">
        <w:rPr>
          <w:rFonts w:ascii="Times New Roman" w:hAnsi="Times New Roman" w:cs="Times New Roman"/>
          <w:bCs/>
          <w:sz w:val="24"/>
          <w:szCs w:val="24"/>
        </w:rPr>
        <w:t>Associations of Insomnia-Related Factors with Platelet Activation Biomarkers</w:t>
      </w:r>
      <w:r w:rsidR="0011459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14595" w:rsidRPr="00114595">
        <w:rPr>
          <w:rFonts w:ascii="Times New Roman" w:hAnsi="Times New Roman" w:cs="Times New Roman"/>
          <w:bCs/>
          <w:sz w:val="24"/>
          <w:szCs w:val="24"/>
        </w:rPr>
        <w:t>in Primary Care Patients</w:t>
      </w:r>
      <w:r>
        <w:rPr>
          <w:rFonts w:ascii="Times New Roman" w:hAnsi="Times New Roman" w:cs="Times New Roman"/>
          <w:bCs/>
          <w:sz w:val="24"/>
          <w:szCs w:val="24"/>
        </w:rPr>
        <w:t xml:space="preserve"> (in progress)</w:t>
      </w:r>
    </w:p>
    <w:p w14:paraId="0F6C871B" w14:textId="77777777" w:rsidR="00BB5103" w:rsidRPr="00BB5103" w:rsidRDefault="00BB5103" w:rsidP="004C661B">
      <w:pPr>
        <w:pBdr>
          <w:bottom w:val="single" w:sz="4" w:space="1" w:color="auto"/>
        </w:pBdr>
        <w:spacing w:after="60"/>
        <w:rPr>
          <w:rFonts w:ascii="Times New Roman" w:hAnsi="Times New Roman" w:cs="Times New Roman"/>
          <w:bCs/>
          <w:sz w:val="24"/>
          <w:szCs w:val="24"/>
        </w:rPr>
      </w:pPr>
    </w:p>
    <w:p w14:paraId="5F7D9E59" w14:textId="5341C1DA" w:rsidR="00154BF8" w:rsidRPr="00E314A8" w:rsidRDefault="004C661B" w:rsidP="00E314A8">
      <w:pPr>
        <w:pBdr>
          <w:bottom w:val="single" w:sz="4" w:space="1" w:color="auto"/>
        </w:pBdr>
        <w:spacing w:after="60"/>
        <w:rPr>
          <w:rFonts w:ascii="Times New Roman" w:hAnsi="Times New Roman" w:cs="Times New Roman"/>
          <w:b/>
          <w:sz w:val="24"/>
          <w:szCs w:val="24"/>
        </w:rPr>
      </w:pPr>
      <w:r w:rsidRPr="00297BCE">
        <w:rPr>
          <w:rFonts w:ascii="Times New Roman" w:hAnsi="Times New Roman" w:cs="Times New Roman"/>
          <w:b/>
          <w:sz w:val="24"/>
          <w:szCs w:val="24"/>
        </w:rPr>
        <w:t xml:space="preserve">PRESENTATIONS  </w:t>
      </w:r>
      <w:r w:rsidRPr="00297BCE">
        <w:rPr>
          <w:rFonts w:ascii="Times New Roman" w:hAnsi="Times New Roman" w:cs="Times New Roman"/>
          <w:b/>
          <w:sz w:val="24"/>
          <w:szCs w:val="24"/>
        </w:rPr>
        <w:tab/>
      </w:r>
    </w:p>
    <w:p w14:paraId="22B22C73" w14:textId="484BE335" w:rsidR="005F5435" w:rsidRPr="005F5435" w:rsidRDefault="005F5435" w:rsidP="005F54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Jones, Z.</w:t>
      </w:r>
      <w:r w:rsidR="00832CAA">
        <w:rPr>
          <w:rFonts w:ascii="Times New Roman" w:hAnsi="Times New Roman" w:cs="Times New Roman"/>
          <w:b/>
          <w:sz w:val="24"/>
          <w:szCs w:val="24"/>
        </w:rPr>
        <w:t>M.,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(2024). </w:t>
      </w:r>
      <w:r w:rsidRPr="005F5435">
        <w:rPr>
          <w:rFonts w:ascii="Times New Roman" w:hAnsi="Times New Roman" w:cs="Times New Roman"/>
          <w:bCs/>
          <w:sz w:val="24"/>
          <w:szCs w:val="24"/>
        </w:rPr>
        <w:t>Understanding Bias in Hospital Communication: A Study of Operator Bias Towards Hispanic Callers</w:t>
      </w:r>
      <w:r>
        <w:rPr>
          <w:rFonts w:ascii="Times New Roman" w:hAnsi="Times New Roman" w:cs="Times New Roman"/>
          <w:bCs/>
          <w:sz w:val="24"/>
          <w:szCs w:val="24"/>
        </w:rPr>
        <w:t>. Presentation given at the Indiana University East Student Research Day</w:t>
      </w:r>
      <w:r w:rsidR="00DA131C">
        <w:rPr>
          <w:rFonts w:ascii="Times New Roman" w:hAnsi="Times New Roman" w:cs="Times New Roman"/>
          <w:bCs/>
          <w:sz w:val="24"/>
          <w:szCs w:val="24"/>
        </w:rPr>
        <w:t>, Richmond, IN (virtual)</w:t>
      </w:r>
    </w:p>
    <w:p w14:paraId="0696C2D6" w14:textId="77777777" w:rsidR="005F5435" w:rsidRDefault="005F5435" w:rsidP="007724B6">
      <w:pPr>
        <w:spacing w:after="60"/>
        <w:rPr>
          <w:rFonts w:ascii="Times New Roman" w:hAnsi="Times New Roman" w:cs="Times New Roman"/>
          <w:b/>
          <w:sz w:val="24"/>
          <w:szCs w:val="24"/>
        </w:rPr>
      </w:pPr>
    </w:p>
    <w:p w14:paraId="53670D0E" w14:textId="630ABC68" w:rsidR="002F2968" w:rsidRDefault="005464A5" w:rsidP="007724B6">
      <w:pPr>
        <w:spacing w:after="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Jones, Z.</w:t>
      </w:r>
      <w:r w:rsidR="00832CAA">
        <w:rPr>
          <w:rFonts w:ascii="Times New Roman" w:hAnsi="Times New Roman" w:cs="Times New Roman"/>
          <w:b/>
          <w:sz w:val="24"/>
          <w:szCs w:val="24"/>
        </w:rPr>
        <w:t>M.,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(2021). </w:t>
      </w:r>
      <w:r w:rsidR="00851A85" w:rsidRPr="00851A85">
        <w:rPr>
          <w:rFonts w:ascii="Times New Roman" w:hAnsi="Times New Roman" w:cs="Times New Roman"/>
          <w:bCs/>
          <w:sz w:val="24"/>
          <w:szCs w:val="24"/>
        </w:rPr>
        <w:t>Target Immunotherapy for 17p Loss Cancers</w:t>
      </w:r>
      <w:r w:rsidR="00851A85">
        <w:rPr>
          <w:rFonts w:ascii="Times New Roman" w:hAnsi="Times New Roman" w:cs="Times New Roman"/>
          <w:bCs/>
          <w:sz w:val="24"/>
          <w:szCs w:val="24"/>
        </w:rPr>
        <w:t xml:space="preserve">. Presentation given at the </w:t>
      </w:r>
      <w:r w:rsidR="009214C3">
        <w:rPr>
          <w:rFonts w:ascii="Times New Roman" w:hAnsi="Times New Roman" w:cs="Times New Roman"/>
          <w:bCs/>
          <w:sz w:val="24"/>
          <w:szCs w:val="24"/>
        </w:rPr>
        <w:t>CTSI Summer Research Symposium</w:t>
      </w:r>
      <w:r w:rsidR="00D152C6">
        <w:rPr>
          <w:rFonts w:ascii="Times New Roman" w:hAnsi="Times New Roman" w:cs="Times New Roman"/>
          <w:bCs/>
          <w:sz w:val="24"/>
          <w:szCs w:val="24"/>
        </w:rPr>
        <w:t>, Indianapolis, IN (virtual)</w:t>
      </w:r>
    </w:p>
    <w:p w14:paraId="3DBCA0F8" w14:textId="77777777" w:rsidR="00E314A8" w:rsidRDefault="00E314A8" w:rsidP="007724B6">
      <w:pPr>
        <w:spacing w:after="60"/>
        <w:rPr>
          <w:rFonts w:ascii="Times New Roman" w:hAnsi="Times New Roman" w:cs="Times New Roman"/>
          <w:bCs/>
          <w:sz w:val="24"/>
          <w:szCs w:val="24"/>
        </w:rPr>
      </w:pPr>
    </w:p>
    <w:p w14:paraId="103B2F10" w14:textId="1DE1F576" w:rsidR="00CE1521" w:rsidRDefault="00E314A8" w:rsidP="00832CAA">
      <w:pPr>
        <w:pBdr>
          <w:bottom w:val="single" w:sz="4" w:space="1" w:color="auto"/>
        </w:pBdr>
        <w:spacing w:after="60"/>
        <w:rPr>
          <w:rFonts w:ascii="Times New Roman" w:hAnsi="Times New Roman" w:cs="Times New Roman"/>
          <w:b/>
          <w:sz w:val="24"/>
          <w:szCs w:val="24"/>
        </w:rPr>
      </w:pPr>
      <w:r w:rsidRPr="00297BCE">
        <w:rPr>
          <w:rFonts w:ascii="Times New Roman" w:hAnsi="Times New Roman" w:cs="Times New Roman"/>
          <w:b/>
          <w:sz w:val="24"/>
          <w:szCs w:val="24"/>
        </w:rPr>
        <w:t>P</w:t>
      </w:r>
      <w:r>
        <w:rPr>
          <w:rFonts w:ascii="Times New Roman" w:hAnsi="Times New Roman" w:cs="Times New Roman"/>
          <w:b/>
          <w:sz w:val="24"/>
          <w:szCs w:val="24"/>
        </w:rPr>
        <w:t>OSTERS</w:t>
      </w:r>
      <w:r w:rsidRPr="00297BCE">
        <w:rPr>
          <w:rFonts w:ascii="Times New Roman" w:hAnsi="Times New Roman" w:cs="Times New Roman"/>
          <w:b/>
          <w:sz w:val="24"/>
          <w:szCs w:val="24"/>
        </w:rPr>
        <w:tab/>
      </w:r>
    </w:p>
    <w:p w14:paraId="43C00DBE" w14:textId="5D3ED9C2" w:rsidR="00885BC7" w:rsidRDefault="00CE1521" w:rsidP="00E314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97C93">
        <w:rPr>
          <w:rFonts w:ascii="Times New Roman" w:hAnsi="Times New Roman" w:cs="Times New Roman"/>
          <w:b/>
          <w:sz w:val="24"/>
          <w:szCs w:val="24"/>
        </w:rPr>
        <w:t>Jones, Z.M.</w:t>
      </w:r>
      <w:r w:rsidR="00897C93">
        <w:rPr>
          <w:rFonts w:ascii="Times New Roman" w:hAnsi="Times New Roman" w:cs="Times New Roman"/>
          <w:bCs/>
          <w:sz w:val="24"/>
          <w:szCs w:val="24"/>
        </w:rPr>
        <w:t>,</w:t>
      </w:r>
      <w:r w:rsidRPr="00CE1521">
        <w:rPr>
          <w:rFonts w:ascii="Times New Roman" w:hAnsi="Times New Roman" w:cs="Times New Roman"/>
          <w:bCs/>
          <w:sz w:val="24"/>
          <w:szCs w:val="24"/>
        </w:rPr>
        <w:t xml:space="preserve"> Schuiling, M.D., Wu, W., Yoon, J., Ambily, G.B., Stewart, J.C. (2025). Systemic Inflammation as a Moderator of the Effectiveness of Modernized Collaborative Care for Depression: eIMPACT Trial. Citation Poster presented at the 82nd Annual Scientific Meeting of the Society for Biopsychosocial Science and Medicine, Seattle, WA.</w:t>
      </w:r>
    </w:p>
    <w:p w14:paraId="0F70D66C" w14:textId="77777777" w:rsidR="004A5FCB" w:rsidRDefault="004A5FCB" w:rsidP="00E314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6523195" w14:textId="53638D8A" w:rsidR="004A5FCB" w:rsidRPr="00CE1521" w:rsidRDefault="004A5FCB" w:rsidP="00E314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4A5FCB">
        <w:rPr>
          <w:rFonts w:ascii="Times New Roman" w:hAnsi="Times New Roman" w:cs="Times New Roman"/>
          <w:bCs/>
          <w:sz w:val="24"/>
          <w:szCs w:val="24"/>
        </w:rPr>
        <w:t>Lipuma</w:t>
      </w:r>
      <w:proofErr w:type="spellEnd"/>
      <w:r w:rsidRPr="004A5FCB">
        <w:rPr>
          <w:rFonts w:ascii="Times New Roman" w:hAnsi="Times New Roman" w:cs="Times New Roman"/>
          <w:bCs/>
          <w:sz w:val="24"/>
          <w:szCs w:val="24"/>
        </w:rPr>
        <w:t xml:space="preserve">, T.C, Williams, M.K., Schuiling, M.S., Crawford, C.A., </w:t>
      </w:r>
      <w:r w:rsidRPr="004A5FCB">
        <w:rPr>
          <w:rFonts w:ascii="Times New Roman" w:hAnsi="Times New Roman" w:cs="Times New Roman"/>
          <w:b/>
          <w:sz w:val="24"/>
          <w:szCs w:val="24"/>
        </w:rPr>
        <w:t>Jones, Z.M.,</w:t>
      </w:r>
      <w:r w:rsidRPr="004A5FCB">
        <w:rPr>
          <w:rFonts w:ascii="Times New Roman" w:hAnsi="Times New Roman" w:cs="Times New Roman"/>
          <w:bCs/>
          <w:sz w:val="24"/>
          <w:szCs w:val="24"/>
        </w:rPr>
        <w:t xml:space="preserve"> MacDonald, K.L., Stewart, J.C., &amp; Considine, R.V. (2025). Associations of depression-related appetite symptoms with cardiometabolic biomarkers in primary care patients with depression. Poster presented at the 82nd annual meeting of the Society for Biopsychosocial Science and Medicine, Seattle, WA.</w:t>
      </w:r>
    </w:p>
    <w:p w14:paraId="21D94CC8" w14:textId="77777777" w:rsidR="00CE1521" w:rsidRDefault="00CE1521" w:rsidP="00E314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A8BB581" w14:textId="3F21066E" w:rsidR="008A4909" w:rsidRDefault="00B260FA" w:rsidP="00E314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Jones, Z.</w:t>
      </w:r>
      <w:r w:rsidR="00897C93">
        <w:rPr>
          <w:rFonts w:ascii="Times New Roman" w:hAnsi="Times New Roman" w:cs="Times New Roman"/>
          <w:b/>
          <w:sz w:val="24"/>
          <w:szCs w:val="24"/>
        </w:rPr>
        <w:t>M</w:t>
      </w:r>
      <w:r w:rsidR="00832CAA">
        <w:rPr>
          <w:rFonts w:ascii="Times New Roman" w:hAnsi="Times New Roman" w:cs="Times New Roman"/>
          <w:b/>
          <w:sz w:val="24"/>
          <w:szCs w:val="24"/>
        </w:rPr>
        <w:t>.</w:t>
      </w:r>
      <w:r w:rsidR="005F5E0E">
        <w:rPr>
          <w:rFonts w:ascii="Times New Roman" w:hAnsi="Times New Roman" w:cs="Times New Roman"/>
          <w:bCs/>
          <w:sz w:val="24"/>
          <w:szCs w:val="24"/>
        </w:rPr>
        <w:t>, Stewart</w:t>
      </w:r>
      <w:r w:rsidR="003B7D00">
        <w:rPr>
          <w:rFonts w:ascii="Times New Roman" w:hAnsi="Times New Roman" w:cs="Times New Roman"/>
          <w:bCs/>
          <w:sz w:val="24"/>
          <w:szCs w:val="24"/>
        </w:rPr>
        <w:t xml:space="preserve">, J. (2024). </w:t>
      </w:r>
      <w:r w:rsidR="00E3388C" w:rsidRPr="00E3388C">
        <w:rPr>
          <w:rFonts w:ascii="Times New Roman" w:hAnsi="Times New Roman" w:cs="Times New Roman"/>
          <w:bCs/>
          <w:sz w:val="24"/>
          <w:szCs w:val="24"/>
        </w:rPr>
        <w:t>Individual Sleep Parameters and Their Relation to Cardiovascular Disease Biomarkers</w:t>
      </w:r>
      <w:r w:rsidR="00426CEA">
        <w:rPr>
          <w:rFonts w:ascii="Times New Roman" w:hAnsi="Times New Roman" w:cs="Times New Roman"/>
          <w:bCs/>
          <w:sz w:val="24"/>
          <w:szCs w:val="24"/>
        </w:rPr>
        <w:t xml:space="preserve">. Poster presented at the </w:t>
      </w:r>
      <w:r w:rsidR="00423E35">
        <w:rPr>
          <w:rFonts w:ascii="Times New Roman" w:hAnsi="Times New Roman" w:cs="Times New Roman"/>
          <w:bCs/>
          <w:sz w:val="24"/>
          <w:szCs w:val="24"/>
        </w:rPr>
        <w:t>IUPUI Department of Psychology Capstone Poster Session</w:t>
      </w:r>
      <w:r w:rsidR="00243E04">
        <w:rPr>
          <w:rFonts w:ascii="Times New Roman" w:hAnsi="Times New Roman" w:cs="Times New Roman"/>
          <w:bCs/>
          <w:sz w:val="24"/>
          <w:szCs w:val="24"/>
        </w:rPr>
        <w:t xml:space="preserve">, Indianapolis, IN. </w:t>
      </w:r>
    </w:p>
    <w:p w14:paraId="348F30B7" w14:textId="77777777" w:rsidR="00B260FA" w:rsidRDefault="00B260FA" w:rsidP="00E314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D6D6F11" w14:textId="699C845F" w:rsidR="00E05622" w:rsidRPr="004952CC" w:rsidRDefault="004952CC" w:rsidP="00E314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4952CC">
        <w:rPr>
          <w:rFonts w:ascii="Times New Roman" w:hAnsi="Times New Roman" w:cs="Times New Roman"/>
          <w:bCs/>
          <w:sz w:val="24"/>
          <w:szCs w:val="24"/>
        </w:rPr>
        <w:t>Lipuma</w:t>
      </w:r>
      <w:proofErr w:type="spellEnd"/>
      <w:r w:rsidRPr="004952CC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125C0">
        <w:rPr>
          <w:rFonts w:ascii="Times New Roman" w:hAnsi="Times New Roman" w:cs="Times New Roman"/>
          <w:bCs/>
          <w:sz w:val="24"/>
          <w:szCs w:val="24"/>
        </w:rPr>
        <w:t>T</w:t>
      </w:r>
      <w:r w:rsidRPr="004952CC">
        <w:rPr>
          <w:rFonts w:ascii="Times New Roman" w:hAnsi="Times New Roman" w:cs="Times New Roman"/>
          <w:bCs/>
          <w:sz w:val="24"/>
          <w:szCs w:val="24"/>
        </w:rPr>
        <w:t>.,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952CC">
        <w:rPr>
          <w:rFonts w:ascii="Times New Roman" w:hAnsi="Times New Roman" w:cs="Times New Roman"/>
          <w:bCs/>
          <w:sz w:val="24"/>
          <w:szCs w:val="24"/>
        </w:rPr>
        <w:t>Schuiling,</w:t>
      </w:r>
      <w:r w:rsidR="00127D0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952CC">
        <w:rPr>
          <w:rFonts w:ascii="Times New Roman" w:hAnsi="Times New Roman" w:cs="Times New Roman"/>
          <w:bCs/>
          <w:sz w:val="24"/>
          <w:szCs w:val="24"/>
        </w:rPr>
        <w:t>M.D.,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952CC">
        <w:rPr>
          <w:rFonts w:ascii="Times New Roman" w:hAnsi="Times New Roman" w:cs="Times New Roman"/>
          <w:bCs/>
          <w:sz w:val="24"/>
          <w:szCs w:val="24"/>
        </w:rPr>
        <w:t>Williams,</w:t>
      </w:r>
      <w:r w:rsidR="00127D0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952CC">
        <w:rPr>
          <w:rFonts w:ascii="Times New Roman" w:hAnsi="Times New Roman" w:cs="Times New Roman"/>
          <w:bCs/>
          <w:sz w:val="24"/>
          <w:szCs w:val="24"/>
        </w:rPr>
        <w:t>M.K.,</w:t>
      </w:r>
      <w:r w:rsidR="00127D0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952CC">
        <w:rPr>
          <w:rFonts w:ascii="Times New Roman" w:hAnsi="Times New Roman" w:cs="Times New Roman"/>
          <w:bCs/>
          <w:sz w:val="24"/>
          <w:szCs w:val="24"/>
        </w:rPr>
        <w:t>Crawford</w:t>
      </w:r>
      <w:r w:rsidR="00127D0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952CC">
        <w:rPr>
          <w:rFonts w:ascii="Times New Roman" w:hAnsi="Times New Roman" w:cs="Times New Roman"/>
          <w:bCs/>
          <w:sz w:val="24"/>
          <w:szCs w:val="24"/>
        </w:rPr>
        <w:t>,C.A.,</w:t>
      </w:r>
      <w:r w:rsidR="00127D0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A21CC">
        <w:rPr>
          <w:rFonts w:ascii="Times New Roman" w:hAnsi="Times New Roman" w:cs="Times New Roman"/>
          <w:b/>
          <w:sz w:val="24"/>
          <w:szCs w:val="24"/>
        </w:rPr>
        <w:t>Jones,</w:t>
      </w:r>
      <w:r w:rsidR="00127D01" w:rsidRPr="005A21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A21CC">
        <w:rPr>
          <w:rFonts w:ascii="Times New Roman" w:hAnsi="Times New Roman" w:cs="Times New Roman"/>
          <w:b/>
          <w:sz w:val="24"/>
          <w:szCs w:val="24"/>
        </w:rPr>
        <w:t>Z.M</w:t>
      </w:r>
      <w:r w:rsidRPr="004952CC">
        <w:rPr>
          <w:rFonts w:ascii="Times New Roman" w:hAnsi="Times New Roman" w:cs="Times New Roman"/>
          <w:bCs/>
          <w:sz w:val="24"/>
          <w:szCs w:val="24"/>
        </w:rPr>
        <w:t>.,</w:t>
      </w:r>
      <w:r w:rsidR="00127D0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952CC">
        <w:rPr>
          <w:rFonts w:ascii="Times New Roman" w:hAnsi="Times New Roman" w:cs="Times New Roman"/>
          <w:bCs/>
          <w:sz w:val="24"/>
          <w:szCs w:val="24"/>
        </w:rPr>
        <w:t>Considine,</w:t>
      </w:r>
      <w:r w:rsidR="00127D0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952CC">
        <w:rPr>
          <w:rFonts w:ascii="Times New Roman" w:hAnsi="Times New Roman" w:cs="Times New Roman"/>
          <w:bCs/>
          <w:sz w:val="24"/>
          <w:szCs w:val="24"/>
        </w:rPr>
        <w:t>R.V.,</w:t>
      </w:r>
      <w:r w:rsidR="00127D0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952CC">
        <w:rPr>
          <w:rFonts w:ascii="Times New Roman" w:hAnsi="Times New Roman" w:cs="Times New Roman"/>
          <w:bCs/>
          <w:sz w:val="24"/>
          <w:szCs w:val="24"/>
        </w:rPr>
        <w:t>&amp; Stewart,</w:t>
      </w:r>
      <w:r w:rsidR="00127D0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952CC">
        <w:rPr>
          <w:rFonts w:ascii="Times New Roman" w:hAnsi="Times New Roman" w:cs="Times New Roman"/>
          <w:bCs/>
          <w:sz w:val="24"/>
          <w:szCs w:val="24"/>
        </w:rPr>
        <w:t>J.S.</w:t>
      </w:r>
      <w:r w:rsidR="00127D0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952CC">
        <w:rPr>
          <w:rFonts w:ascii="Times New Roman" w:hAnsi="Times New Roman" w:cs="Times New Roman"/>
          <w:bCs/>
          <w:sz w:val="24"/>
          <w:szCs w:val="24"/>
        </w:rPr>
        <w:t>(2023).</w:t>
      </w:r>
      <w:r w:rsidR="00127D0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952CC">
        <w:rPr>
          <w:rFonts w:ascii="Times New Roman" w:hAnsi="Times New Roman" w:cs="Times New Roman"/>
          <w:bCs/>
          <w:sz w:val="24"/>
          <w:szCs w:val="24"/>
        </w:rPr>
        <w:t>Associations</w:t>
      </w:r>
      <w:r w:rsidR="00127D0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952CC">
        <w:rPr>
          <w:rFonts w:ascii="Times New Roman" w:hAnsi="Times New Roman" w:cs="Times New Roman"/>
          <w:bCs/>
          <w:sz w:val="24"/>
          <w:szCs w:val="24"/>
        </w:rPr>
        <w:t>of</w:t>
      </w:r>
      <w:r w:rsidR="00127D0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952CC">
        <w:rPr>
          <w:rFonts w:ascii="Times New Roman" w:hAnsi="Times New Roman" w:cs="Times New Roman"/>
          <w:bCs/>
          <w:sz w:val="24"/>
          <w:szCs w:val="24"/>
        </w:rPr>
        <w:t>Somatic</w:t>
      </w:r>
      <w:r w:rsidR="00127D0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952CC">
        <w:rPr>
          <w:rFonts w:ascii="Times New Roman" w:hAnsi="Times New Roman" w:cs="Times New Roman"/>
          <w:bCs/>
          <w:sz w:val="24"/>
          <w:szCs w:val="24"/>
        </w:rPr>
        <w:t>Depressive</w:t>
      </w:r>
      <w:r w:rsidR="00127D0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952CC">
        <w:rPr>
          <w:rFonts w:ascii="Times New Roman" w:hAnsi="Times New Roman" w:cs="Times New Roman"/>
          <w:bCs/>
          <w:sz w:val="24"/>
          <w:szCs w:val="24"/>
        </w:rPr>
        <w:t>Symptoms</w:t>
      </w:r>
      <w:r w:rsidR="00127D0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952CC">
        <w:rPr>
          <w:rFonts w:ascii="Times New Roman" w:hAnsi="Times New Roman" w:cs="Times New Roman"/>
          <w:bCs/>
          <w:sz w:val="24"/>
          <w:szCs w:val="24"/>
        </w:rPr>
        <w:t>with</w:t>
      </w:r>
      <w:r w:rsidR="00127D0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952CC">
        <w:rPr>
          <w:rFonts w:ascii="Times New Roman" w:hAnsi="Times New Roman" w:cs="Times New Roman"/>
          <w:bCs/>
          <w:sz w:val="24"/>
          <w:szCs w:val="24"/>
        </w:rPr>
        <w:t>Inflammation Biomarkers</w:t>
      </w:r>
      <w:r w:rsidR="00127D0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952CC">
        <w:rPr>
          <w:rFonts w:ascii="Times New Roman" w:hAnsi="Times New Roman" w:cs="Times New Roman"/>
          <w:bCs/>
          <w:sz w:val="24"/>
          <w:szCs w:val="24"/>
        </w:rPr>
        <w:t>in</w:t>
      </w:r>
      <w:r w:rsidR="00127D0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952CC">
        <w:rPr>
          <w:rFonts w:ascii="Times New Roman" w:hAnsi="Times New Roman" w:cs="Times New Roman"/>
          <w:bCs/>
          <w:sz w:val="24"/>
          <w:szCs w:val="24"/>
        </w:rPr>
        <w:t>Primary</w:t>
      </w:r>
      <w:r w:rsidR="00127D0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952CC">
        <w:rPr>
          <w:rFonts w:ascii="Times New Roman" w:hAnsi="Times New Roman" w:cs="Times New Roman"/>
          <w:bCs/>
          <w:sz w:val="24"/>
          <w:szCs w:val="24"/>
        </w:rPr>
        <w:t>Care</w:t>
      </w:r>
      <w:r w:rsidR="00127D0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952CC">
        <w:rPr>
          <w:rFonts w:ascii="Times New Roman" w:hAnsi="Times New Roman" w:cs="Times New Roman"/>
          <w:bCs/>
          <w:sz w:val="24"/>
          <w:szCs w:val="24"/>
        </w:rPr>
        <w:t>Patients</w:t>
      </w:r>
      <w:r w:rsidR="00127D0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952CC">
        <w:rPr>
          <w:rFonts w:ascii="Times New Roman" w:hAnsi="Times New Roman" w:cs="Times New Roman"/>
          <w:bCs/>
          <w:sz w:val="24"/>
          <w:szCs w:val="24"/>
        </w:rPr>
        <w:t>with</w:t>
      </w:r>
      <w:r w:rsidR="00127D0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952CC">
        <w:rPr>
          <w:rFonts w:ascii="Times New Roman" w:hAnsi="Times New Roman" w:cs="Times New Roman"/>
          <w:bCs/>
          <w:sz w:val="24"/>
          <w:szCs w:val="24"/>
        </w:rPr>
        <w:t>Depression.</w:t>
      </w:r>
      <w:r w:rsidR="005A21CC" w:rsidRPr="004952C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952CC">
        <w:rPr>
          <w:rFonts w:ascii="Times New Roman" w:hAnsi="Times New Roman" w:cs="Times New Roman"/>
          <w:bCs/>
          <w:sz w:val="24"/>
          <w:szCs w:val="24"/>
        </w:rPr>
        <w:t>Poster</w:t>
      </w:r>
      <w:r w:rsidR="005A21C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952CC">
        <w:rPr>
          <w:rFonts w:ascii="Times New Roman" w:hAnsi="Times New Roman" w:cs="Times New Roman"/>
          <w:bCs/>
          <w:sz w:val="24"/>
          <w:szCs w:val="24"/>
        </w:rPr>
        <w:t>presented</w:t>
      </w:r>
      <w:r w:rsidR="005A21C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952CC">
        <w:rPr>
          <w:rFonts w:ascii="Times New Roman" w:hAnsi="Times New Roman" w:cs="Times New Roman"/>
          <w:bCs/>
          <w:sz w:val="24"/>
          <w:szCs w:val="24"/>
        </w:rPr>
        <w:t>at</w:t>
      </w:r>
      <w:r w:rsidR="005A21C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952CC">
        <w:rPr>
          <w:rFonts w:ascii="Times New Roman" w:hAnsi="Times New Roman" w:cs="Times New Roman"/>
          <w:bCs/>
          <w:sz w:val="24"/>
          <w:szCs w:val="24"/>
        </w:rPr>
        <w:t>the</w:t>
      </w:r>
      <w:r w:rsidR="005A21C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952CC">
        <w:rPr>
          <w:rFonts w:ascii="Times New Roman" w:hAnsi="Times New Roman" w:cs="Times New Roman"/>
          <w:bCs/>
          <w:sz w:val="24"/>
          <w:szCs w:val="24"/>
        </w:rPr>
        <w:t>2023 Annual</w:t>
      </w:r>
      <w:r w:rsidR="005A21C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952CC">
        <w:rPr>
          <w:rFonts w:ascii="Times New Roman" w:hAnsi="Times New Roman" w:cs="Times New Roman"/>
          <w:bCs/>
          <w:sz w:val="24"/>
          <w:szCs w:val="24"/>
        </w:rPr>
        <w:t>Scientific</w:t>
      </w:r>
      <w:r w:rsidR="005A21C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952CC">
        <w:rPr>
          <w:rFonts w:ascii="Times New Roman" w:hAnsi="Times New Roman" w:cs="Times New Roman"/>
          <w:bCs/>
          <w:sz w:val="24"/>
          <w:szCs w:val="24"/>
        </w:rPr>
        <w:t>Meeting</w:t>
      </w:r>
      <w:r w:rsidR="005A21C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952CC">
        <w:rPr>
          <w:rFonts w:ascii="Times New Roman" w:hAnsi="Times New Roman" w:cs="Times New Roman"/>
          <w:bCs/>
          <w:sz w:val="24"/>
          <w:szCs w:val="24"/>
        </w:rPr>
        <w:t>of</w:t>
      </w:r>
      <w:r w:rsidR="005A21C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952CC">
        <w:rPr>
          <w:rFonts w:ascii="Times New Roman" w:hAnsi="Times New Roman" w:cs="Times New Roman"/>
          <w:bCs/>
          <w:sz w:val="24"/>
          <w:szCs w:val="24"/>
        </w:rPr>
        <w:t>the</w:t>
      </w:r>
      <w:r w:rsidR="005A21C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952CC">
        <w:rPr>
          <w:rFonts w:ascii="Times New Roman" w:hAnsi="Times New Roman" w:cs="Times New Roman"/>
          <w:bCs/>
          <w:sz w:val="24"/>
          <w:szCs w:val="24"/>
        </w:rPr>
        <w:t>American</w:t>
      </w:r>
      <w:r w:rsidR="005A21C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952CC">
        <w:rPr>
          <w:rFonts w:ascii="Times New Roman" w:hAnsi="Times New Roman" w:cs="Times New Roman"/>
          <w:bCs/>
          <w:sz w:val="24"/>
          <w:szCs w:val="24"/>
        </w:rPr>
        <w:t>Psychosomatic</w:t>
      </w:r>
      <w:r w:rsidR="005A21C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952CC">
        <w:rPr>
          <w:rFonts w:ascii="Times New Roman" w:hAnsi="Times New Roman" w:cs="Times New Roman"/>
          <w:bCs/>
          <w:sz w:val="24"/>
          <w:szCs w:val="24"/>
        </w:rPr>
        <w:t>Society,</w:t>
      </w:r>
      <w:r w:rsidR="005A21C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952CC">
        <w:rPr>
          <w:rFonts w:ascii="Times New Roman" w:hAnsi="Times New Roman" w:cs="Times New Roman"/>
          <w:bCs/>
          <w:sz w:val="24"/>
          <w:szCs w:val="24"/>
        </w:rPr>
        <w:t>San</w:t>
      </w:r>
      <w:r w:rsidR="005A21C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952CC">
        <w:rPr>
          <w:rFonts w:ascii="Times New Roman" w:hAnsi="Times New Roman" w:cs="Times New Roman"/>
          <w:bCs/>
          <w:sz w:val="24"/>
          <w:szCs w:val="24"/>
        </w:rPr>
        <w:t>Juan,</w:t>
      </w:r>
      <w:r w:rsidR="005A21C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952CC">
        <w:rPr>
          <w:rFonts w:ascii="Times New Roman" w:hAnsi="Times New Roman" w:cs="Times New Roman"/>
          <w:bCs/>
          <w:sz w:val="24"/>
          <w:szCs w:val="24"/>
        </w:rPr>
        <w:t>Puerto</w:t>
      </w:r>
      <w:r w:rsidR="005A21C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952CC">
        <w:rPr>
          <w:rFonts w:ascii="Times New Roman" w:hAnsi="Times New Roman" w:cs="Times New Roman"/>
          <w:bCs/>
          <w:sz w:val="24"/>
          <w:szCs w:val="24"/>
        </w:rPr>
        <w:t>Rico.</w:t>
      </w:r>
    </w:p>
    <w:p w14:paraId="566B1258" w14:textId="77777777" w:rsidR="00E05622" w:rsidRDefault="00E05622" w:rsidP="00E314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BE98EFA" w14:textId="39F8963A" w:rsidR="00E314A8" w:rsidRDefault="00E314A8" w:rsidP="00E314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Jones, Z.</w:t>
      </w:r>
      <w:r w:rsidR="00897C93">
        <w:rPr>
          <w:rFonts w:ascii="Times New Roman" w:hAnsi="Times New Roman" w:cs="Times New Roman"/>
          <w:b/>
          <w:sz w:val="24"/>
          <w:szCs w:val="24"/>
        </w:rPr>
        <w:t>M</w:t>
      </w:r>
      <w:r w:rsidR="00832CAA">
        <w:rPr>
          <w:rFonts w:ascii="Times New Roman" w:hAnsi="Times New Roman" w:cs="Times New Roman"/>
          <w:b/>
          <w:sz w:val="24"/>
          <w:szCs w:val="24"/>
        </w:rPr>
        <w:t>.,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(2022). Exploring and Comparing Needs of International Medical Graduates in US Healthcare Systems. Updated poster presented at the Undergraduate Research Opportunity Program Summer Showcase, Indianapolis, IN</w:t>
      </w:r>
    </w:p>
    <w:p w14:paraId="3A1EC5D7" w14:textId="77777777" w:rsidR="00E314A8" w:rsidRDefault="00E314A8" w:rsidP="00E314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4749496" w14:textId="168AC56D" w:rsidR="00E314A8" w:rsidRDefault="00E314A8" w:rsidP="003012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Jones, Z.</w:t>
      </w:r>
      <w:r w:rsidR="00897C93">
        <w:rPr>
          <w:rFonts w:ascii="Times New Roman" w:hAnsi="Times New Roman" w:cs="Times New Roman"/>
          <w:b/>
          <w:sz w:val="24"/>
          <w:szCs w:val="24"/>
        </w:rPr>
        <w:t>M</w:t>
      </w:r>
      <w:r w:rsidR="00832CAA">
        <w:rPr>
          <w:rFonts w:ascii="Times New Roman" w:hAnsi="Times New Roman" w:cs="Times New Roman"/>
          <w:b/>
          <w:sz w:val="24"/>
          <w:szCs w:val="24"/>
        </w:rPr>
        <w:t>.,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(2022). Exploring and Comparing Needs of International Medical Graduates in US Healthcare Systems. Poster presented at the Life Health Sciences Showcase, Indianapolis, IN</w:t>
      </w:r>
    </w:p>
    <w:p w14:paraId="32347059" w14:textId="77777777" w:rsidR="00580761" w:rsidRPr="002F2968" w:rsidRDefault="00580761" w:rsidP="007724B6">
      <w:pPr>
        <w:spacing w:after="60"/>
        <w:rPr>
          <w:rFonts w:ascii="Times New Roman" w:hAnsi="Times New Roman" w:cs="Times New Roman"/>
          <w:i/>
          <w:iCs/>
          <w:sz w:val="24"/>
          <w:szCs w:val="24"/>
        </w:rPr>
      </w:pPr>
    </w:p>
    <w:p w14:paraId="23EB6558" w14:textId="383F7784" w:rsidR="007724B6" w:rsidRPr="007724B6" w:rsidRDefault="00A4437B" w:rsidP="007724B6">
      <w:pPr>
        <w:pBdr>
          <w:bottom w:val="single" w:sz="4" w:space="1" w:color="auto"/>
        </w:pBdr>
        <w:spacing w:after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GRANTS &amp; </w:t>
      </w:r>
      <w:r w:rsidR="00542888">
        <w:rPr>
          <w:rFonts w:ascii="Times New Roman" w:hAnsi="Times New Roman" w:cs="Times New Roman"/>
          <w:b/>
          <w:sz w:val="24"/>
          <w:szCs w:val="24"/>
        </w:rPr>
        <w:t>SCHOLARSHIPS</w:t>
      </w:r>
    </w:p>
    <w:p w14:paraId="11410F6F" w14:textId="5A443792" w:rsidR="008061AF" w:rsidRDefault="00A938C0" w:rsidP="004F3619">
      <w:pPr>
        <w:tabs>
          <w:tab w:val="right" w:pos="9360"/>
        </w:tabs>
        <w:spacing w:after="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IUPUI Honors College Chancellor’s Scholar </w:t>
      </w:r>
      <w:r w:rsidR="00A4437B">
        <w:rPr>
          <w:rFonts w:ascii="Times New Roman" w:hAnsi="Times New Roman" w:cs="Times New Roman"/>
          <w:sz w:val="24"/>
          <w:szCs w:val="24"/>
        </w:rPr>
        <w:t>($</w:t>
      </w:r>
      <w:r>
        <w:rPr>
          <w:rFonts w:ascii="Times New Roman" w:hAnsi="Times New Roman" w:cs="Times New Roman"/>
          <w:sz w:val="24"/>
          <w:szCs w:val="24"/>
        </w:rPr>
        <w:t>8,000 / year</w:t>
      </w:r>
      <w:r w:rsidR="00A4437B">
        <w:rPr>
          <w:rFonts w:ascii="Times New Roman" w:hAnsi="Times New Roman" w:cs="Times New Roman"/>
          <w:sz w:val="24"/>
          <w:szCs w:val="24"/>
        </w:rPr>
        <w:t>)</w:t>
      </w:r>
      <w:r w:rsidR="00A4437B">
        <w:rPr>
          <w:rFonts w:ascii="Times New Roman" w:hAnsi="Times New Roman" w:cs="Times New Roman"/>
          <w:sz w:val="24"/>
          <w:szCs w:val="24"/>
        </w:rPr>
        <w:tab/>
        <w:t>20</w:t>
      </w:r>
      <w:r>
        <w:rPr>
          <w:rFonts w:ascii="Times New Roman" w:hAnsi="Times New Roman" w:cs="Times New Roman"/>
          <w:sz w:val="24"/>
          <w:szCs w:val="24"/>
        </w:rPr>
        <w:t>20</w:t>
      </w:r>
      <w:r w:rsidR="00375262">
        <w:rPr>
          <w:rFonts w:ascii="Times New Roman" w:hAnsi="Times New Roman" w:cs="Times New Roman"/>
          <w:sz w:val="24"/>
          <w:szCs w:val="24"/>
        </w:rPr>
        <w:t xml:space="preserve"> – </w:t>
      </w:r>
      <w:r w:rsidR="000665B7">
        <w:rPr>
          <w:rFonts w:ascii="Times New Roman" w:hAnsi="Times New Roman" w:cs="Times New Roman"/>
          <w:sz w:val="24"/>
          <w:szCs w:val="24"/>
        </w:rPr>
        <w:t>2024</w:t>
      </w:r>
      <w:r w:rsidR="0037526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2402C3" w14:textId="0781A8EF" w:rsidR="000665B7" w:rsidRDefault="0007794E" w:rsidP="00375262">
      <w:pPr>
        <w:tabs>
          <w:tab w:val="right" w:pos="9360"/>
        </w:tabs>
        <w:spacing w:after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School of Science, Dean’s Scholar ($2,500 / year)                                             </w:t>
      </w:r>
      <w:r w:rsidR="000665B7">
        <w:rPr>
          <w:rFonts w:ascii="Times New Roman" w:hAnsi="Times New Roman" w:cs="Times New Roman"/>
          <w:bCs/>
          <w:sz w:val="24"/>
          <w:szCs w:val="24"/>
        </w:rPr>
        <w:t xml:space="preserve">  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665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53755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375262">
        <w:rPr>
          <w:rFonts w:ascii="Times New Roman" w:hAnsi="Times New Roman" w:cs="Times New Roman"/>
          <w:bCs/>
          <w:sz w:val="24"/>
          <w:szCs w:val="24"/>
        </w:rPr>
        <w:tab/>
        <w:t>2020 – 2024</w:t>
      </w:r>
    </w:p>
    <w:p w14:paraId="7C8367F3" w14:textId="57C9BE80" w:rsidR="004E40E8" w:rsidRPr="00D53755" w:rsidRDefault="00047267" w:rsidP="00047267">
      <w:pPr>
        <w:tabs>
          <w:tab w:val="left" w:pos="8175"/>
          <w:tab w:val="right" w:pos="9360"/>
        </w:tabs>
        <w:spacing w:after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Graduate and Professional Education Grant ($500)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2025</w:t>
      </w:r>
    </w:p>
    <w:p w14:paraId="22477003" w14:textId="48914D8B" w:rsidR="004F3619" w:rsidRPr="0060367B" w:rsidRDefault="0060367B" w:rsidP="0060367B">
      <w:pPr>
        <w:pBdr>
          <w:bottom w:val="single" w:sz="4" w:space="1" w:color="auto"/>
        </w:pBdr>
        <w:tabs>
          <w:tab w:val="right" w:pos="9360"/>
        </w:tabs>
        <w:spacing w:after="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IUI Travel Fellowship ($600)</w:t>
      </w:r>
      <w:r>
        <w:rPr>
          <w:rFonts w:ascii="Times New Roman" w:hAnsi="Times New Roman" w:cs="Times New Roman"/>
          <w:bCs/>
          <w:sz w:val="24"/>
          <w:szCs w:val="24"/>
        </w:rPr>
        <w:tab/>
        <w:t>2025</w:t>
      </w:r>
    </w:p>
    <w:p w14:paraId="744444C7" w14:textId="1F43D639" w:rsidR="00C164FF" w:rsidRPr="0060367B" w:rsidRDefault="008B5660" w:rsidP="00FF3172">
      <w:pPr>
        <w:pBdr>
          <w:bottom w:val="single" w:sz="4" w:space="1" w:color="auto"/>
        </w:pBdr>
        <w:tabs>
          <w:tab w:val="right" w:pos="9360"/>
        </w:tabs>
        <w:spacing w:after="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IUI Psychology Department Travel </w:t>
      </w:r>
      <w:r w:rsidR="00FF3172">
        <w:rPr>
          <w:rFonts w:ascii="Times New Roman" w:hAnsi="Times New Roman" w:cs="Times New Roman"/>
          <w:bCs/>
          <w:sz w:val="24"/>
          <w:szCs w:val="24"/>
        </w:rPr>
        <w:t>Grant</w:t>
      </w:r>
      <w:r>
        <w:rPr>
          <w:rFonts w:ascii="Times New Roman" w:hAnsi="Times New Roman" w:cs="Times New Roman"/>
          <w:bCs/>
          <w:sz w:val="24"/>
          <w:szCs w:val="24"/>
        </w:rPr>
        <w:t xml:space="preserve"> ($750)</w:t>
      </w:r>
      <w:r w:rsidR="00FF3172">
        <w:rPr>
          <w:rFonts w:ascii="Times New Roman" w:hAnsi="Times New Roman" w:cs="Times New Roman"/>
          <w:bCs/>
          <w:sz w:val="24"/>
          <w:szCs w:val="24"/>
        </w:rPr>
        <w:tab/>
        <w:t>2025</w:t>
      </w:r>
    </w:p>
    <w:p w14:paraId="29B398EF" w14:textId="77777777" w:rsidR="0060367B" w:rsidRDefault="0060367B" w:rsidP="00DC6347">
      <w:pPr>
        <w:pBdr>
          <w:bottom w:val="single" w:sz="4" w:space="1" w:color="auto"/>
        </w:pBdr>
        <w:spacing w:after="60"/>
        <w:rPr>
          <w:rFonts w:ascii="Times New Roman" w:hAnsi="Times New Roman" w:cs="Times New Roman"/>
          <w:b/>
          <w:sz w:val="24"/>
          <w:szCs w:val="24"/>
        </w:rPr>
      </w:pPr>
    </w:p>
    <w:p w14:paraId="2D1777C1" w14:textId="3A246BC6" w:rsidR="00DC6347" w:rsidRPr="00297BCE" w:rsidRDefault="00DC6347" w:rsidP="00DC6347">
      <w:pPr>
        <w:pBdr>
          <w:bottom w:val="single" w:sz="4" w:space="1" w:color="auto"/>
        </w:pBdr>
        <w:spacing w:after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CLINICAL</w:t>
      </w:r>
      <w:r w:rsidRPr="00297BCE">
        <w:rPr>
          <w:rFonts w:ascii="Times New Roman" w:hAnsi="Times New Roman" w:cs="Times New Roman"/>
          <w:b/>
          <w:sz w:val="24"/>
          <w:szCs w:val="24"/>
        </w:rPr>
        <w:t xml:space="preserve"> EXPERIENCE</w:t>
      </w:r>
      <w:r w:rsidRPr="00297BCE">
        <w:rPr>
          <w:rFonts w:ascii="Times New Roman" w:hAnsi="Times New Roman" w:cs="Times New Roman"/>
          <w:b/>
          <w:sz w:val="24"/>
          <w:szCs w:val="24"/>
        </w:rPr>
        <w:tab/>
      </w:r>
    </w:p>
    <w:p w14:paraId="11123A1B" w14:textId="14C398DA" w:rsidR="0042719E" w:rsidRDefault="00DC6347" w:rsidP="00DC6347">
      <w:p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Indiana University Health </w:t>
      </w:r>
      <w:r w:rsidRPr="00297B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0005">
        <w:rPr>
          <w:rFonts w:ascii="Times New Roman" w:hAnsi="Times New Roman" w:cs="Times New Roman"/>
          <w:b/>
          <w:sz w:val="24"/>
          <w:szCs w:val="24"/>
        </w:rPr>
        <w:tab/>
      </w:r>
      <w:r w:rsidR="00910005">
        <w:rPr>
          <w:rFonts w:ascii="Times New Roman" w:hAnsi="Times New Roman" w:cs="Times New Roman"/>
          <w:sz w:val="24"/>
          <w:szCs w:val="24"/>
        </w:rPr>
        <w:t>Indianapolis</w:t>
      </w:r>
      <w:r w:rsidR="00910005" w:rsidRPr="00297BCE">
        <w:rPr>
          <w:rFonts w:ascii="Times New Roman" w:hAnsi="Times New Roman" w:cs="Times New Roman"/>
          <w:sz w:val="24"/>
          <w:szCs w:val="24"/>
        </w:rPr>
        <w:t xml:space="preserve">, </w:t>
      </w:r>
      <w:r w:rsidR="00910005">
        <w:rPr>
          <w:rFonts w:ascii="Times New Roman" w:hAnsi="Times New Roman" w:cs="Times New Roman"/>
          <w:sz w:val="24"/>
          <w:szCs w:val="24"/>
        </w:rPr>
        <w:t>IN</w:t>
      </w:r>
    </w:p>
    <w:p w14:paraId="034BDC27" w14:textId="171F669C" w:rsidR="0042719E" w:rsidRPr="00297BCE" w:rsidRDefault="0042719E" w:rsidP="0042719E">
      <w:p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Switchboard Operator</w:t>
      </w:r>
      <w:r w:rsidRPr="00297BCE">
        <w:rPr>
          <w:rFonts w:ascii="Times New Roman" w:hAnsi="Times New Roman" w:cs="Times New Roman"/>
          <w:sz w:val="24"/>
          <w:szCs w:val="24"/>
        </w:rPr>
        <w:tab/>
        <w:t xml:space="preserve"> (</w:t>
      </w:r>
      <w:r>
        <w:rPr>
          <w:rFonts w:ascii="Times New Roman" w:hAnsi="Times New Roman" w:cs="Times New Roman"/>
          <w:sz w:val="24"/>
          <w:szCs w:val="24"/>
        </w:rPr>
        <w:t>September 2023</w:t>
      </w:r>
      <w:r w:rsidRPr="00297BCE">
        <w:rPr>
          <w:rFonts w:ascii="Times New Roman" w:hAnsi="Times New Roman" w:cs="Times New Roman"/>
          <w:sz w:val="24"/>
          <w:szCs w:val="24"/>
        </w:rPr>
        <w:t xml:space="preserve"> – </w:t>
      </w:r>
      <w:r w:rsidR="000665B7">
        <w:rPr>
          <w:rFonts w:ascii="Times New Roman" w:hAnsi="Times New Roman" w:cs="Times New Roman"/>
          <w:sz w:val="24"/>
          <w:szCs w:val="24"/>
        </w:rPr>
        <w:t>July 2024</w:t>
      </w:r>
      <w:r w:rsidRPr="00297BCE">
        <w:rPr>
          <w:rFonts w:ascii="Times New Roman" w:hAnsi="Times New Roman" w:cs="Times New Roman"/>
          <w:sz w:val="24"/>
          <w:szCs w:val="24"/>
        </w:rPr>
        <w:t>)</w:t>
      </w:r>
    </w:p>
    <w:p w14:paraId="18C11E46" w14:textId="36B45101" w:rsidR="00910005" w:rsidRDefault="00910005" w:rsidP="0042719E">
      <w:pPr>
        <w:pStyle w:val="ListParagraph"/>
        <w:numPr>
          <w:ilvl w:val="0"/>
          <w:numId w:val="2"/>
        </w:num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0005">
        <w:rPr>
          <w:rFonts w:ascii="Times New Roman" w:hAnsi="Times New Roman" w:cs="Times New Roman"/>
          <w:sz w:val="24"/>
          <w:szCs w:val="24"/>
        </w:rPr>
        <w:t>Articulated clear and concise information, facilitating seamless communication between various hospital departments, resulting in improved patient care and satisfaction.</w:t>
      </w:r>
    </w:p>
    <w:p w14:paraId="51B11F20" w14:textId="233CA10B" w:rsidR="00910005" w:rsidRDefault="00910005" w:rsidP="0042719E">
      <w:pPr>
        <w:pStyle w:val="ListParagraph"/>
        <w:numPr>
          <w:ilvl w:val="0"/>
          <w:numId w:val="2"/>
        </w:num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0005">
        <w:rPr>
          <w:rFonts w:ascii="Times New Roman" w:hAnsi="Times New Roman" w:cs="Times New Roman"/>
          <w:sz w:val="24"/>
          <w:szCs w:val="24"/>
        </w:rPr>
        <w:t xml:space="preserve">Responded to inquiries and concerns with patience and a </w:t>
      </w:r>
      <w:r>
        <w:rPr>
          <w:rFonts w:ascii="Times New Roman" w:hAnsi="Times New Roman" w:cs="Times New Roman"/>
          <w:sz w:val="24"/>
          <w:szCs w:val="24"/>
        </w:rPr>
        <w:t>patient</w:t>
      </w:r>
      <w:r w:rsidRPr="00910005">
        <w:rPr>
          <w:rFonts w:ascii="Times New Roman" w:hAnsi="Times New Roman" w:cs="Times New Roman"/>
          <w:sz w:val="24"/>
          <w:szCs w:val="24"/>
        </w:rPr>
        <w:t>-centric approach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B8DDE6D" w14:textId="23AB86B8" w:rsidR="0042719E" w:rsidRPr="00DC6347" w:rsidRDefault="00910005" w:rsidP="0042719E">
      <w:pPr>
        <w:pStyle w:val="ListParagraph"/>
        <w:numPr>
          <w:ilvl w:val="0"/>
          <w:numId w:val="2"/>
        </w:num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0005">
        <w:rPr>
          <w:rFonts w:ascii="Times New Roman" w:hAnsi="Times New Roman" w:cs="Times New Roman"/>
          <w:sz w:val="24"/>
          <w:szCs w:val="24"/>
        </w:rPr>
        <w:t>Displayed exceptional empathy and patience when dealing with distressed or anxious callers, reassuring them and addressing their concerns with a compassionate demeanor</w:t>
      </w:r>
      <w:r w:rsidR="0042719E" w:rsidRPr="00671DED">
        <w:rPr>
          <w:rFonts w:ascii="Times New Roman" w:hAnsi="Times New Roman" w:cs="Times New Roman"/>
          <w:sz w:val="24"/>
          <w:szCs w:val="24"/>
        </w:rPr>
        <w:t>.</w:t>
      </w:r>
    </w:p>
    <w:p w14:paraId="7859FD81" w14:textId="18EB35B2" w:rsidR="00DC6347" w:rsidRPr="00297BCE" w:rsidRDefault="00DC6347" w:rsidP="00DC6347">
      <w:p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7BCE">
        <w:rPr>
          <w:rFonts w:ascii="Times New Roman" w:hAnsi="Times New Roman" w:cs="Times New Roman"/>
          <w:sz w:val="24"/>
          <w:szCs w:val="24"/>
        </w:rPr>
        <w:tab/>
      </w:r>
    </w:p>
    <w:p w14:paraId="2F5F2843" w14:textId="382A0422" w:rsidR="00DC6347" w:rsidRPr="00297BCE" w:rsidRDefault="00DC6347" w:rsidP="00DC6347">
      <w:p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Technician-Unit Secretary,</w:t>
      </w:r>
      <w:r w:rsidRPr="007A3F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Medical Progressive Care Unit</w:t>
      </w:r>
      <w:r w:rsidRPr="00297BCE">
        <w:rPr>
          <w:rFonts w:ascii="Times New Roman" w:hAnsi="Times New Roman" w:cs="Times New Roman"/>
          <w:sz w:val="24"/>
          <w:szCs w:val="24"/>
        </w:rPr>
        <w:tab/>
        <w:t xml:space="preserve"> (</w:t>
      </w:r>
      <w:r>
        <w:rPr>
          <w:rFonts w:ascii="Times New Roman" w:hAnsi="Times New Roman" w:cs="Times New Roman"/>
          <w:sz w:val="24"/>
          <w:szCs w:val="24"/>
        </w:rPr>
        <w:t>January 2022</w:t>
      </w:r>
      <w:r w:rsidRPr="00297BCE">
        <w:rPr>
          <w:rFonts w:ascii="Times New Roman" w:hAnsi="Times New Roman" w:cs="Times New Roman"/>
          <w:sz w:val="24"/>
          <w:szCs w:val="24"/>
        </w:rPr>
        <w:t xml:space="preserve"> – </w:t>
      </w:r>
      <w:r w:rsidR="0042719E">
        <w:rPr>
          <w:rFonts w:ascii="Times New Roman" w:hAnsi="Times New Roman" w:cs="Times New Roman"/>
          <w:sz w:val="24"/>
          <w:szCs w:val="24"/>
        </w:rPr>
        <w:t>September 2023</w:t>
      </w:r>
      <w:r w:rsidRPr="00297BCE">
        <w:rPr>
          <w:rFonts w:ascii="Times New Roman" w:hAnsi="Times New Roman" w:cs="Times New Roman"/>
          <w:sz w:val="24"/>
          <w:szCs w:val="24"/>
        </w:rPr>
        <w:t>)</w:t>
      </w:r>
    </w:p>
    <w:p w14:paraId="7098697B" w14:textId="77777777" w:rsidR="00DC6347" w:rsidRDefault="00DC6347" w:rsidP="00DC6347">
      <w:pPr>
        <w:pStyle w:val="ListParagraph"/>
        <w:numPr>
          <w:ilvl w:val="0"/>
          <w:numId w:val="2"/>
        </w:num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7DA8">
        <w:rPr>
          <w:rFonts w:ascii="Times New Roman" w:hAnsi="Times New Roman" w:cs="Times New Roman"/>
          <w:sz w:val="24"/>
          <w:szCs w:val="24"/>
        </w:rPr>
        <w:t xml:space="preserve">Developed strong communication and interpersonal skills through daily interactions with patients, their families, and the healthcare team. </w:t>
      </w:r>
    </w:p>
    <w:p w14:paraId="2213770A" w14:textId="77777777" w:rsidR="00DC6347" w:rsidRDefault="00DC6347" w:rsidP="00DC6347">
      <w:pPr>
        <w:pStyle w:val="ListParagraph"/>
        <w:numPr>
          <w:ilvl w:val="0"/>
          <w:numId w:val="2"/>
        </w:num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7DA8">
        <w:rPr>
          <w:rFonts w:ascii="Times New Roman" w:hAnsi="Times New Roman" w:cs="Times New Roman"/>
          <w:sz w:val="24"/>
          <w:szCs w:val="24"/>
        </w:rPr>
        <w:t>Effectively communicated important information, providing emotional support to patients in distress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87F1799" w14:textId="12864F0B" w:rsidR="00850CC9" w:rsidRPr="00FF3172" w:rsidRDefault="00DC6347" w:rsidP="00FF3172">
      <w:pPr>
        <w:pStyle w:val="ListParagraph"/>
        <w:numPr>
          <w:ilvl w:val="0"/>
          <w:numId w:val="2"/>
        </w:num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1DED">
        <w:rPr>
          <w:rFonts w:ascii="Times New Roman" w:hAnsi="Times New Roman" w:cs="Times New Roman"/>
          <w:sz w:val="24"/>
          <w:szCs w:val="24"/>
        </w:rPr>
        <w:t>Acquired valuable experience in crisis management by assisting healthcare professionals during high-stress situations, demonstrating the ability to remain calm, focused, and empathetic in emergencies.</w:t>
      </w:r>
    </w:p>
    <w:p w14:paraId="6C67FD90" w14:textId="77777777" w:rsidR="00850CC9" w:rsidRDefault="00850CC9" w:rsidP="007724B6">
      <w:pPr>
        <w:pBdr>
          <w:bottom w:val="single" w:sz="4" w:space="1" w:color="auto"/>
        </w:pBdr>
        <w:spacing w:after="60"/>
        <w:rPr>
          <w:rFonts w:ascii="Times New Roman" w:hAnsi="Times New Roman" w:cs="Times New Roman"/>
          <w:b/>
          <w:sz w:val="24"/>
          <w:szCs w:val="24"/>
        </w:rPr>
      </w:pPr>
    </w:p>
    <w:p w14:paraId="0734C247" w14:textId="1D512073" w:rsidR="00A8292E" w:rsidRPr="00297BCE" w:rsidRDefault="00A8292E" w:rsidP="007724B6">
      <w:pPr>
        <w:pBdr>
          <w:bottom w:val="single" w:sz="4" w:space="1" w:color="auto"/>
        </w:pBdr>
        <w:spacing w:after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LEADERSHIP &amp; </w:t>
      </w:r>
      <w:r w:rsidR="000331E4">
        <w:rPr>
          <w:rFonts w:ascii="Times New Roman" w:hAnsi="Times New Roman" w:cs="Times New Roman"/>
          <w:b/>
          <w:sz w:val="24"/>
          <w:szCs w:val="24"/>
        </w:rPr>
        <w:t>VOLUNTEER</w:t>
      </w:r>
      <w:r w:rsidRPr="00297BCE">
        <w:rPr>
          <w:rFonts w:ascii="Times New Roman" w:hAnsi="Times New Roman" w:cs="Times New Roman"/>
          <w:b/>
          <w:sz w:val="24"/>
          <w:szCs w:val="24"/>
        </w:rPr>
        <w:tab/>
      </w:r>
    </w:p>
    <w:p w14:paraId="0449B909" w14:textId="7D19010A" w:rsidR="00864C08" w:rsidRDefault="00864C08" w:rsidP="00A8292E">
      <w:p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IUPUI Paw’s Pantry                                                                                                   </w:t>
      </w:r>
      <w:r w:rsidR="0033055C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2023 – </w:t>
      </w:r>
      <w:r w:rsidR="000665B7">
        <w:rPr>
          <w:rFonts w:ascii="Times New Roman" w:hAnsi="Times New Roman" w:cs="Times New Roman"/>
          <w:sz w:val="24"/>
          <w:szCs w:val="24"/>
        </w:rPr>
        <w:t>2024</w:t>
      </w:r>
    </w:p>
    <w:p w14:paraId="05EB7511" w14:textId="41BCA52A" w:rsidR="00FB5542" w:rsidRDefault="00DD539B" w:rsidP="00A8292E">
      <w:p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Psychology Undergraduate TA</w:t>
      </w:r>
      <w:r w:rsidR="0021550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33055C">
        <w:rPr>
          <w:rFonts w:ascii="Times New Roman" w:hAnsi="Times New Roman" w:cs="Times New Roman"/>
          <w:sz w:val="24"/>
          <w:szCs w:val="24"/>
        </w:rPr>
        <w:t xml:space="preserve">    </w:t>
      </w:r>
      <w:r w:rsidR="00215500">
        <w:rPr>
          <w:rFonts w:ascii="Times New Roman" w:hAnsi="Times New Roman" w:cs="Times New Roman"/>
          <w:sz w:val="24"/>
          <w:szCs w:val="24"/>
        </w:rPr>
        <w:t>202</w:t>
      </w:r>
      <w:r w:rsidR="006F70A2">
        <w:rPr>
          <w:rFonts w:ascii="Times New Roman" w:hAnsi="Times New Roman" w:cs="Times New Roman"/>
          <w:sz w:val="24"/>
          <w:szCs w:val="24"/>
        </w:rPr>
        <w:t>3</w:t>
      </w:r>
      <w:r w:rsidR="00215500">
        <w:rPr>
          <w:rFonts w:ascii="Times New Roman" w:hAnsi="Times New Roman" w:cs="Times New Roman"/>
          <w:sz w:val="24"/>
          <w:szCs w:val="24"/>
        </w:rPr>
        <w:t xml:space="preserve"> – </w:t>
      </w:r>
      <w:r w:rsidR="000665B7">
        <w:rPr>
          <w:rFonts w:ascii="Times New Roman" w:hAnsi="Times New Roman" w:cs="Times New Roman"/>
          <w:sz w:val="24"/>
          <w:szCs w:val="24"/>
        </w:rPr>
        <w:t>2024</w:t>
      </w:r>
      <w:r w:rsidR="0021550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0DCBE1" w14:textId="22B00BE3" w:rsidR="00A8292E" w:rsidRPr="00A8292E" w:rsidRDefault="00864C08" w:rsidP="00A8292E">
      <w:p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IU Social Outreach Clinic </w:t>
      </w:r>
      <w:r w:rsidR="00A8292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2021 – 2022  </w:t>
      </w:r>
    </w:p>
    <w:p w14:paraId="21894809" w14:textId="776652F9" w:rsidR="00864C08" w:rsidRDefault="00864C08" w:rsidP="00FF3172">
      <w:pPr>
        <w:pBdr>
          <w:bottom w:val="single" w:sz="4" w:space="1" w:color="auto"/>
        </w:pBdr>
        <w:tabs>
          <w:tab w:val="right" w:pos="9360"/>
        </w:tabs>
        <w:spacing w:after="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American Red Cross                                                                                                   </w:t>
      </w:r>
      <w:r w:rsidR="00FB5542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FF3172">
        <w:rPr>
          <w:rFonts w:ascii="Times New Roman" w:hAnsi="Times New Roman" w:cs="Times New Roman"/>
          <w:bCs/>
          <w:sz w:val="24"/>
          <w:szCs w:val="24"/>
        </w:rPr>
        <w:tab/>
        <w:t>2020 – 2021</w:t>
      </w:r>
    </w:p>
    <w:p w14:paraId="6E695873" w14:textId="77777777" w:rsidR="0033055C" w:rsidRPr="00864C08" w:rsidRDefault="0033055C" w:rsidP="004C661B">
      <w:pPr>
        <w:pBdr>
          <w:bottom w:val="single" w:sz="4" w:space="1" w:color="auto"/>
        </w:pBdr>
        <w:spacing w:after="60"/>
        <w:rPr>
          <w:rFonts w:ascii="Times New Roman" w:hAnsi="Times New Roman" w:cs="Times New Roman"/>
          <w:bCs/>
          <w:sz w:val="24"/>
          <w:szCs w:val="24"/>
        </w:rPr>
      </w:pPr>
    </w:p>
    <w:p w14:paraId="09DB04ED" w14:textId="77777777" w:rsidR="004C661B" w:rsidRPr="00297BCE" w:rsidRDefault="004C21DA" w:rsidP="004C661B">
      <w:pPr>
        <w:pBdr>
          <w:bottom w:val="single" w:sz="4" w:space="1" w:color="auto"/>
        </w:pBdr>
        <w:spacing w:after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PROFESSIONAL AFFILIATIONS</w:t>
      </w:r>
      <w:r w:rsidR="004C661B" w:rsidRPr="00297BCE">
        <w:rPr>
          <w:rFonts w:ascii="Times New Roman" w:hAnsi="Times New Roman" w:cs="Times New Roman"/>
          <w:b/>
          <w:sz w:val="24"/>
          <w:szCs w:val="24"/>
        </w:rPr>
        <w:tab/>
      </w:r>
    </w:p>
    <w:p w14:paraId="01F4CB8C" w14:textId="50132B8E" w:rsidR="004903E9" w:rsidRDefault="004903E9" w:rsidP="006B7AB0">
      <w:p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American Psychological Association (Graduate Affiliate)                                        2024 - Present</w:t>
      </w:r>
    </w:p>
    <w:p w14:paraId="0EB25877" w14:textId="35470E1A" w:rsidR="00A2078C" w:rsidRPr="006B7AB0" w:rsidRDefault="001B1B66" w:rsidP="006B7AB0">
      <w:p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American Psychological Association</w:t>
      </w:r>
      <w:r w:rsidR="00EF0203">
        <w:rPr>
          <w:rFonts w:ascii="Times New Roman" w:hAnsi="Times New Roman" w:cs="Times New Roman"/>
          <w:sz w:val="24"/>
          <w:szCs w:val="24"/>
        </w:rPr>
        <w:t xml:space="preserve"> (Undergraduate Affiliate)</w:t>
      </w:r>
      <w:r w:rsidR="006B7AB0">
        <w:rPr>
          <w:rFonts w:ascii="Times New Roman" w:hAnsi="Times New Roman" w:cs="Times New Roman"/>
          <w:sz w:val="24"/>
          <w:szCs w:val="24"/>
        </w:rPr>
        <w:tab/>
      </w:r>
      <w:r w:rsidR="00A2078C" w:rsidRPr="006B7AB0">
        <w:rPr>
          <w:rFonts w:ascii="Times New Roman" w:hAnsi="Times New Roman" w:cs="Times New Roman"/>
          <w:iCs/>
          <w:sz w:val="24"/>
          <w:szCs w:val="24"/>
        </w:rPr>
        <w:t>20</w:t>
      </w:r>
      <w:r w:rsidR="00EF0203">
        <w:rPr>
          <w:rFonts w:ascii="Times New Roman" w:hAnsi="Times New Roman" w:cs="Times New Roman"/>
          <w:iCs/>
          <w:sz w:val="24"/>
          <w:szCs w:val="24"/>
        </w:rPr>
        <w:t>2</w:t>
      </w:r>
      <w:r w:rsidR="0060219E">
        <w:rPr>
          <w:rFonts w:ascii="Times New Roman" w:hAnsi="Times New Roman" w:cs="Times New Roman"/>
          <w:iCs/>
          <w:sz w:val="24"/>
          <w:szCs w:val="24"/>
        </w:rPr>
        <w:t>2</w:t>
      </w:r>
      <w:r w:rsidR="00A2078C" w:rsidRPr="006B7AB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D4527A">
        <w:rPr>
          <w:rFonts w:ascii="Times New Roman" w:hAnsi="Times New Roman" w:cs="Times New Roman"/>
          <w:iCs/>
          <w:sz w:val="24"/>
          <w:szCs w:val="24"/>
        </w:rPr>
        <w:t xml:space="preserve">- </w:t>
      </w:r>
      <w:r w:rsidR="004903E9">
        <w:rPr>
          <w:rFonts w:ascii="Times New Roman" w:hAnsi="Times New Roman" w:cs="Times New Roman"/>
          <w:iCs/>
          <w:sz w:val="24"/>
          <w:szCs w:val="24"/>
        </w:rPr>
        <w:t>2024</w:t>
      </w:r>
    </w:p>
    <w:p w14:paraId="6AF88C9E" w14:textId="14DD4156" w:rsidR="00AE1588" w:rsidRPr="00AE1588" w:rsidRDefault="00C0110F" w:rsidP="00AE1588">
      <w:p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Psi Chi, The International Honors Society </w:t>
      </w:r>
      <w:r w:rsidR="005764B8">
        <w:rPr>
          <w:rFonts w:ascii="Times New Roman" w:hAnsi="Times New Roman" w:cs="Times New Roman"/>
          <w:sz w:val="24"/>
          <w:szCs w:val="24"/>
        </w:rPr>
        <w:t>in Psychology</w:t>
      </w:r>
      <w:r w:rsidR="006B7AB0" w:rsidRPr="006B7AB0">
        <w:rPr>
          <w:rFonts w:ascii="Times New Roman" w:hAnsi="Times New Roman" w:cs="Times New Roman"/>
          <w:sz w:val="24"/>
          <w:szCs w:val="24"/>
        </w:rPr>
        <w:tab/>
      </w:r>
      <w:r w:rsidR="00A2078C" w:rsidRPr="006B7AB0">
        <w:rPr>
          <w:rFonts w:ascii="Times New Roman" w:hAnsi="Times New Roman" w:cs="Times New Roman"/>
          <w:sz w:val="24"/>
          <w:szCs w:val="24"/>
        </w:rPr>
        <w:t xml:space="preserve"> </w:t>
      </w:r>
      <w:r w:rsidR="00A2078C" w:rsidRPr="006B7AB0">
        <w:rPr>
          <w:rFonts w:ascii="Times New Roman" w:hAnsi="Times New Roman" w:cs="Times New Roman"/>
          <w:iCs/>
          <w:sz w:val="24"/>
          <w:szCs w:val="24"/>
        </w:rPr>
        <w:t>20</w:t>
      </w:r>
      <w:r w:rsidR="00D4527A">
        <w:rPr>
          <w:rFonts w:ascii="Times New Roman" w:hAnsi="Times New Roman" w:cs="Times New Roman"/>
          <w:iCs/>
          <w:sz w:val="24"/>
          <w:szCs w:val="24"/>
        </w:rPr>
        <w:t>2</w:t>
      </w:r>
      <w:r w:rsidR="004E40E8">
        <w:rPr>
          <w:rFonts w:ascii="Times New Roman" w:hAnsi="Times New Roman" w:cs="Times New Roman"/>
          <w:iCs/>
          <w:sz w:val="24"/>
          <w:szCs w:val="24"/>
        </w:rPr>
        <w:t>5</w:t>
      </w:r>
      <w:r w:rsidR="00D4527A">
        <w:rPr>
          <w:rFonts w:ascii="Times New Roman" w:hAnsi="Times New Roman" w:cs="Times New Roman"/>
          <w:iCs/>
          <w:sz w:val="24"/>
          <w:szCs w:val="24"/>
        </w:rPr>
        <w:t xml:space="preserve"> -</w:t>
      </w:r>
      <w:r w:rsidR="00A2078C" w:rsidRPr="006B7AB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4E40E8">
        <w:rPr>
          <w:rFonts w:ascii="Times New Roman" w:hAnsi="Times New Roman" w:cs="Times New Roman"/>
          <w:iCs/>
          <w:sz w:val="24"/>
          <w:szCs w:val="24"/>
        </w:rPr>
        <w:t>Present</w:t>
      </w:r>
    </w:p>
    <w:p w14:paraId="5C377CDD" w14:textId="77777777" w:rsidR="00816E4D" w:rsidRDefault="00816E4D" w:rsidP="00A207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5127F6E" w14:textId="77777777" w:rsidR="007219BA" w:rsidRDefault="007219BA" w:rsidP="00A207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A67CB7A" w14:textId="3A87D99B" w:rsidR="007219BA" w:rsidRPr="00E314A8" w:rsidRDefault="002570E4" w:rsidP="007219BA">
      <w:pPr>
        <w:pBdr>
          <w:bottom w:val="single" w:sz="4" w:space="1" w:color="auto"/>
        </w:pBdr>
        <w:spacing w:after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RESEARCH CERTIFICATIONS</w:t>
      </w:r>
      <w:r w:rsidR="007219BA" w:rsidRPr="00297BC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219BA" w:rsidRPr="00297BCE">
        <w:rPr>
          <w:rFonts w:ascii="Times New Roman" w:hAnsi="Times New Roman" w:cs="Times New Roman"/>
          <w:b/>
          <w:sz w:val="24"/>
          <w:szCs w:val="24"/>
        </w:rPr>
        <w:tab/>
      </w:r>
    </w:p>
    <w:p w14:paraId="5A6B57DF" w14:textId="20A27961" w:rsidR="00EC7DA8" w:rsidRDefault="00F416C1" w:rsidP="00DC6347">
      <w:p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4903E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F14A06" w:rsidRPr="00F14A06">
        <w:rPr>
          <w:rFonts w:ascii="Times New Roman" w:hAnsi="Times New Roman" w:cs="Times New Roman"/>
          <w:sz w:val="24"/>
          <w:szCs w:val="24"/>
        </w:rPr>
        <w:t>CITI Good Clinical Practice</w:t>
      </w:r>
      <w:r w:rsidR="00F14A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14:paraId="6F467D1C" w14:textId="59034957" w:rsidR="00161CE8" w:rsidRDefault="00F416C1" w:rsidP="00DC6347">
      <w:p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4903E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61CE8" w:rsidRPr="00161CE8">
        <w:rPr>
          <w:rFonts w:ascii="Times New Roman" w:hAnsi="Times New Roman" w:cs="Times New Roman"/>
          <w:sz w:val="24"/>
          <w:szCs w:val="24"/>
        </w:rPr>
        <w:t>Human Research - Social/Behavioral Researchers</w:t>
      </w:r>
    </w:p>
    <w:p w14:paraId="4AF0A9D9" w14:textId="15798F04" w:rsidR="00161CE8" w:rsidRDefault="00F416C1" w:rsidP="00DC6347">
      <w:p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4903E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61CE8" w:rsidRPr="00161CE8">
        <w:rPr>
          <w:rFonts w:ascii="Times New Roman" w:hAnsi="Times New Roman" w:cs="Times New Roman"/>
          <w:sz w:val="24"/>
          <w:szCs w:val="24"/>
        </w:rPr>
        <w:t>Human Research - Biomedical Researcher</w:t>
      </w:r>
    </w:p>
    <w:p w14:paraId="6B21A317" w14:textId="3651081D" w:rsidR="00161CE8" w:rsidRDefault="00F416C1" w:rsidP="00DC6347">
      <w:p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4903E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F416C1">
        <w:rPr>
          <w:rFonts w:ascii="Times New Roman" w:hAnsi="Times New Roman" w:cs="Times New Roman"/>
          <w:sz w:val="24"/>
          <w:szCs w:val="24"/>
        </w:rPr>
        <w:t>Social and Behavioral Responsible Conduct of Research</w:t>
      </w:r>
    </w:p>
    <w:p w14:paraId="396B3C90" w14:textId="77777777" w:rsidR="00F416C1" w:rsidRPr="00DC6347" w:rsidRDefault="00F416C1" w:rsidP="00DC6347">
      <w:p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416C1" w:rsidRPr="00DC6347" w:rsidSect="004C661B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9C867" w14:textId="77777777" w:rsidR="002553CA" w:rsidRDefault="002553CA" w:rsidP="00F2126A">
      <w:pPr>
        <w:spacing w:after="0" w:line="240" w:lineRule="auto"/>
      </w:pPr>
      <w:r>
        <w:separator/>
      </w:r>
    </w:p>
  </w:endnote>
  <w:endnote w:type="continuationSeparator" w:id="0">
    <w:p w14:paraId="0EC4FE33" w14:textId="77777777" w:rsidR="002553CA" w:rsidRDefault="002553CA" w:rsidP="00F21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896969898"/>
      <w:docPartObj>
        <w:docPartGallery w:val="Page Numbers (Bottom of Page)"/>
        <w:docPartUnique/>
      </w:docPartObj>
    </w:sdtPr>
    <w:sdtContent>
      <w:p w14:paraId="4EF48759" w14:textId="18BB51FE" w:rsidR="00514A34" w:rsidRDefault="00514A34" w:rsidP="0094275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5ACC8F1" w14:textId="77777777" w:rsidR="00514A34" w:rsidRDefault="00514A34" w:rsidP="00514A3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Times New Roman" w:hAnsi="Times New Roman" w:cs="Times New Roman"/>
      </w:rPr>
      <w:id w:val="-1142503164"/>
      <w:docPartObj>
        <w:docPartGallery w:val="Page Numbers (Bottom of Page)"/>
        <w:docPartUnique/>
      </w:docPartObj>
    </w:sdtPr>
    <w:sdtContent>
      <w:p w14:paraId="30F7DCF3" w14:textId="522048B8" w:rsidR="00514A34" w:rsidRPr="00083A27" w:rsidRDefault="00514A34" w:rsidP="0094275F">
        <w:pPr>
          <w:pStyle w:val="Footer"/>
          <w:framePr w:wrap="none" w:vAnchor="text" w:hAnchor="margin" w:xAlign="right" w:y="1"/>
          <w:rPr>
            <w:rStyle w:val="PageNumber"/>
            <w:rFonts w:ascii="Times New Roman" w:hAnsi="Times New Roman" w:cs="Times New Roman"/>
          </w:rPr>
        </w:pPr>
        <w:r w:rsidRPr="00083A27">
          <w:rPr>
            <w:rStyle w:val="PageNumber"/>
            <w:rFonts w:ascii="Times New Roman" w:hAnsi="Times New Roman" w:cs="Times New Roman"/>
          </w:rPr>
          <w:fldChar w:fldCharType="begin"/>
        </w:r>
        <w:r w:rsidRPr="00083A27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Pr="00083A27">
          <w:rPr>
            <w:rStyle w:val="PageNumber"/>
            <w:rFonts w:ascii="Times New Roman" w:hAnsi="Times New Roman" w:cs="Times New Roman"/>
          </w:rPr>
          <w:fldChar w:fldCharType="separate"/>
        </w:r>
        <w:r w:rsidRPr="00083A27">
          <w:rPr>
            <w:rStyle w:val="PageNumber"/>
            <w:rFonts w:ascii="Times New Roman" w:hAnsi="Times New Roman" w:cs="Times New Roman"/>
            <w:noProof/>
          </w:rPr>
          <w:t>1</w:t>
        </w:r>
        <w:r w:rsidRPr="00083A27">
          <w:rPr>
            <w:rStyle w:val="PageNumber"/>
            <w:rFonts w:ascii="Times New Roman" w:hAnsi="Times New Roman" w:cs="Times New Roman"/>
          </w:rPr>
          <w:fldChar w:fldCharType="end"/>
        </w:r>
      </w:p>
    </w:sdtContent>
  </w:sdt>
  <w:p w14:paraId="48F6C5FD" w14:textId="19D90237" w:rsidR="00F2126A" w:rsidRPr="004C661B" w:rsidRDefault="00514A34" w:rsidP="00514A34">
    <w:pPr>
      <w:pStyle w:val="Footer"/>
      <w:ind w:right="360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Zachary Jones </w:t>
    </w:r>
    <w:r w:rsidR="00023120">
      <w:rPr>
        <w:rFonts w:ascii="Times New Roman" w:hAnsi="Times New Roman" w:cs="Times New Roman"/>
      </w:rPr>
      <w:t>| Page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C1103" w14:textId="77777777" w:rsidR="002553CA" w:rsidRDefault="002553CA" w:rsidP="00F2126A">
      <w:pPr>
        <w:spacing w:after="0" w:line="240" w:lineRule="auto"/>
      </w:pPr>
      <w:r>
        <w:separator/>
      </w:r>
    </w:p>
  </w:footnote>
  <w:footnote w:type="continuationSeparator" w:id="0">
    <w:p w14:paraId="5BD18A05" w14:textId="77777777" w:rsidR="002553CA" w:rsidRDefault="002553CA" w:rsidP="00F212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E54CC"/>
    <w:multiLevelType w:val="hybridMultilevel"/>
    <w:tmpl w:val="73680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01D84"/>
    <w:multiLevelType w:val="hybridMultilevel"/>
    <w:tmpl w:val="8F6ED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1124B"/>
    <w:multiLevelType w:val="hybridMultilevel"/>
    <w:tmpl w:val="FB883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9053A9"/>
    <w:multiLevelType w:val="hybridMultilevel"/>
    <w:tmpl w:val="A5264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8B3814"/>
    <w:multiLevelType w:val="hybridMultilevel"/>
    <w:tmpl w:val="0F00B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7D1604"/>
    <w:multiLevelType w:val="hybridMultilevel"/>
    <w:tmpl w:val="EAF41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587802"/>
    <w:multiLevelType w:val="hybridMultilevel"/>
    <w:tmpl w:val="7430C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6614631">
    <w:abstractNumId w:val="5"/>
  </w:num>
  <w:num w:numId="2" w16cid:durableId="1480003502">
    <w:abstractNumId w:val="0"/>
  </w:num>
  <w:num w:numId="3" w16cid:durableId="146020018">
    <w:abstractNumId w:val="1"/>
  </w:num>
  <w:num w:numId="4" w16cid:durableId="1547060105">
    <w:abstractNumId w:val="2"/>
  </w:num>
  <w:num w:numId="5" w16cid:durableId="1573346432">
    <w:abstractNumId w:val="3"/>
  </w:num>
  <w:num w:numId="6" w16cid:durableId="962423460">
    <w:abstractNumId w:val="6"/>
  </w:num>
  <w:num w:numId="7" w16cid:durableId="10867344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848"/>
    <w:rsid w:val="00000DC2"/>
    <w:rsid w:val="00004B43"/>
    <w:rsid w:val="000055FA"/>
    <w:rsid w:val="00006296"/>
    <w:rsid w:val="00013EF6"/>
    <w:rsid w:val="00023120"/>
    <w:rsid w:val="00024CEE"/>
    <w:rsid w:val="000331E4"/>
    <w:rsid w:val="00036CCD"/>
    <w:rsid w:val="000423CA"/>
    <w:rsid w:val="00047267"/>
    <w:rsid w:val="00060813"/>
    <w:rsid w:val="0006105B"/>
    <w:rsid w:val="00064D90"/>
    <w:rsid w:val="00066548"/>
    <w:rsid w:val="000665B7"/>
    <w:rsid w:val="0006682E"/>
    <w:rsid w:val="000744D0"/>
    <w:rsid w:val="0007794E"/>
    <w:rsid w:val="00083A27"/>
    <w:rsid w:val="000845E0"/>
    <w:rsid w:val="0009092A"/>
    <w:rsid w:val="000A097A"/>
    <w:rsid w:val="000A11C6"/>
    <w:rsid w:val="000B187D"/>
    <w:rsid w:val="000D393E"/>
    <w:rsid w:val="000E0873"/>
    <w:rsid w:val="000F1249"/>
    <w:rsid w:val="00105995"/>
    <w:rsid w:val="001135AE"/>
    <w:rsid w:val="00114595"/>
    <w:rsid w:val="001219B3"/>
    <w:rsid w:val="00127D01"/>
    <w:rsid w:val="00130CFD"/>
    <w:rsid w:val="00132C3A"/>
    <w:rsid w:val="001505F7"/>
    <w:rsid w:val="00154BF8"/>
    <w:rsid w:val="00160999"/>
    <w:rsid w:val="00161CE8"/>
    <w:rsid w:val="001641A1"/>
    <w:rsid w:val="001724F2"/>
    <w:rsid w:val="0019447A"/>
    <w:rsid w:val="001B1B66"/>
    <w:rsid w:val="001C49FF"/>
    <w:rsid w:val="001C6630"/>
    <w:rsid w:val="001C698B"/>
    <w:rsid w:val="001D4E21"/>
    <w:rsid w:val="001E1EBA"/>
    <w:rsid w:val="001E2874"/>
    <w:rsid w:val="001F2281"/>
    <w:rsid w:val="001F6F7C"/>
    <w:rsid w:val="00202A55"/>
    <w:rsid w:val="00203217"/>
    <w:rsid w:val="00205CE6"/>
    <w:rsid w:val="002062B3"/>
    <w:rsid w:val="00211EB2"/>
    <w:rsid w:val="00215500"/>
    <w:rsid w:val="002379C0"/>
    <w:rsid w:val="00243E04"/>
    <w:rsid w:val="002553CA"/>
    <w:rsid w:val="002570E4"/>
    <w:rsid w:val="00273EFF"/>
    <w:rsid w:val="00283CA3"/>
    <w:rsid w:val="00284221"/>
    <w:rsid w:val="00297BCE"/>
    <w:rsid w:val="002A3E72"/>
    <w:rsid w:val="002B3006"/>
    <w:rsid w:val="002D4BE2"/>
    <w:rsid w:val="002F2968"/>
    <w:rsid w:val="00301221"/>
    <w:rsid w:val="00312460"/>
    <w:rsid w:val="00314302"/>
    <w:rsid w:val="003144A2"/>
    <w:rsid w:val="00322919"/>
    <w:rsid w:val="0033055C"/>
    <w:rsid w:val="00351F53"/>
    <w:rsid w:val="003613CC"/>
    <w:rsid w:val="00362735"/>
    <w:rsid w:val="00375262"/>
    <w:rsid w:val="00385F9B"/>
    <w:rsid w:val="0039087A"/>
    <w:rsid w:val="003B7D00"/>
    <w:rsid w:val="003C0528"/>
    <w:rsid w:val="003D470C"/>
    <w:rsid w:val="003D51AA"/>
    <w:rsid w:val="003D7CAC"/>
    <w:rsid w:val="003E0406"/>
    <w:rsid w:val="003F2E18"/>
    <w:rsid w:val="004020A2"/>
    <w:rsid w:val="00412CEF"/>
    <w:rsid w:val="00423E35"/>
    <w:rsid w:val="00426CEA"/>
    <w:rsid w:val="0042719E"/>
    <w:rsid w:val="00436D80"/>
    <w:rsid w:val="00445D2A"/>
    <w:rsid w:val="00447563"/>
    <w:rsid w:val="00476015"/>
    <w:rsid w:val="00480E92"/>
    <w:rsid w:val="00485D4B"/>
    <w:rsid w:val="004874F0"/>
    <w:rsid w:val="004903E9"/>
    <w:rsid w:val="0049364B"/>
    <w:rsid w:val="004952CC"/>
    <w:rsid w:val="004A2282"/>
    <w:rsid w:val="004A5FCB"/>
    <w:rsid w:val="004C21DA"/>
    <w:rsid w:val="004C227D"/>
    <w:rsid w:val="004C661B"/>
    <w:rsid w:val="004C6E8D"/>
    <w:rsid w:val="004D4221"/>
    <w:rsid w:val="004E40E8"/>
    <w:rsid w:val="004F3619"/>
    <w:rsid w:val="00514A34"/>
    <w:rsid w:val="00520975"/>
    <w:rsid w:val="005212DE"/>
    <w:rsid w:val="00521E41"/>
    <w:rsid w:val="00524697"/>
    <w:rsid w:val="00542888"/>
    <w:rsid w:val="0054522C"/>
    <w:rsid w:val="0054538F"/>
    <w:rsid w:val="005464A5"/>
    <w:rsid w:val="00551178"/>
    <w:rsid w:val="00564410"/>
    <w:rsid w:val="00566686"/>
    <w:rsid w:val="00574D0E"/>
    <w:rsid w:val="005764B8"/>
    <w:rsid w:val="00580761"/>
    <w:rsid w:val="0058615A"/>
    <w:rsid w:val="00590880"/>
    <w:rsid w:val="005A21CC"/>
    <w:rsid w:val="005A4573"/>
    <w:rsid w:val="005D5CE2"/>
    <w:rsid w:val="005E6747"/>
    <w:rsid w:val="005F5435"/>
    <w:rsid w:val="005F5E0E"/>
    <w:rsid w:val="0060219E"/>
    <w:rsid w:val="0060367B"/>
    <w:rsid w:val="0063196A"/>
    <w:rsid w:val="006568D4"/>
    <w:rsid w:val="00660472"/>
    <w:rsid w:val="00671DED"/>
    <w:rsid w:val="00672F42"/>
    <w:rsid w:val="006830C8"/>
    <w:rsid w:val="00685268"/>
    <w:rsid w:val="006B0F32"/>
    <w:rsid w:val="006B7AB0"/>
    <w:rsid w:val="006C43A9"/>
    <w:rsid w:val="006D0B9B"/>
    <w:rsid w:val="006D6621"/>
    <w:rsid w:val="006E2A90"/>
    <w:rsid w:val="006F2298"/>
    <w:rsid w:val="006F4702"/>
    <w:rsid w:val="006F70A2"/>
    <w:rsid w:val="007043B3"/>
    <w:rsid w:val="00704D92"/>
    <w:rsid w:val="00706871"/>
    <w:rsid w:val="007204DA"/>
    <w:rsid w:val="007219BA"/>
    <w:rsid w:val="00733663"/>
    <w:rsid w:val="00735AF2"/>
    <w:rsid w:val="007455E7"/>
    <w:rsid w:val="007471D7"/>
    <w:rsid w:val="0075000C"/>
    <w:rsid w:val="0076068C"/>
    <w:rsid w:val="007724B6"/>
    <w:rsid w:val="007731E7"/>
    <w:rsid w:val="007744A8"/>
    <w:rsid w:val="007758FA"/>
    <w:rsid w:val="00777051"/>
    <w:rsid w:val="00797306"/>
    <w:rsid w:val="007A3FC2"/>
    <w:rsid w:val="007B7C41"/>
    <w:rsid w:val="007F4B2C"/>
    <w:rsid w:val="008061AF"/>
    <w:rsid w:val="0081571B"/>
    <w:rsid w:val="00816E4D"/>
    <w:rsid w:val="00821470"/>
    <w:rsid w:val="00832CAA"/>
    <w:rsid w:val="00836054"/>
    <w:rsid w:val="00850CC9"/>
    <w:rsid w:val="00851A85"/>
    <w:rsid w:val="008634C0"/>
    <w:rsid w:val="00864C08"/>
    <w:rsid w:val="00875BF8"/>
    <w:rsid w:val="008847A2"/>
    <w:rsid w:val="00885BC7"/>
    <w:rsid w:val="00897C93"/>
    <w:rsid w:val="008A4909"/>
    <w:rsid w:val="008A688B"/>
    <w:rsid w:val="008B5660"/>
    <w:rsid w:val="008B78E9"/>
    <w:rsid w:val="008C5042"/>
    <w:rsid w:val="008E1C5F"/>
    <w:rsid w:val="008F1665"/>
    <w:rsid w:val="008F2275"/>
    <w:rsid w:val="00910005"/>
    <w:rsid w:val="009134EC"/>
    <w:rsid w:val="00914372"/>
    <w:rsid w:val="00917B69"/>
    <w:rsid w:val="00920CA8"/>
    <w:rsid w:val="00920E83"/>
    <w:rsid w:val="009214C3"/>
    <w:rsid w:val="00944FB8"/>
    <w:rsid w:val="00956ED7"/>
    <w:rsid w:val="00960CFB"/>
    <w:rsid w:val="00961C9E"/>
    <w:rsid w:val="0096342A"/>
    <w:rsid w:val="00966FB9"/>
    <w:rsid w:val="0097043E"/>
    <w:rsid w:val="009A05FE"/>
    <w:rsid w:val="009A5848"/>
    <w:rsid w:val="009A7850"/>
    <w:rsid w:val="009D62AC"/>
    <w:rsid w:val="00A113DD"/>
    <w:rsid w:val="00A128A4"/>
    <w:rsid w:val="00A2078C"/>
    <w:rsid w:val="00A20CF1"/>
    <w:rsid w:val="00A247D7"/>
    <w:rsid w:val="00A26A6E"/>
    <w:rsid w:val="00A4437B"/>
    <w:rsid w:val="00A46E49"/>
    <w:rsid w:val="00A5195B"/>
    <w:rsid w:val="00A66BA2"/>
    <w:rsid w:val="00A75C6F"/>
    <w:rsid w:val="00A76C6D"/>
    <w:rsid w:val="00A77622"/>
    <w:rsid w:val="00A8292E"/>
    <w:rsid w:val="00A85D64"/>
    <w:rsid w:val="00A9080A"/>
    <w:rsid w:val="00A938C0"/>
    <w:rsid w:val="00A94636"/>
    <w:rsid w:val="00AB23B4"/>
    <w:rsid w:val="00AB349C"/>
    <w:rsid w:val="00AB4558"/>
    <w:rsid w:val="00AC3C5D"/>
    <w:rsid w:val="00AE1588"/>
    <w:rsid w:val="00AF0682"/>
    <w:rsid w:val="00AF1C0A"/>
    <w:rsid w:val="00B01424"/>
    <w:rsid w:val="00B05CBF"/>
    <w:rsid w:val="00B11E59"/>
    <w:rsid w:val="00B1421D"/>
    <w:rsid w:val="00B14D2B"/>
    <w:rsid w:val="00B23282"/>
    <w:rsid w:val="00B260FA"/>
    <w:rsid w:val="00B30C8E"/>
    <w:rsid w:val="00B36C09"/>
    <w:rsid w:val="00B45208"/>
    <w:rsid w:val="00B46E39"/>
    <w:rsid w:val="00B735B3"/>
    <w:rsid w:val="00B83780"/>
    <w:rsid w:val="00B841AF"/>
    <w:rsid w:val="00B87F7A"/>
    <w:rsid w:val="00B9542B"/>
    <w:rsid w:val="00BA217F"/>
    <w:rsid w:val="00BB0949"/>
    <w:rsid w:val="00BB31D0"/>
    <w:rsid w:val="00BB4A24"/>
    <w:rsid w:val="00BB5103"/>
    <w:rsid w:val="00BB6FC1"/>
    <w:rsid w:val="00BF31C4"/>
    <w:rsid w:val="00BF3EFF"/>
    <w:rsid w:val="00C0110F"/>
    <w:rsid w:val="00C164FF"/>
    <w:rsid w:val="00C3285F"/>
    <w:rsid w:val="00C60C56"/>
    <w:rsid w:val="00C61DE8"/>
    <w:rsid w:val="00C726F3"/>
    <w:rsid w:val="00C879BA"/>
    <w:rsid w:val="00C90154"/>
    <w:rsid w:val="00C955B6"/>
    <w:rsid w:val="00C96F49"/>
    <w:rsid w:val="00CC3B19"/>
    <w:rsid w:val="00CC79A0"/>
    <w:rsid w:val="00CE0449"/>
    <w:rsid w:val="00CE1521"/>
    <w:rsid w:val="00CF48FA"/>
    <w:rsid w:val="00D0614D"/>
    <w:rsid w:val="00D152C6"/>
    <w:rsid w:val="00D16C2D"/>
    <w:rsid w:val="00D22129"/>
    <w:rsid w:val="00D32CE6"/>
    <w:rsid w:val="00D339E2"/>
    <w:rsid w:val="00D40FC4"/>
    <w:rsid w:val="00D42F74"/>
    <w:rsid w:val="00D4527A"/>
    <w:rsid w:val="00D53755"/>
    <w:rsid w:val="00D53C4B"/>
    <w:rsid w:val="00D6466C"/>
    <w:rsid w:val="00D64E17"/>
    <w:rsid w:val="00D6751B"/>
    <w:rsid w:val="00D758EB"/>
    <w:rsid w:val="00D877C3"/>
    <w:rsid w:val="00DA131C"/>
    <w:rsid w:val="00DB4D8C"/>
    <w:rsid w:val="00DC0114"/>
    <w:rsid w:val="00DC48E3"/>
    <w:rsid w:val="00DC6347"/>
    <w:rsid w:val="00DD539B"/>
    <w:rsid w:val="00DE3B95"/>
    <w:rsid w:val="00DE4CB2"/>
    <w:rsid w:val="00E00E14"/>
    <w:rsid w:val="00E05622"/>
    <w:rsid w:val="00E06661"/>
    <w:rsid w:val="00E13D2D"/>
    <w:rsid w:val="00E17C35"/>
    <w:rsid w:val="00E314A8"/>
    <w:rsid w:val="00E3388C"/>
    <w:rsid w:val="00E42776"/>
    <w:rsid w:val="00E52485"/>
    <w:rsid w:val="00E62C30"/>
    <w:rsid w:val="00E653B2"/>
    <w:rsid w:val="00E7612B"/>
    <w:rsid w:val="00E85186"/>
    <w:rsid w:val="00E90235"/>
    <w:rsid w:val="00E939D8"/>
    <w:rsid w:val="00E95907"/>
    <w:rsid w:val="00EA13CC"/>
    <w:rsid w:val="00EB3226"/>
    <w:rsid w:val="00EB4E87"/>
    <w:rsid w:val="00EC0864"/>
    <w:rsid w:val="00EC1EA3"/>
    <w:rsid w:val="00EC7DA8"/>
    <w:rsid w:val="00ED2115"/>
    <w:rsid w:val="00EE3B4D"/>
    <w:rsid w:val="00EF0203"/>
    <w:rsid w:val="00F010DE"/>
    <w:rsid w:val="00F115EB"/>
    <w:rsid w:val="00F125C0"/>
    <w:rsid w:val="00F14A06"/>
    <w:rsid w:val="00F2126A"/>
    <w:rsid w:val="00F24437"/>
    <w:rsid w:val="00F36AD8"/>
    <w:rsid w:val="00F416C1"/>
    <w:rsid w:val="00F44250"/>
    <w:rsid w:val="00F6023B"/>
    <w:rsid w:val="00F71E29"/>
    <w:rsid w:val="00F82768"/>
    <w:rsid w:val="00F84447"/>
    <w:rsid w:val="00F853ED"/>
    <w:rsid w:val="00F859B2"/>
    <w:rsid w:val="00F91175"/>
    <w:rsid w:val="00F95BEE"/>
    <w:rsid w:val="00FA5635"/>
    <w:rsid w:val="00FB5542"/>
    <w:rsid w:val="00FC0AA3"/>
    <w:rsid w:val="00FC2764"/>
    <w:rsid w:val="00FD5F37"/>
    <w:rsid w:val="00FF3172"/>
    <w:rsid w:val="00FF3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365CE"/>
  <w15:docId w15:val="{D626A6D4-2729-4CEE-B47D-4DA954425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5F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23B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2126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212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126A"/>
  </w:style>
  <w:style w:type="paragraph" w:styleId="Footer">
    <w:name w:val="footer"/>
    <w:basedOn w:val="Normal"/>
    <w:link w:val="FooterChar"/>
    <w:uiPriority w:val="99"/>
    <w:unhideWhenUsed/>
    <w:rsid w:val="00F212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126A"/>
  </w:style>
  <w:style w:type="paragraph" w:styleId="ListParagraph">
    <w:name w:val="List Paragraph"/>
    <w:basedOn w:val="Normal"/>
    <w:uiPriority w:val="34"/>
    <w:qFormat/>
    <w:rsid w:val="00A946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1E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E41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42888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514A34"/>
  </w:style>
  <w:style w:type="paragraph" w:styleId="Revision">
    <w:name w:val="Revision"/>
    <w:hidden/>
    <w:uiPriority w:val="99"/>
    <w:semiHidden/>
    <w:rsid w:val="001C698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C69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C69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C698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69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698B"/>
    <w:rPr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23B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385F9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10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5201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1333</Words>
  <Characters>7600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Jones, Zack Michael</cp:lastModifiedBy>
  <cp:revision>30</cp:revision>
  <cp:lastPrinted>2018-09-12T16:59:00Z</cp:lastPrinted>
  <dcterms:created xsi:type="dcterms:W3CDTF">2025-01-08T17:15:00Z</dcterms:created>
  <dcterms:modified xsi:type="dcterms:W3CDTF">2025-07-24T15:22:00Z</dcterms:modified>
</cp:coreProperties>
</file>