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4781" w14:textId="77777777" w:rsidR="00834E79" w:rsidRPr="004B70D4" w:rsidRDefault="00834E79" w:rsidP="00BA4037">
      <w:pPr>
        <w:tabs>
          <w:tab w:val="left" w:pos="0"/>
          <w:tab w:val="left" w:pos="2520"/>
        </w:tabs>
        <w:jc w:val="center"/>
        <w:outlineLvl w:val="0"/>
        <w:rPr>
          <w:rFonts w:asciiTheme="minorHAnsi" w:hAnsiTheme="minorHAnsi" w:cstheme="minorHAnsi"/>
          <w:b/>
          <w:bCs/>
        </w:rPr>
      </w:pPr>
      <w:r w:rsidRPr="004B70D4">
        <w:rPr>
          <w:rFonts w:asciiTheme="minorHAnsi" w:hAnsiTheme="minorHAnsi" w:cstheme="minorHAnsi"/>
          <w:b/>
          <w:bCs/>
        </w:rPr>
        <w:t>CURRICULUM VITAE</w:t>
      </w:r>
    </w:p>
    <w:p w14:paraId="206CECAB" w14:textId="77777777" w:rsidR="00834E79" w:rsidRPr="004B70D4" w:rsidRDefault="00834E79" w:rsidP="00BA4037">
      <w:pPr>
        <w:tabs>
          <w:tab w:val="left" w:pos="5760"/>
        </w:tabs>
        <w:jc w:val="center"/>
        <w:outlineLvl w:val="0"/>
        <w:rPr>
          <w:rFonts w:asciiTheme="minorHAnsi" w:eastAsiaTheme="minorHAnsi" w:hAnsiTheme="minorHAnsi" w:cstheme="minorHAnsi"/>
          <w:b/>
          <w:bCs/>
          <w:color w:val="000000"/>
        </w:rPr>
      </w:pPr>
    </w:p>
    <w:p w14:paraId="0DC01692" w14:textId="77777777" w:rsidR="005C2208" w:rsidRPr="004B70D4" w:rsidRDefault="000120AE" w:rsidP="00BA4037">
      <w:pPr>
        <w:jc w:val="center"/>
        <w:outlineLvl w:val="0"/>
        <w:rPr>
          <w:rFonts w:asciiTheme="minorHAnsi" w:hAnsiTheme="minorHAnsi" w:cstheme="minorHAnsi"/>
          <w:b/>
          <w:caps/>
        </w:rPr>
      </w:pPr>
      <w:r w:rsidRPr="004B70D4">
        <w:rPr>
          <w:rFonts w:asciiTheme="minorHAnsi" w:eastAsiaTheme="minorHAnsi" w:hAnsiTheme="minorHAnsi" w:cstheme="minorHAnsi"/>
          <w:b/>
          <w:bCs/>
          <w:color w:val="000000"/>
        </w:rPr>
        <w:t>JESSE C. STEWART, PH.D.</w:t>
      </w:r>
    </w:p>
    <w:p w14:paraId="1D2E863B" w14:textId="77777777" w:rsidR="00E20CBB" w:rsidRPr="004B70D4" w:rsidRDefault="00E20CBB" w:rsidP="00BA4037">
      <w:pPr>
        <w:autoSpaceDE w:val="0"/>
        <w:autoSpaceDN w:val="0"/>
        <w:adjustRightInd w:val="0"/>
        <w:jc w:val="center"/>
        <w:rPr>
          <w:rFonts w:asciiTheme="minorHAnsi" w:eastAsiaTheme="minorHAnsi" w:hAnsiTheme="minorHAnsi" w:cstheme="minorHAnsi"/>
          <w:color w:val="000000"/>
        </w:rPr>
      </w:pPr>
      <w:r w:rsidRPr="004B70D4">
        <w:rPr>
          <w:rFonts w:asciiTheme="minorHAnsi" w:eastAsiaTheme="minorHAnsi" w:hAnsiTheme="minorHAnsi" w:cstheme="minorHAnsi"/>
          <w:color w:val="000000"/>
        </w:rPr>
        <w:t>Department of Psychology</w:t>
      </w:r>
    </w:p>
    <w:p w14:paraId="1CE038D6" w14:textId="77777777" w:rsidR="00E20CBB" w:rsidRPr="004B70D4" w:rsidRDefault="00E20CBB" w:rsidP="00BA4037">
      <w:pPr>
        <w:autoSpaceDE w:val="0"/>
        <w:autoSpaceDN w:val="0"/>
        <w:adjustRightInd w:val="0"/>
        <w:jc w:val="center"/>
        <w:rPr>
          <w:rFonts w:asciiTheme="minorHAnsi" w:eastAsiaTheme="minorHAnsi" w:hAnsiTheme="minorHAnsi" w:cstheme="minorHAnsi"/>
          <w:color w:val="000000"/>
        </w:rPr>
      </w:pPr>
      <w:r w:rsidRPr="004B70D4">
        <w:rPr>
          <w:rFonts w:asciiTheme="minorHAnsi" w:eastAsiaTheme="minorHAnsi" w:hAnsiTheme="minorHAnsi" w:cstheme="minorHAnsi"/>
          <w:color w:val="000000"/>
        </w:rPr>
        <w:t>Indiana University-Purdue University Indianapolis</w:t>
      </w:r>
      <w:r w:rsidR="00AA0ECB" w:rsidRPr="004B70D4">
        <w:rPr>
          <w:rFonts w:asciiTheme="minorHAnsi" w:eastAsiaTheme="minorHAnsi" w:hAnsiTheme="minorHAnsi" w:cstheme="minorHAnsi"/>
          <w:color w:val="000000"/>
        </w:rPr>
        <w:t xml:space="preserve"> (IUPUI)</w:t>
      </w:r>
    </w:p>
    <w:p w14:paraId="60F13472" w14:textId="77777777" w:rsidR="00E20CBB" w:rsidRPr="004B70D4" w:rsidRDefault="00AA0ECB" w:rsidP="00BA4037">
      <w:pPr>
        <w:autoSpaceDE w:val="0"/>
        <w:autoSpaceDN w:val="0"/>
        <w:adjustRightInd w:val="0"/>
        <w:jc w:val="center"/>
        <w:rPr>
          <w:rFonts w:asciiTheme="minorHAnsi" w:eastAsiaTheme="minorHAnsi" w:hAnsiTheme="minorHAnsi" w:cstheme="minorHAnsi"/>
          <w:color w:val="000000"/>
        </w:rPr>
      </w:pPr>
      <w:r w:rsidRPr="004B70D4">
        <w:rPr>
          <w:rFonts w:asciiTheme="minorHAnsi" w:eastAsiaTheme="minorHAnsi" w:hAnsiTheme="minorHAnsi" w:cstheme="minorHAnsi"/>
          <w:color w:val="000000"/>
        </w:rPr>
        <w:t>402 N. Blackford St., LD 100E</w:t>
      </w:r>
    </w:p>
    <w:p w14:paraId="2075D6ED" w14:textId="77777777" w:rsidR="00E20CBB" w:rsidRPr="004B70D4" w:rsidRDefault="00E20CBB" w:rsidP="00BA4037">
      <w:pPr>
        <w:autoSpaceDE w:val="0"/>
        <w:autoSpaceDN w:val="0"/>
        <w:adjustRightInd w:val="0"/>
        <w:jc w:val="center"/>
        <w:rPr>
          <w:rFonts w:asciiTheme="minorHAnsi" w:eastAsiaTheme="minorHAnsi" w:hAnsiTheme="minorHAnsi" w:cstheme="minorHAnsi"/>
          <w:color w:val="000000"/>
        </w:rPr>
      </w:pPr>
      <w:r w:rsidRPr="004B70D4">
        <w:rPr>
          <w:rFonts w:asciiTheme="minorHAnsi" w:eastAsiaTheme="minorHAnsi" w:hAnsiTheme="minorHAnsi" w:cstheme="minorHAnsi"/>
          <w:color w:val="000000"/>
        </w:rPr>
        <w:t>Indianapolis, IN 46202</w:t>
      </w:r>
    </w:p>
    <w:p w14:paraId="63C30FF2" w14:textId="77777777" w:rsidR="00E20CBB" w:rsidRPr="004B70D4" w:rsidRDefault="00E20CBB" w:rsidP="00BA4037">
      <w:pPr>
        <w:tabs>
          <w:tab w:val="center" w:pos="5040"/>
          <w:tab w:val="left" w:pos="7584"/>
        </w:tabs>
        <w:autoSpaceDE w:val="0"/>
        <w:autoSpaceDN w:val="0"/>
        <w:adjustRightInd w:val="0"/>
        <w:jc w:val="center"/>
        <w:rPr>
          <w:rFonts w:asciiTheme="minorHAnsi" w:eastAsiaTheme="minorHAnsi" w:hAnsiTheme="minorHAnsi" w:cstheme="minorHAnsi"/>
          <w:color w:val="000000"/>
        </w:rPr>
      </w:pPr>
      <w:r w:rsidRPr="004B70D4">
        <w:rPr>
          <w:rFonts w:asciiTheme="minorHAnsi" w:eastAsiaTheme="minorHAnsi" w:hAnsiTheme="minorHAnsi" w:cstheme="minorHAnsi"/>
          <w:color w:val="000000"/>
        </w:rPr>
        <w:t>(317) 274-6761</w:t>
      </w:r>
    </w:p>
    <w:p w14:paraId="4D47AC8D" w14:textId="77777777" w:rsidR="00E20CBB" w:rsidRPr="004B70D4" w:rsidRDefault="00000000" w:rsidP="00BA4037">
      <w:pPr>
        <w:tabs>
          <w:tab w:val="left" w:pos="2520"/>
        </w:tabs>
        <w:jc w:val="center"/>
        <w:rPr>
          <w:rStyle w:val="Hyperlink"/>
          <w:rFonts w:asciiTheme="minorHAnsi" w:eastAsiaTheme="minorHAnsi" w:hAnsiTheme="minorHAnsi" w:cstheme="minorHAnsi"/>
        </w:rPr>
      </w:pPr>
      <w:hyperlink r:id="rId8" w:history="1">
        <w:r w:rsidR="00902091" w:rsidRPr="004B70D4">
          <w:rPr>
            <w:rStyle w:val="Hyperlink"/>
            <w:rFonts w:asciiTheme="minorHAnsi" w:eastAsiaTheme="minorHAnsi" w:hAnsiTheme="minorHAnsi" w:cstheme="minorHAnsi"/>
          </w:rPr>
          <w:t>jstew@iupui.edu</w:t>
        </w:r>
      </w:hyperlink>
    </w:p>
    <w:p w14:paraId="51B37DCE" w14:textId="77777777" w:rsidR="00902091" w:rsidRPr="004B70D4" w:rsidRDefault="00906B60" w:rsidP="00BA4037">
      <w:pPr>
        <w:tabs>
          <w:tab w:val="left" w:pos="2520"/>
        </w:tabs>
        <w:jc w:val="center"/>
        <w:rPr>
          <w:rStyle w:val="Hyperlink"/>
          <w:rFonts w:asciiTheme="minorHAnsi" w:eastAsiaTheme="minorHAnsi" w:hAnsiTheme="minorHAnsi" w:cstheme="minorHAnsi"/>
        </w:rPr>
      </w:pPr>
      <w:r w:rsidRPr="004B70D4">
        <w:rPr>
          <w:rFonts w:asciiTheme="minorHAnsi" w:eastAsiaTheme="minorHAnsi" w:hAnsiTheme="minorHAnsi" w:cstheme="minorHAnsi"/>
        </w:rPr>
        <w:fldChar w:fldCharType="begin"/>
      </w:r>
      <w:r w:rsidR="00993973" w:rsidRPr="004B70D4">
        <w:rPr>
          <w:rFonts w:asciiTheme="minorHAnsi" w:eastAsiaTheme="minorHAnsi" w:hAnsiTheme="minorHAnsi" w:cstheme="minorHAnsi"/>
        </w:rPr>
        <w:instrText>HYPERLINK "https://science.iupui.edu/psychology/people-directory/people/stewart-jesse.html"</w:instrText>
      </w:r>
      <w:r w:rsidRPr="004B70D4">
        <w:rPr>
          <w:rFonts w:asciiTheme="minorHAnsi" w:eastAsiaTheme="minorHAnsi" w:hAnsiTheme="minorHAnsi" w:cstheme="minorHAnsi"/>
        </w:rPr>
      </w:r>
      <w:r w:rsidRPr="004B70D4">
        <w:rPr>
          <w:rFonts w:asciiTheme="minorHAnsi" w:eastAsiaTheme="minorHAnsi" w:hAnsiTheme="minorHAnsi" w:cstheme="minorHAnsi"/>
        </w:rPr>
        <w:fldChar w:fldCharType="separate"/>
      </w:r>
      <w:r w:rsidR="00902091" w:rsidRPr="004B70D4">
        <w:rPr>
          <w:rStyle w:val="Hyperlink"/>
          <w:rFonts w:asciiTheme="minorHAnsi" w:eastAsiaTheme="minorHAnsi" w:hAnsiTheme="minorHAnsi" w:cstheme="minorHAnsi"/>
        </w:rPr>
        <w:t>Webpage</w:t>
      </w:r>
    </w:p>
    <w:p w14:paraId="6DEE26D8" w14:textId="77777777" w:rsidR="00902091" w:rsidRPr="004B70D4" w:rsidRDefault="00906B60" w:rsidP="00BA4037">
      <w:pPr>
        <w:tabs>
          <w:tab w:val="left" w:pos="2520"/>
        </w:tabs>
        <w:jc w:val="center"/>
        <w:rPr>
          <w:rStyle w:val="Hyperlink"/>
          <w:rFonts w:asciiTheme="minorHAnsi" w:eastAsiaTheme="minorHAnsi" w:hAnsiTheme="minorHAnsi" w:cstheme="minorHAnsi"/>
          <w:color w:val="auto"/>
          <w:u w:val="none"/>
        </w:rPr>
      </w:pPr>
      <w:r w:rsidRPr="004B70D4">
        <w:rPr>
          <w:rFonts w:asciiTheme="minorHAnsi" w:eastAsiaTheme="minorHAnsi" w:hAnsiTheme="minorHAnsi" w:cstheme="minorHAnsi"/>
        </w:rPr>
        <w:fldChar w:fldCharType="end"/>
      </w:r>
      <w:hyperlink r:id="rId9" w:history="1">
        <w:r w:rsidR="00902091" w:rsidRPr="004B70D4">
          <w:rPr>
            <w:rStyle w:val="Hyperlink"/>
            <w:rFonts w:asciiTheme="minorHAnsi" w:eastAsiaTheme="minorHAnsi" w:hAnsiTheme="minorHAnsi" w:cstheme="minorHAnsi"/>
          </w:rPr>
          <w:t>Lab Website</w:t>
        </w:r>
      </w:hyperlink>
    </w:p>
    <w:p w14:paraId="64551298" w14:textId="77777777" w:rsidR="00902091" w:rsidRPr="004B70D4" w:rsidRDefault="00902091" w:rsidP="00BA4037">
      <w:pPr>
        <w:tabs>
          <w:tab w:val="left" w:pos="2520"/>
        </w:tabs>
        <w:jc w:val="center"/>
        <w:rPr>
          <w:rStyle w:val="Hyperlink"/>
          <w:rFonts w:asciiTheme="minorHAnsi" w:eastAsiaTheme="minorHAnsi" w:hAnsiTheme="minorHAnsi" w:cstheme="minorHAnsi"/>
        </w:rPr>
      </w:pPr>
    </w:p>
    <w:p w14:paraId="2EB7413D" w14:textId="77777777" w:rsidR="00496A0B" w:rsidRPr="004B70D4" w:rsidRDefault="00496A0B" w:rsidP="00716AC2">
      <w:pPr>
        <w:tabs>
          <w:tab w:val="left" w:pos="1440"/>
          <w:tab w:val="left" w:pos="2520"/>
          <w:tab w:val="left" w:pos="3960"/>
        </w:tabs>
        <w:outlineLvl w:val="0"/>
        <w:rPr>
          <w:rFonts w:asciiTheme="minorHAnsi" w:hAnsiTheme="minorHAnsi" w:cstheme="minorHAnsi"/>
          <w:b/>
          <w:u w:val="single"/>
        </w:rPr>
      </w:pPr>
      <w:r w:rsidRPr="004B70D4">
        <w:rPr>
          <w:rFonts w:asciiTheme="minorHAnsi" w:hAnsiTheme="minorHAnsi" w:cstheme="minorHAnsi"/>
          <w:b/>
          <w:caps/>
          <w:u w:val="single"/>
        </w:rPr>
        <w:t>Education</w:t>
      </w:r>
      <w:r w:rsidR="00A50696" w:rsidRPr="004B70D4">
        <w:rPr>
          <w:rFonts w:asciiTheme="minorHAnsi" w:hAnsiTheme="minorHAnsi" w:cstheme="minorHAnsi"/>
          <w:b/>
          <w:caps/>
          <w:u w:val="single"/>
        </w:rPr>
        <w:t>:</w:t>
      </w:r>
      <w:r w:rsidRPr="004B70D4">
        <w:rPr>
          <w:rFonts w:asciiTheme="minorHAnsi" w:hAnsiTheme="minorHAnsi" w:cstheme="minorHAnsi"/>
          <w:b/>
          <w:u w:val="single"/>
        </w:rPr>
        <w:t xml:space="preserve"> </w:t>
      </w:r>
    </w:p>
    <w:p w14:paraId="474E89D7" w14:textId="77777777" w:rsidR="00FF7AB5" w:rsidRPr="004B70D4" w:rsidRDefault="00FF7AB5" w:rsidP="00716AC2">
      <w:pPr>
        <w:tabs>
          <w:tab w:val="left" w:pos="2520"/>
          <w:tab w:val="left" w:pos="2880"/>
          <w:tab w:val="left" w:pos="3960"/>
        </w:tabs>
        <w:rPr>
          <w:rFonts w:asciiTheme="minorHAnsi" w:hAnsiTheme="minorHAnsi" w:cstheme="minorHAnsi"/>
          <w:b/>
        </w:rPr>
      </w:pPr>
    </w:p>
    <w:p w14:paraId="2B0ADE4A" w14:textId="77777777" w:rsidR="00FF7AB5" w:rsidRPr="004B70D4" w:rsidRDefault="004F123E" w:rsidP="00716AC2">
      <w:pPr>
        <w:tabs>
          <w:tab w:val="left" w:pos="1800"/>
          <w:tab w:val="left" w:pos="2520"/>
          <w:tab w:val="left" w:pos="2880"/>
          <w:tab w:val="left" w:pos="3960"/>
        </w:tabs>
        <w:rPr>
          <w:rFonts w:asciiTheme="minorHAnsi" w:hAnsiTheme="minorHAnsi" w:cstheme="minorHAnsi"/>
        </w:rPr>
      </w:pPr>
      <w:r w:rsidRPr="004B70D4">
        <w:rPr>
          <w:rFonts w:asciiTheme="minorHAnsi" w:hAnsiTheme="minorHAnsi" w:cstheme="minorHAnsi"/>
          <w:b/>
          <w:i/>
        </w:rPr>
        <w:t>Undergraduate:</w:t>
      </w:r>
      <w:r w:rsidR="00FF7AB5" w:rsidRPr="004B70D4">
        <w:rPr>
          <w:rFonts w:asciiTheme="minorHAnsi" w:hAnsiTheme="minorHAnsi" w:cstheme="minorHAnsi"/>
        </w:rPr>
        <w:tab/>
      </w:r>
      <w:r w:rsidRPr="004B70D4">
        <w:rPr>
          <w:rFonts w:asciiTheme="minorHAnsi" w:hAnsiTheme="minorHAnsi" w:cstheme="minorHAnsi"/>
        </w:rPr>
        <w:tab/>
      </w:r>
      <w:r w:rsidR="005E1C90" w:rsidRPr="004B70D4">
        <w:rPr>
          <w:rFonts w:asciiTheme="minorHAnsi" w:hAnsiTheme="minorHAnsi" w:cstheme="minorHAnsi"/>
        </w:rPr>
        <w:t>University of Illinois</w:t>
      </w:r>
      <w:r w:rsidR="00984868" w:rsidRPr="004B70D4">
        <w:rPr>
          <w:rFonts w:asciiTheme="minorHAnsi" w:hAnsiTheme="minorHAnsi" w:cstheme="minorHAnsi"/>
        </w:rPr>
        <w:t xml:space="preserve"> </w:t>
      </w:r>
      <w:r w:rsidR="00674A8D" w:rsidRPr="004B70D4">
        <w:rPr>
          <w:rFonts w:asciiTheme="minorHAnsi" w:hAnsiTheme="minorHAnsi" w:cstheme="minorHAnsi"/>
        </w:rPr>
        <w:t>Urbana-Champaign</w:t>
      </w:r>
    </w:p>
    <w:p w14:paraId="5AFE86E9" w14:textId="77777777" w:rsidR="00FF7AB5" w:rsidRPr="004B70D4" w:rsidRDefault="00FF7AB5" w:rsidP="00716AC2">
      <w:pPr>
        <w:tabs>
          <w:tab w:val="left" w:pos="1800"/>
          <w:tab w:val="left" w:pos="2520"/>
          <w:tab w:val="left" w:pos="2880"/>
          <w:tab w:val="left" w:pos="3960"/>
        </w:tabs>
        <w:rPr>
          <w:rFonts w:asciiTheme="minorHAnsi" w:hAnsiTheme="minorHAnsi" w:cstheme="minorHAnsi"/>
        </w:rPr>
      </w:pPr>
      <w:r w:rsidRPr="004B70D4">
        <w:rPr>
          <w:rFonts w:asciiTheme="minorHAnsi" w:hAnsiTheme="minorHAnsi" w:cstheme="minorHAnsi"/>
        </w:rPr>
        <w:tab/>
      </w:r>
      <w:r w:rsidRPr="004B70D4">
        <w:rPr>
          <w:rFonts w:asciiTheme="minorHAnsi" w:hAnsiTheme="minorHAnsi" w:cstheme="minorHAnsi"/>
        </w:rPr>
        <w:tab/>
        <w:t>B.S., Psychology</w:t>
      </w:r>
      <w:r w:rsidR="00602599" w:rsidRPr="004B70D4">
        <w:rPr>
          <w:rFonts w:asciiTheme="minorHAnsi" w:hAnsiTheme="minorHAnsi" w:cstheme="minorHAnsi"/>
        </w:rPr>
        <w:t xml:space="preserve">, </w:t>
      </w:r>
      <w:r w:rsidRPr="004B70D4">
        <w:rPr>
          <w:rFonts w:asciiTheme="minorHAnsi" w:hAnsiTheme="minorHAnsi" w:cstheme="minorHAnsi"/>
        </w:rPr>
        <w:t>1998</w:t>
      </w:r>
    </w:p>
    <w:p w14:paraId="718A842A" w14:textId="77777777" w:rsidR="00FF7AB5" w:rsidRPr="004B70D4" w:rsidRDefault="00FF7AB5" w:rsidP="00716AC2">
      <w:pPr>
        <w:tabs>
          <w:tab w:val="left" w:pos="2520"/>
          <w:tab w:val="left" w:pos="2880"/>
          <w:tab w:val="left" w:pos="3960"/>
        </w:tabs>
        <w:rPr>
          <w:rFonts w:asciiTheme="minorHAnsi" w:hAnsiTheme="minorHAnsi" w:cstheme="minorHAnsi"/>
        </w:rPr>
      </w:pPr>
    </w:p>
    <w:p w14:paraId="69FD3232" w14:textId="77777777" w:rsidR="00FF7AB5" w:rsidRPr="004B70D4" w:rsidRDefault="004F123E" w:rsidP="00716AC2">
      <w:pPr>
        <w:tabs>
          <w:tab w:val="left" w:pos="2520"/>
          <w:tab w:val="left" w:pos="2880"/>
          <w:tab w:val="left" w:pos="3960"/>
        </w:tabs>
        <w:rPr>
          <w:rFonts w:asciiTheme="minorHAnsi" w:hAnsiTheme="minorHAnsi" w:cstheme="minorHAnsi"/>
        </w:rPr>
      </w:pPr>
      <w:r w:rsidRPr="004B70D4">
        <w:rPr>
          <w:rFonts w:asciiTheme="minorHAnsi" w:hAnsiTheme="minorHAnsi" w:cstheme="minorHAnsi"/>
          <w:b/>
          <w:i/>
        </w:rPr>
        <w:t>Graduate:</w:t>
      </w:r>
      <w:r w:rsidR="00FF7AB5" w:rsidRPr="004B70D4">
        <w:rPr>
          <w:rFonts w:asciiTheme="minorHAnsi" w:hAnsiTheme="minorHAnsi" w:cstheme="minorHAnsi"/>
        </w:rPr>
        <w:tab/>
        <w:t>Ohio University</w:t>
      </w:r>
    </w:p>
    <w:p w14:paraId="317B9A95" w14:textId="77777777" w:rsidR="00DB63F0" w:rsidRPr="004B70D4" w:rsidRDefault="00FF7AB5" w:rsidP="00716AC2">
      <w:pPr>
        <w:tabs>
          <w:tab w:val="left" w:pos="800"/>
          <w:tab w:val="left" w:pos="1800"/>
          <w:tab w:val="left" w:pos="2520"/>
          <w:tab w:val="left" w:pos="2880"/>
          <w:tab w:val="left" w:pos="3960"/>
        </w:tabs>
        <w:rPr>
          <w:rFonts w:asciiTheme="minorHAnsi" w:hAnsiTheme="minorHAnsi" w:cstheme="minorHAnsi"/>
        </w:rPr>
      </w:pP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r w:rsidR="00DB63F0" w:rsidRPr="004B70D4">
        <w:rPr>
          <w:rFonts w:asciiTheme="minorHAnsi" w:hAnsiTheme="minorHAnsi" w:cstheme="minorHAnsi"/>
        </w:rPr>
        <w:t>M.S., Clinical Psychology (Health Psychology Concentration)</w:t>
      </w:r>
      <w:r w:rsidR="00602599" w:rsidRPr="004B70D4">
        <w:rPr>
          <w:rFonts w:asciiTheme="minorHAnsi" w:hAnsiTheme="minorHAnsi" w:cstheme="minorHAnsi"/>
        </w:rPr>
        <w:t xml:space="preserve">, </w:t>
      </w:r>
      <w:r w:rsidR="00DB63F0" w:rsidRPr="004B70D4">
        <w:rPr>
          <w:rFonts w:asciiTheme="minorHAnsi" w:hAnsiTheme="minorHAnsi" w:cstheme="minorHAnsi"/>
        </w:rPr>
        <w:t>2000</w:t>
      </w:r>
    </w:p>
    <w:p w14:paraId="6DE6079D" w14:textId="77777777" w:rsidR="00FF7AB5" w:rsidRPr="004B70D4" w:rsidRDefault="00DB63F0" w:rsidP="00716AC2">
      <w:pPr>
        <w:tabs>
          <w:tab w:val="left" w:pos="800"/>
          <w:tab w:val="left" w:pos="1800"/>
          <w:tab w:val="left" w:pos="2520"/>
          <w:tab w:val="left" w:pos="2880"/>
          <w:tab w:val="left" w:pos="3960"/>
        </w:tabs>
        <w:rPr>
          <w:rFonts w:asciiTheme="minorHAnsi" w:hAnsiTheme="minorHAnsi" w:cstheme="minorHAnsi"/>
        </w:rPr>
      </w:pP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r w:rsidR="00FF7AB5" w:rsidRPr="004B70D4">
        <w:rPr>
          <w:rFonts w:asciiTheme="minorHAnsi" w:hAnsiTheme="minorHAnsi" w:cstheme="minorHAnsi"/>
        </w:rPr>
        <w:t>Ph.D., Clinical Psychology (H</w:t>
      </w:r>
      <w:r w:rsidR="00602599" w:rsidRPr="004B70D4">
        <w:rPr>
          <w:rFonts w:asciiTheme="minorHAnsi" w:hAnsiTheme="minorHAnsi" w:cstheme="minorHAnsi"/>
        </w:rPr>
        <w:t xml:space="preserve">ealth Psychology Concentration), </w:t>
      </w:r>
      <w:r w:rsidR="00FF7AB5" w:rsidRPr="004B70D4">
        <w:rPr>
          <w:rFonts w:asciiTheme="minorHAnsi" w:hAnsiTheme="minorHAnsi" w:cstheme="minorHAnsi"/>
        </w:rPr>
        <w:t>2003</w:t>
      </w:r>
    </w:p>
    <w:p w14:paraId="2CBF08CC" w14:textId="77777777" w:rsidR="00FF7AB5" w:rsidRPr="004B70D4" w:rsidRDefault="00FF7AB5" w:rsidP="00716AC2">
      <w:pPr>
        <w:tabs>
          <w:tab w:val="left" w:pos="800"/>
          <w:tab w:val="left" w:pos="1800"/>
          <w:tab w:val="left" w:pos="2520"/>
          <w:tab w:val="left" w:pos="2880"/>
          <w:tab w:val="left" w:pos="3960"/>
        </w:tabs>
        <w:rPr>
          <w:rFonts w:asciiTheme="minorHAnsi" w:hAnsiTheme="minorHAnsi" w:cstheme="minorHAnsi"/>
        </w:rPr>
      </w:pPr>
    </w:p>
    <w:p w14:paraId="37C15034" w14:textId="77777777" w:rsidR="005E1C90" w:rsidRPr="004B70D4" w:rsidRDefault="005E1C90" w:rsidP="00716AC2">
      <w:pPr>
        <w:tabs>
          <w:tab w:val="left" w:pos="800"/>
          <w:tab w:val="left" w:pos="1800"/>
          <w:tab w:val="left" w:pos="2520"/>
          <w:tab w:val="left" w:pos="2880"/>
          <w:tab w:val="left" w:pos="3960"/>
        </w:tabs>
        <w:rPr>
          <w:rFonts w:asciiTheme="minorHAnsi" w:hAnsiTheme="minorHAnsi" w:cstheme="minorHAnsi"/>
        </w:rPr>
      </w:pPr>
      <w:r w:rsidRPr="004B70D4">
        <w:rPr>
          <w:rFonts w:asciiTheme="minorHAnsi" w:hAnsiTheme="minorHAnsi" w:cstheme="minorHAnsi"/>
          <w:b/>
          <w:i/>
        </w:rPr>
        <w:t>Clinical Internship:</w:t>
      </w:r>
      <w:r w:rsidRPr="004B70D4">
        <w:rPr>
          <w:rFonts w:asciiTheme="minorHAnsi" w:hAnsiTheme="minorHAnsi" w:cstheme="minorHAnsi"/>
          <w:b/>
          <w:i/>
        </w:rPr>
        <w:tab/>
      </w:r>
      <w:r w:rsidRPr="004B70D4">
        <w:rPr>
          <w:rFonts w:asciiTheme="minorHAnsi" w:hAnsiTheme="minorHAnsi" w:cstheme="minorHAnsi"/>
        </w:rPr>
        <w:t>VA Pittsburgh Healthcare System</w:t>
      </w:r>
      <w:r w:rsidR="00602599" w:rsidRPr="004B70D4">
        <w:rPr>
          <w:rFonts w:asciiTheme="minorHAnsi" w:hAnsiTheme="minorHAnsi" w:cstheme="minorHAnsi"/>
        </w:rPr>
        <w:t xml:space="preserve">, </w:t>
      </w:r>
      <w:r w:rsidRPr="004B70D4">
        <w:rPr>
          <w:rFonts w:asciiTheme="minorHAnsi" w:hAnsiTheme="minorHAnsi" w:cstheme="minorHAnsi"/>
        </w:rPr>
        <w:t>2002-2003</w:t>
      </w:r>
    </w:p>
    <w:p w14:paraId="0E2EA96B" w14:textId="77777777" w:rsidR="005E1C90" w:rsidRPr="004B70D4" w:rsidRDefault="005E1C90" w:rsidP="00716AC2">
      <w:pPr>
        <w:tabs>
          <w:tab w:val="left" w:pos="800"/>
          <w:tab w:val="left" w:pos="1800"/>
          <w:tab w:val="left" w:pos="2520"/>
          <w:tab w:val="left" w:pos="2880"/>
          <w:tab w:val="left" w:pos="3960"/>
        </w:tabs>
        <w:rPr>
          <w:rFonts w:asciiTheme="minorHAnsi" w:hAnsiTheme="minorHAnsi" w:cstheme="minorHAnsi"/>
        </w:rPr>
      </w:pPr>
    </w:p>
    <w:p w14:paraId="2F262F23" w14:textId="77777777" w:rsidR="00FF7AB5" w:rsidRPr="004B70D4" w:rsidRDefault="004F123E" w:rsidP="00716AC2">
      <w:pPr>
        <w:tabs>
          <w:tab w:val="left" w:pos="2520"/>
          <w:tab w:val="left" w:pos="2880"/>
          <w:tab w:val="left" w:pos="3960"/>
        </w:tabs>
        <w:rPr>
          <w:rFonts w:asciiTheme="minorHAnsi" w:hAnsiTheme="minorHAnsi" w:cstheme="minorHAnsi"/>
        </w:rPr>
      </w:pPr>
      <w:r w:rsidRPr="004B70D4">
        <w:rPr>
          <w:rFonts w:asciiTheme="minorHAnsi" w:hAnsiTheme="minorHAnsi" w:cstheme="minorHAnsi"/>
          <w:b/>
          <w:i/>
        </w:rPr>
        <w:t>Postdoctoral</w:t>
      </w:r>
      <w:r w:rsidR="00464FC7" w:rsidRPr="004B70D4">
        <w:rPr>
          <w:rFonts w:asciiTheme="minorHAnsi" w:hAnsiTheme="minorHAnsi" w:cstheme="minorHAnsi"/>
          <w:b/>
          <w:i/>
        </w:rPr>
        <w:t xml:space="preserve"> </w:t>
      </w:r>
      <w:r w:rsidR="00834E79" w:rsidRPr="004B70D4">
        <w:rPr>
          <w:rFonts w:asciiTheme="minorHAnsi" w:hAnsiTheme="minorHAnsi" w:cstheme="minorHAnsi"/>
        </w:rPr>
        <w:tab/>
      </w:r>
      <w:r w:rsidR="00FF7AB5" w:rsidRPr="004B70D4">
        <w:rPr>
          <w:rFonts w:asciiTheme="minorHAnsi" w:hAnsiTheme="minorHAnsi" w:cstheme="minorHAnsi"/>
        </w:rPr>
        <w:t>University of Pittsburgh School of Medicine</w:t>
      </w:r>
    </w:p>
    <w:p w14:paraId="66EB0D35" w14:textId="77777777" w:rsidR="00FF7AB5" w:rsidRPr="004B70D4" w:rsidRDefault="002E109C" w:rsidP="00716AC2">
      <w:pPr>
        <w:tabs>
          <w:tab w:val="left" w:pos="2520"/>
          <w:tab w:val="left" w:pos="2880"/>
          <w:tab w:val="left" w:pos="3960"/>
        </w:tabs>
        <w:rPr>
          <w:rFonts w:asciiTheme="minorHAnsi" w:hAnsiTheme="minorHAnsi" w:cstheme="minorHAnsi"/>
        </w:rPr>
      </w:pPr>
      <w:r w:rsidRPr="004B70D4">
        <w:rPr>
          <w:rFonts w:asciiTheme="minorHAnsi" w:hAnsiTheme="minorHAnsi" w:cstheme="minorHAnsi"/>
          <w:b/>
          <w:i/>
        </w:rPr>
        <w:t>Fellowship:</w:t>
      </w:r>
      <w:r w:rsidR="00FF7AB5" w:rsidRPr="004B70D4">
        <w:rPr>
          <w:rFonts w:asciiTheme="minorHAnsi" w:hAnsiTheme="minorHAnsi" w:cstheme="minorHAnsi"/>
        </w:rPr>
        <w:tab/>
        <w:t>Cardiovascular Behavioral Medicine Research</w:t>
      </w:r>
      <w:r w:rsidR="003D18FA" w:rsidRPr="004B70D4">
        <w:rPr>
          <w:rFonts w:asciiTheme="minorHAnsi" w:hAnsiTheme="minorHAnsi" w:cstheme="minorHAnsi"/>
        </w:rPr>
        <w:t xml:space="preserve"> (NIH T32 HL07560)</w:t>
      </w:r>
      <w:r w:rsidR="00602599" w:rsidRPr="004B70D4">
        <w:rPr>
          <w:rFonts w:asciiTheme="minorHAnsi" w:hAnsiTheme="minorHAnsi" w:cstheme="minorHAnsi"/>
        </w:rPr>
        <w:t xml:space="preserve">, </w:t>
      </w:r>
      <w:r w:rsidR="00FF7AB5" w:rsidRPr="004B70D4">
        <w:rPr>
          <w:rFonts w:asciiTheme="minorHAnsi" w:hAnsiTheme="minorHAnsi" w:cstheme="minorHAnsi"/>
        </w:rPr>
        <w:t>2003-2006</w:t>
      </w:r>
    </w:p>
    <w:p w14:paraId="62668CA2" w14:textId="77777777" w:rsidR="003D18FA" w:rsidRPr="004B70D4" w:rsidRDefault="003D18FA" w:rsidP="00496A0B">
      <w:pPr>
        <w:tabs>
          <w:tab w:val="left" w:pos="1800"/>
          <w:tab w:val="left" w:pos="3960"/>
        </w:tabs>
        <w:rPr>
          <w:rFonts w:asciiTheme="minorHAnsi" w:hAnsiTheme="minorHAnsi" w:cstheme="minorHAnsi"/>
        </w:rPr>
      </w:pPr>
    </w:p>
    <w:p w14:paraId="132E0FA7" w14:textId="77777777" w:rsidR="00496A0B" w:rsidRPr="004B70D4" w:rsidRDefault="00496A0B" w:rsidP="00496A0B">
      <w:pPr>
        <w:tabs>
          <w:tab w:val="left" w:pos="800"/>
          <w:tab w:val="left" w:pos="1800"/>
          <w:tab w:val="left" w:pos="3960"/>
        </w:tabs>
        <w:outlineLvl w:val="0"/>
        <w:rPr>
          <w:rStyle w:val="Strong"/>
          <w:rFonts w:asciiTheme="minorHAnsi" w:hAnsiTheme="minorHAnsi" w:cstheme="minorHAnsi"/>
          <w:u w:val="single"/>
        </w:rPr>
      </w:pPr>
      <w:r w:rsidRPr="004B70D4">
        <w:rPr>
          <w:rStyle w:val="Strong"/>
          <w:rFonts w:asciiTheme="minorHAnsi" w:hAnsiTheme="minorHAnsi" w:cstheme="minorHAnsi"/>
          <w:bCs w:val="0"/>
          <w:caps/>
          <w:u w:val="single"/>
        </w:rPr>
        <w:t>Academic Appointments:</w:t>
      </w:r>
      <w:r w:rsidRPr="004B70D4">
        <w:rPr>
          <w:rStyle w:val="Strong"/>
          <w:rFonts w:asciiTheme="minorHAnsi" w:hAnsiTheme="minorHAnsi" w:cstheme="minorHAnsi"/>
          <w:u w:val="single"/>
        </w:rPr>
        <w:t xml:space="preserve"> </w:t>
      </w:r>
    </w:p>
    <w:p w14:paraId="691B2340" w14:textId="77777777" w:rsidR="005E1C90" w:rsidRPr="004B70D4" w:rsidRDefault="00834E79" w:rsidP="00FE05A2">
      <w:pPr>
        <w:tabs>
          <w:tab w:val="left" w:pos="800"/>
          <w:tab w:val="left" w:pos="1800"/>
          <w:tab w:val="left" w:pos="2520"/>
          <w:tab w:val="left" w:pos="3960"/>
        </w:tabs>
        <w:ind w:left="2520" w:hanging="2520"/>
        <w:rPr>
          <w:rFonts w:asciiTheme="minorHAnsi" w:hAnsiTheme="minorHAnsi" w:cstheme="minorHAnsi"/>
        </w:rPr>
      </w:pPr>
      <w:r w:rsidRPr="004B70D4">
        <w:rPr>
          <w:rFonts w:asciiTheme="minorHAnsi" w:hAnsiTheme="minorHAnsi" w:cstheme="minorHAnsi"/>
        </w:rPr>
        <w:t>2006-2012</w:t>
      </w:r>
      <w:r w:rsidRPr="004B70D4">
        <w:rPr>
          <w:rFonts w:asciiTheme="minorHAnsi" w:hAnsiTheme="minorHAnsi" w:cstheme="minorHAnsi"/>
        </w:rPr>
        <w:tab/>
      </w:r>
      <w:r w:rsidRPr="004B70D4">
        <w:rPr>
          <w:rFonts w:asciiTheme="minorHAnsi" w:hAnsiTheme="minorHAnsi" w:cstheme="minorHAnsi"/>
        </w:rPr>
        <w:tab/>
        <w:t>Assistant Professor, Department of Psycho</w:t>
      </w:r>
      <w:r w:rsidR="00F408AD" w:rsidRPr="004B70D4">
        <w:rPr>
          <w:rFonts w:asciiTheme="minorHAnsi" w:hAnsiTheme="minorHAnsi" w:cstheme="minorHAnsi"/>
        </w:rPr>
        <w:t>logy, Purdue School of Science, IUPUI</w:t>
      </w:r>
    </w:p>
    <w:p w14:paraId="5124472F" w14:textId="77777777" w:rsidR="005E1C90" w:rsidRPr="004B70D4" w:rsidRDefault="005E1C90" w:rsidP="00FE05A2">
      <w:pPr>
        <w:tabs>
          <w:tab w:val="left" w:pos="2520"/>
          <w:tab w:val="left" w:pos="2610"/>
          <w:tab w:val="left" w:pos="3960"/>
        </w:tabs>
        <w:ind w:left="2520" w:hanging="2520"/>
        <w:rPr>
          <w:rFonts w:asciiTheme="minorHAnsi" w:hAnsiTheme="minorHAnsi" w:cstheme="minorHAnsi"/>
        </w:rPr>
      </w:pPr>
      <w:r w:rsidRPr="004B70D4">
        <w:rPr>
          <w:rFonts w:asciiTheme="minorHAnsi" w:hAnsiTheme="minorHAnsi" w:cstheme="minorHAnsi"/>
        </w:rPr>
        <w:t>2007-Present</w:t>
      </w:r>
      <w:r w:rsidRPr="004B70D4">
        <w:rPr>
          <w:rFonts w:asciiTheme="minorHAnsi" w:hAnsiTheme="minorHAnsi" w:cstheme="minorHAnsi"/>
        </w:rPr>
        <w:tab/>
        <w:t>Affiliated Scientist, Indiana University Center for Aging Research, Indiana University School of Medicine</w:t>
      </w:r>
    </w:p>
    <w:p w14:paraId="77CBB65B" w14:textId="77777777" w:rsidR="005E1C90" w:rsidRPr="004B70D4" w:rsidRDefault="005E1C90" w:rsidP="005E1C90">
      <w:pPr>
        <w:tabs>
          <w:tab w:val="left" w:pos="800"/>
          <w:tab w:val="left" w:pos="1800"/>
          <w:tab w:val="left" w:pos="2520"/>
          <w:tab w:val="left" w:pos="3960"/>
        </w:tabs>
        <w:ind w:left="2520" w:hanging="2520"/>
        <w:rPr>
          <w:rFonts w:asciiTheme="minorHAnsi" w:hAnsiTheme="minorHAnsi" w:cstheme="minorHAnsi"/>
        </w:rPr>
      </w:pPr>
      <w:r w:rsidRPr="004B70D4">
        <w:rPr>
          <w:rFonts w:asciiTheme="minorHAnsi" w:hAnsiTheme="minorHAnsi" w:cstheme="minorHAnsi"/>
        </w:rPr>
        <w:t>2012-</w:t>
      </w:r>
      <w:r w:rsidR="004B688C" w:rsidRPr="004B70D4">
        <w:rPr>
          <w:rFonts w:asciiTheme="minorHAnsi" w:hAnsiTheme="minorHAnsi" w:cstheme="minorHAnsi"/>
        </w:rPr>
        <w:t>2019</w:t>
      </w:r>
      <w:r w:rsidRPr="004B70D4">
        <w:rPr>
          <w:rFonts w:asciiTheme="minorHAnsi" w:hAnsiTheme="minorHAnsi" w:cstheme="minorHAnsi"/>
        </w:rPr>
        <w:tab/>
      </w:r>
      <w:r w:rsidRPr="004B70D4">
        <w:rPr>
          <w:rFonts w:asciiTheme="minorHAnsi" w:hAnsiTheme="minorHAnsi" w:cstheme="minorHAnsi"/>
        </w:rPr>
        <w:tab/>
        <w:t xml:space="preserve">Associate Professor, Department of Psychology, Purdue School of Science, </w:t>
      </w:r>
      <w:r w:rsidR="00F408AD" w:rsidRPr="004B70D4">
        <w:rPr>
          <w:rFonts w:asciiTheme="minorHAnsi" w:hAnsiTheme="minorHAnsi" w:cstheme="minorHAnsi"/>
        </w:rPr>
        <w:t>IUPUI</w:t>
      </w:r>
    </w:p>
    <w:p w14:paraId="5D1FAA8E" w14:textId="77777777" w:rsidR="003A0002" w:rsidRPr="004B70D4" w:rsidRDefault="003A0002" w:rsidP="003A0002">
      <w:pPr>
        <w:tabs>
          <w:tab w:val="left" w:pos="800"/>
          <w:tab w:val="left" w:pos="1800"/>
          <w:tab w:val="left" w:pos="2520"/>
          <w:tab w:val="left" w:pos="3960"/>
        </w:tabs>
        <w:ind w:left="2520" w:hanging="2520"/>
        <w:rPr>
          <w:rFonts w:asciiTheme="minorHAnsi" w:hAnsiTheme="minorHAnsi" w:cstheme="minorHAnsi"/>
        </w:rPr>
      </w:pPr>
      <w:r w:rsidRPr="004B70D4">
        <w:rPr>
          <w:rFonts w:asciiTheme="minorHAnsi" w:hAnsiTheme="minorHAnsi" w:cstheme="minorHAnsi"/>
        </w:rPr>
        <w:t>2016-Present</w:t>
      </w:r>
      <w:r w:rsidRPr="004B70D4">
        <w:rPr>
          <w:rFonts w:asciiTheme="minorHAnsi" w:hAnsiTheme="minorHAnsi" w:cstheme="minorHAnsi"/>
        </w:rPr>
        <w:tab/>
      </w:r>
      <w:r w:rsidRPr="004B70D4">
        <w:rPr>
          <w:rFonts w:asciiTheme="minorHAnsi" w:hAnsiTheme="minorHAnsi" w:cstheme="minorHAnsi"/>
        </w:rPr>
        <w:tab/>
        <w:t>Affiliated Research Scientist, Regenstrief Institute</w:t>
      </w:r>
    </w:p>
    <w:p w14:paraId="22DF0033" w14:textId="77777777" w:rsidR="00602599" w:rsidRPr="004B70D4" w:rsidRDefault="00602599" w:rsidP="005E1C90">
      <w:pPr>
        <w:tabs>
          <w:tab w:val="left" w:pos="800"/>
          <w:tab w:val="left" w:pos="1800"/>
          <w:tab w:val="left" w:pos="2520"/>
          <w:tab w:val="left" w:pos="3960"/>
        </w:tabs>
        <w:ind w:left="2520" w:hanging="2520"/>
        <w:rPr>
          <w:rFonts w:asciiTheme="minorHAnsi" w:hAnsiTheme="minorHAnsi" w:cstheme="minorHAnsi"/>
        </w:rPr>
      </w:pPr>
      <w:r w:rsidRPr="004B70D4">
        <w:rPr>
          <w:rFonts w:asciiTheme="minorHAnsi" w:hAnsiTheme="minorHAnsi" w:cstheme="minorHAnsi"/>
        </w:rPr>
        <w:t>2016-Present</w:t>
      </w:r>
      <w:r w:rsidRPr="004B70D4">
        <w:rPr>
          <w:rFonts w:asciiTheme="minorHAnsi" w:hAnsiTheme="minorHAnsi" w:cstheme="minorHAnsi"/>
        </w:rPr>
        <w:tab/>
      </w:r>
      <w:r w:rsidRPr="004B70D4">
        <w:rPr>
          <w:rFonts w:asciiTheme="minorHAnsi" w:hAnsiTheme="minorHAnsi" w:cstheme="minorHAnsi"/>
        </w:rPr>
        <w:tab/>
        <w:t>Member, Indiana University Center for Diabetes and Metabolic Diseases, Indiana University School of Medicine</w:t>
      </w:r>
    </w:p>
    <w:p w14:paraId="60176C9B" w14:textId="77777777" w:rsidR="00F3755B" w:rsidRPr="004B70D4" w:rsidRDefault="00F3755B" w:rsidP="005E1C90">
      <w:pPr>
        <w:tabs>
          <w:tab w:val="left" w:pos="800"/>
          <w:tab w:val="left" w:pos="1800"/>
          <w:tab w:val="left" w:pos="2520"/>
          <w:tab w:val="left" w:pos="3960"/>
        </w:tabs>
        <w:ind w:left="2520" w:hanging="2520"/>
        <w:rPr>
          <w:rFonts w:asciiTheme="minorHAnsi" w:hAnsiTheme="minorHAnsi" w:cstheme="minorHAnsi"/>
        </w:rPr>
      </w:pPr>
      <w:r w:rsidRPr="004B70D4">
        <w:rPr>
          <w:rFonts w:asciiTheme="minorHAnsi" w:hAnsiTheme="minorHAnsi" w:cstheme="minorHAnsi"/>
        </w:rPr>
        <w:t>2016-Present</w:t>
      </w:r>
      <w:r w:rsidRPr="004B70D4">
        <w:rPr>
          <w:rFonts w:asciiTheme="minorHAnsi" w:hAnsiTheme="minorHAnsi" w:cstheme="minorHAnsi"/>
        </w:rPr>
        <w:tab/>
      </w:r>
      <w:r w:rsidRPr="004B70D4">
        <w:rPr>
          <w:rFonts w:asciiTheme="minorHAnsi" w:hAnsiTheme="minorHAnsi" w:cstheme="minorHAnsi"/>
        </w:rPr>
        <w:tab/>
        <w:t>Faculty Scientist, Indiana University Diabetes Translational Research Center, Indiana University School of Medicine</w:t>
      </w:r>
    </w:p>
    <w:p w14:paraId="7DAE6C78" w14:textId="77777777" w:rsidR="002D0A6A" w:rsidRPr="004B70D4" w:rsidRDefault="00092443" w:rsidP="002D0A6A">
      <w:pPr>
        <w:tabs>
          <w:tab w:val="left" w:pos="800"/>
          <w:tab w:val="left" w:pos="1800"/>
          <w:tab w:val="left" w:pos="2520"/>
          <w:tab w:val="left" w:pos="3960"/>
        </w:tabs>
        <w:ind w:left="2520" w:hanging="2520"/>
        <w:rPr>
          <w:rFonts w:asciiTheme="minorHAnsi" w:hAnsiTheme="minorHAnsi" w:cstheme="minorHAnsi"/>
        </w:rPr>
      </w:pPr>
      <w:r w:rsidRPr="004B70D4">
        <w:rPr>
          <w:rFonts w:asciiTheme="minorHAnsi" w:hAnsiTheme="minorHAnsi" w:cstheme="minorHAnsi"/>
        </w:rPr>
        <w:t>2018-Present</w:t>
      </w:r>
      <w:r w:rsidR="002D0A6A" w:rsidRPr="004B70D4">
        <w:rPr>
          <w:rFonts w:asciiTheme="minorHAnsi" w:hAnsiTheme="minorHAnsi" w:cstheme="minorHAnsi"/>
        </w:rPr>
        <w:tab/>
      </w:r>
      <w:r w:rsidR="002D0A6A" w:rsidRPr="004B70D4">
        <w:rPr>
          <w:rFonts w:asciiTheme="minorHAnsi" w:hAnsiTheme="minorHAnsi" w:cstheme="minorHAnsi"/>
        </w:rPr>
        <w:tab/>
        <w:t>Director of Graduate Studies, Department of Psychology, Purdue School of Science, IUPUI</w:t>
      </w:r>
    </w:p>
    <w:p w14:paraId="27842298" w14:textId="77777777" w:rsidR="004B688C" w:rsidRPr="004B70D4" w:rsidRDefault="004B688C" w:rsidP="002D0A6A">
      <w:pPr>
        <w:tabs>
          <w:tab w:val="left" w:pos="800"/>
          <w:tab w:val="left" w:pos="1800"/>
          <w:tab w:val="left" w:pos="2520"/>
          <w:tab w:val="left" w:pos="3960"/>
        </w:tabs>
        <w:ind w:left="2520" w:hanging="2520"/>
        <w:rPr>
          <w:rFonts w:asciiTheme="minorHAnsi" w:hAnsiTheme="minorHAnsi" w:cstheme="minorHAnsi"/>
        </w:rPr>
      </w:pPr>
      <w:r w:rsidRPr="004B70D4">
        <w:rPr>
          <w:rFonts w:asciiTheme="minorHAnsi" w:hAnsiTheme="minorHAnsi" w:cstheme="minorHAnsi"/>
        </w:rPr>
        <w:t>2019-Present</w:t>
      </w:r>
      <w:r w:rsidRPr="004B70D4">
        <w:rPr>
          <w:rFonts w:asciiTheme="minorHAnsi" w:hAnsiTheme="minorHAnsi" w:cstheme="minorHAnsi"/>
        </w:rPr>
        <w:tab/>
      </w:r>
      <w:r w:rsidRPr="004B70D4">
        <w:rPr>
          <w:rFonts w:asciiTheme="minorHAnsi" w:hAnsiTheme="minorHAnsi" w:cstheme="minorHAnsi"/>
        </w:rPr>
        <w:tab/>
        <w:t>Professor, Department of Psychology, Purdue School of Science, IUPUI</w:t>
      </w:r>
    </w:p>
    <w:p w14:paraId="132FE362" w14:textId="77777777" w:rsidR="0090457D" w:rsidRPr="004B70D4" w:rsidRDefault="0090457D" w:rsidP="00496A0B">
      <w:pPr>
        <w:tabs>
          <w:tab w:val="left" w:pos="3960"/>
        </w:tabs>
        <w:outlineLvl w:val="0"/>
        <w:rPr>
          <w:rFonts w:asciiTheme="minorHAnsi" w:hAnsiTheme="minorHAnsi" w:cstheme="minorHAnsi"/>
          <w:b/>
          <w:caps/>
          <w:u w:val="single"/>
        </w:rPr>
      </w:pPr>
    </w:p>
    <w:p w14:paraId="2F32E8FD" w14:textId="77777777" w:rsidR="00496A0B" w:rsidRPr="004B70D4" w:rsidRDefault="00496A0B" w:rsidP="00496A0B">
      <w:pPr>
        <w:tabs>
          <w:tab w:val="left" w:pos="3960"/>
        </w:tabs>
        <w:outlineLvl w:val="0"/>
        <w:rPr>
          <w:rFonts w:asciiTheme="minorHAnsi" w:hAnsiTheme="minorHAnsi" w:cstheme="minorHAnsi"/>
          <w:b/>
          <w:u w:val="single"/>
        </w:rPr>
      </w:pPr>
      <w:r w:rsidRPr="004B70D4">
        <w:rPr>
          <w:rFonts w:asciiTheme="minorHAnsi" w:hAnsiTheme="minorHAnsi" w:cstheme="minorHAnsi"/>
          <w:b/>
          <w:caps/>
          <w:u w:val="single"/>
        </w:rPr>
        <w:t>Professional Organizations:</w:t>
      </w:r>
      <w:r w:rsidRPr="004B70D4">
        <w:rPr>
          <w:rFonts w:asciiTheme="minorHAnsi" w:hAnsiTheme="minorHAnsi" w:cstheme="minorHAnsi"/>
          <w:b/>
          <w:u w:val="single"/>
        </w:rPr>
        <w:t xml:space="preserve"> </w:t>
      </w:r>
    </w:p>
    <w:p w14:paraId="4F210933" w14:textId="77777777" w:rsidR="00E17B2C" w:rsidRPr="004B70D4" w:rsidRDefault="00E17B2C" w:rsidP="008753C1">
      <w:pPr>
        <w:tabs>
          <w:tab w:val="left" w:pos="2520"/>
        </w:tabs>
        <w:ind w:left="1440" w:hanging="1440"/>
        <w:rPr>
          <w:rFonts w:asciiTheme="minorHAnsi" w:hAnsiTheme="minorHAnsi" w:cstheme="minorHAnsi"/>
          <w:bCs/>
        </w:rPr>
      </w:pPr>
      <w:r w:rsidRPr="004B70D4">
        <w:rPr>
          <w:rFonts w:asciiTheme="minorHAnsi" w:hAnsiTheme="minorHAnsi" w:cstheme="minorHAnsi"/>
        </w:rPr>
        <w:t>Academy of Behavioral Medicine Research</w:t>
      </w:r>
    </w:p>
    <w:p w14:paraId="416ADAD2" w14:textId="77777777" w:rsidR="00496A0B" w:rsidRPr="004B70D4" w:rsidRDefault="002C5E00" w:rsidP="008753C1">
      <w:pPr>
        <w:tabs>
          <w:tab w:val="left" w:pos="2520"/>
        </w:tabs>
        <w:ind w:left="1440" w:hanging="1440"/>
        <w:rPr>
          <w:rFonts w:asciiTheme="minorHAnsi" w:hAnsiTheme="minorHAnsi" w:cstheme="minorHAnsi"/>
          <w:bCs/>
        </w:rPr>
      </w:pPr>
      <w:r w:rsidRPr="004B70D4">
        <w:rPr>
          <w:rFonts w:asciiTheme="minorHAnsi" w:hAnsiTheme="minorHAnsi" w:cstheme="minorHAnsi"/>
          <w:bCs/>
        </w:rPr>
        <w:t xml:space="preserve">American Psychosomatic Society </w:t>
      </w:r>
    </w:p>
    <w:p w14:paraId="3658F6A3" w14:textId="77777777" w:rsidR="00585043" w:rsidRPr="004B70D4" w:rsidRDefault="00585043" w:rsidP="00693A38">
      <w:pPr>
        <w:tabs>
          <w:tab w:val="left" w:pos="2520"/>
        </w:tabs>
        <w:rPr>
          <w:rFonts w:asciiTheme="minorHAnsi" w:hAnsiTheme="minorHAnsi" w:cstheme="minorHAnsi"/>
          <w:bCs/>
        </w:rPr>
      </w:pPr>
      <w:r w:rsidRPr="004B70D4">
        <w:rPr>
          <w:rFonts w:asciiTheme="minorHAnsi" w:hAnsiTheme="minorHAnsi" w:cstheme="minorHAnsi"/>
        </w:rPr>
        <w:t>Federation of Behavioral and Brain Sciences</w:t>
      </w:r>
      <w:r w:rsidRPr="004B70D4">
        <w:rPr>
          <w:rFonts w:asciiTheme="minorHAnsi" w:hAnsiTheme="minorHAnsi" w:cstheme="minorHAnsi"/>
          <w:bCs/>
        </w:rPr>
        <w:t xml:space="preserve"> </w:t>
      </w:r>
    </w:p>
    <w:p w14:paraId="5A95909E" w14:textId="0A4452B9" w:rsidR="00213042" w:rsidRPr="004B70D4" w:rsidRDefault="00213042" w:rsidP="00585043">
      <w:pPr>
        <w:tabs>
          <w:tab w:val="left" w:pos="2520"/>
        </w:tabs>
        <w:rPr>
          <w:rFonts w:asciiTheme="minorHAnsi" w:hAnsiTheme="minorHAnsi" w:cstheme="minorHAnsi"/>
        </w:rPr>
      </w:pPr>
      <w:r w:rsidRPr="004B70D4">
        <w:rPr>
          <w:rFonts w:asciiTheme="minorHAnsi" w:hAnsiTheme="minorHAnsi" w:cstheme="minorHAnsi"/>
        </w:rPr>
        <w:t>International Society for Research on Internet Interventions</w:t>
      </w:r>
    </w:p>
    <w:p w14:paraId="7F9A5E40" w14:textId="7FE04A76" w:rsidR="00585043" w:rsidRPr="004B70D4" w:rsidRDefault="00585043" w:rsidP="00585043">
      <w:pPr>
        <w:tabs>
          <w:tab w:val="left" w:pos="2520"/>
        </w:tabs>
        <w:rPr>
          <w:rFonts w:asciiTheme="minorHAnsi" w:hAnsiTheme="minorHAnsi" w:cstheme="minorHAnsi"/>
        </w:rPr>
      </w:pPr>
      <w:r w:rsidRPr="004B70D4">
        <w:rPr>
          <w:rFonts w:asciiTheme="minorHAnsi" w:hAnsiTheme="minorHAnsi" w:cstheme="minorHAnsi"/>
        </w:rPr>
        <w:t>International Society of Behavioral Medicine</w:t>
      </w:r>
    </w:p>
    <w:p w14:paraId="3B597658" w14:textId="788AAF47" w:rsidR="00693A38" w:rsidRPr="004B70D4" w:rsidRDefault="00693A38" w:rsidP="00693A38">
      <w:pPr>
        <w:tabs>
          <w:tab w:val="left" w:pos="2520"/>
        </w:tabs>
        <w:rPr>
          <w:rFonts w:asciiTheme="minorHAnsi" w:hAnsiTheme="minorHAnsi" w:cstheme="minorHAnsi"/>
          <w:b/>
          <w:caps/>
          <w:color w:val="FF0000"/>
          <w:u w:val="single"/>
        </w:rPr>
      </w:pPr>
      <w:r w:rsidRPr="004B70D4">
        <w:rPr>
          <w:rFonts w:asciiTheme="minorHAnsi" w:hAnsiTheme="minorHAnsi" w:cstheme="minorHAnsi"/>
          <w:bCs/>
        </w:rPr>
        <w:t>Society for Health Psychology (Division 38), American Psychological Association</w:t>
      </w:r>
    </w:p>
    <w:p w14:paraId="0C40C447" w14:textId="77777777" w:rsidR="00585043" w:rsidRPr="004B70D4" w:rsidRDefault="00496A0B" w:rsidP="00693A38">
      <w:pPr>
        <w:tabs>
          <w:tab w:val="left" w:pos="2520"/>
        </w:tabs>
        <w:rPr>
          <w:rFonts w:asciiTheme="minorHAnsi" w:hAnsiTheme="minorHAnsi" w:cstheme="minorHAnsi"/>
          <w:bCs/>
        </w:rPr>
      </w:pPr>
      <w:r w:rsidRPr="004B70D4">
        <w:rPr>
          <w:rFonts w:asciiTheme="minorHAnsi" w:hAnsiTheme="minorHAnsi" w:cstheme="minorHAnsi"/>
          <w:bCs/>
        </w:rPr>
        <w:t>Society of Behavioral Medicine</w:t>
      </w:r>
    </w:p>
    <w:p w14:paraId="12EA602F" w14:textId="77777777" w:rsidR="00585043" w:rsidRPr="004B70D4" w:rsidRDefault="00585043" w:rsidP="00693A38">
      <w:pPr>
        <w:tabs>
          <w:tab w:val="left" w:pos="2520"/>
        </w:tabs>
        <w:rPr>
          <w:rFonts w:asciiTheme="minorHAnsi" w:hAnsiTheme="minorHAnsi" w:cstheme="minorHAnsi"/>
          <w:bCs/>
        </w:rPr>
      </w:pPr>
    </w:p>
    <w:p w14:paraId="7CAC8BE6" w14:textId="77777777" w:rsidR="00496A0B" w:rsidRPr="004B70D4" w:rsidRDefault="00496A0B" w:rsidP="00FE05A2">
      <w:pPr>
        <w:tabs>
          <w:tab w:val="left" w:pos="2520"/>
        </w:tabs>
        <w:rPr>
          <w:rFonts w:asciiTheme="minorHAnsi" w:hAnsiTheme="minorHAnsi" w:cstheme="minorHAnsi"/>
          <w:b/>
        </w:rPr>
      </w:pPr>
      <w:r w:rsidRPr="004B70D4">
        <w:rPr>
          <w:rFonts w:asciiTheme="minorHAnsi" w:hAnsiTheme="minorHAnsi" w:cstheme="minorHAnsi"/>
          <w:b/>
          <w:caps/>
          <w:u w:val="single"/>
        </w:rPr>
        <w:lastRenderedPageBreak/>
        <w:t>Honors and Awards:</w:t>
      </w:r>
      <w:r w:rsidRPr="004B70D4">
        <w:rPr>
          <w:rFonts w:asciiTheme="minorHAnsi" w:hAnsiTheme="minorHAnsi" w:cstheme="minorHAnsi"/>
          <w:b/>
          <w:u w:val="single"/>
        </w:rPr>
        <w:t xml:space="preserve">  </w:t>
      </w:r>
    </w:p>
    <w:p w14:paraId="207AB689" w14:textId="77777777" w:rsidR="002947AB" w:rsidRPr="004B70D4" w:rsidRDefault="002947AB" w:rsidP="00EA0261">
      <w:pPr>
        <w:tabs>
          <w:tab w:val="left" w:pos="2520"/>
        </w:tabs>
        <w:ind w:left="2520" w:hanging="2520"/>
        <w:rPr>
          <w:rFonts w:asciiTheme="minorHAnsi" w:hAnsiTheme="minorHAnsi" w:cstheme="minorHAnsi"/>
        </w:rPr>
      </w:pPr>
      <w:r w:rsidRPr="004B70D4">
        <w:rPr>
          <w:rFonts w:asciiTheme="minorHAnsi" w:hAnsiTheme="minorHAnsi" w:cstheme="minorHAnsi"/>
        </w:rPr>
        <w:t>2003-2006</w:t>
      </w:r>
      <w:r w:rsidRPr="004B70D4">
        <w:rPr>
          <w:rFonts w:asciiTheme="minorHAnsi" w:hAnsiTheme="minorHAnsi" w:cstheme="minorHAnsi"/>
        </w:rPr>
        <w:tab/>
        <w:t>Ruth L. Kirschstein National Research Service Award Institutional Research Training Grant (NIH T32 HL07560), Postdoctoral Scholar in Cardiovascular Behavioral Medicine Research, Department of Psychiatry, University of Pittsburgh School of Medicine</w:t>
      </w:r>
    </w:p>
    <w:p w14:paraId="1EB97424" w14:textId="77777777" w:rsidR="00F14186" w:rsidRPr="004B70D4" w:rsidRDefault="002D25F7" w:rsidP="0076278D">
      <w:pPr>
        <w:tabs>
          <w:tab w:val="left" w:pos="2520"/>
        </w:tabs>
        <w:rPr>
          <w:rFonts w:asciiTheme="minorHAnsi" w:hAnsiTheme="minorHAnsi" w:cstheme="minorHAnsi"/>
        </w:rPr>
      </w:pPr>
      <w:r w:rsidRPr="004B70D4">
        <w:rPr>
          <w:rFonts w:asciiTheme="minorHAnsi" w:hAnsiTheme="minorHAnsi" w:cstheme="minorHAnsi"/>
        </w:rPr>
        <w:t xml:space="preserve">2005 </w:t>
      </w:r>
      <w:r w:rsidRPr="004B70D4">
        <w:rPr>
          <w:rFonts w:asciiTheme="minorHAnsi" w:hAnsiTheme="minorHAnsi" w:cstheme="minorHAnsi"/>
        </w:rPr>
        <w:tab/>
      </w:r>
      <w:r w:rsidR="00496A0B" w:rsidRPr="004B70D4">
        <w:rPr>
          <w:rFonts w:asciiTheme="minorHAnsi" w:hAnsiTheme="minorHAnsi" w:cstheme="minorHAnsi"/>
        </w:rPr>
        <w:t>Scholar Award, American Psychosomatic Society</w:t>
      </w:r>
    </w:p>
    <w:p w14:paraId="4BA94F9F" w14:textId="77777777" w:rsidR="007B4419" w:rsidRPr="004B70D4" w:rsidRDefault="00DF0A6C" w:rsidP="00574EB1">
      <w:pPr>
        <w:tabs>
          <w:tab w:val="left" w:pos="2520"/>
        </w:tabs>
        <w:rPr>
          <w:rFonts w:asciiTheme="minorHAnsi" w:hAnsiTheme="minorHAnsi" w:cstheme="minorHAnsi"/>
        </w:rPr>
      </w:pPr>
      <w:r w:rsidRPr="004B70D4">
        <w:rPr>
          <w:rFonts w:asciiTheme="minorHAnsi" w:hAnsiTheme="minorHAnsi" w:cstheme="minorHAnsi"/>
          <w:bCs/>
        </w:rPr>
        <w:t xml:space="preserve">2008 </w:t>
      </w:r>
      <w:r w:rsidRPr="004B70D4">
        <w:rPr>
          <w:rFonts w:asciiTheme="minorHAnsi" w:hAnsiTheme="minorHAnsi" w:cstheme="minorHAnsi"/>
          <w:bCs/>
        </w:rPr>
        <w:tab/>
      </w:r>
      <w:r w:rsidRPr="004B70D4">
        <w:rPr>
          <w:rFonts w:asciiTheme="minorHAnsi" w:hAnsiTheme="minorHAnsi" w:cstheme="minorHAnsi"/>
        </w:rPr>
        <w:t>Release for Research Time A</w:t>
      </w:r>
      <w:r w:rsidR="00574EB1" w:rsidRPr="004B70D4">
        <w:rPr>
          <w:rFonts w:asciiTheme="minorHAnsi" w:hAnsiTheme="minorHAnsi" w:cstheme="minorHAnsi"/>
        </w:rPr>
        <w:t>ward, IUPUI</w:t>
      </w:r>
    </w:p>
    <w:p w14:paraId="39607458" w14:textId="77777777" w:rsidR="00893645" w:rsidRPr="004B70D4" w:rsidRDefault="00893645" w:rsidP="00574EB1">
      <w:pPr>
        <w:tabs>
          <w:tab w:val="left" w:pos="2520"/>
        </w:tabs>
        <w:rPr>
          <w:rFonts w:asciiTheme="minorHAnsi" w:hAnsiTheme="minorHAnsi" w:cstheme="minorHAnsi"/>
        </w:rPr>
      </w:pPr>
      <w:r w:rsidRPr="004B70D4">
        <w:rPr>
          <w:rFonts w:asciiTheme="minorHAnsi" w:hAnsiTheme="minorHAnsi" w:cstheme="minorHAnsi"/>
        </w:rPr>
        <w:t>2015</w:t>
      </w:r>
      <w:r w:rsidRPr="004B70D4">
        <w:rPr>
          <w:rFonts w:asciiTheme="minorHAnsi" w:hAnsiTheme="minorHAnsi" w:cstheme="minorHAnsi"/>
        </w:rPr>
        <w:tab/>
        <w:t>School of Science Research Award for Tenured Faculty</w:t>
      </w:r>
      <w:r w:rsidR="00A0223A" w:rsidRPr="004B70D4">
        <w:rPr>
          <w:rFonts w:asciiTheme="minorHAnsi" w:hAnsiTheme="minorHAnsi" w:cstheme="minorHAnsi"/>
        </w:rPr>
        <w:t>, IUPUI</w:t>
      </w:r>
    </w:p>
    <w:p w14:paraId="445C3394" w14:textId="3873609F" w:rsidR="004C5A51" w:rsidRPr="004B70D4" w:rsidRDefault="004C5A51" w:rsidP="004C5A51">
      <w:pPr>
        <w:tabs>
          <w:tab w:val="left" w:pos="2520"/>
        </w:tabs>
        <w:rPr>
          <w:rFonts w:asciiTheme="minorHAnsi" w:hAnsiTheme="minorHAnsi" w:cstheme="minorHAnsi"/>
        </w:rPr>
      </w:pPr>
      <w:r w:rsidRPr="004B70D4">
        <w:rPr>
          <w:rFonts w:asciiTheme="minorHAnsi" w:hAnsiTheme="minorHAnsi" w:cstheme="minorHAnsi"/>
        </w:rPr>
        <w:t>2020</w:t>
      </w:r>
      <w:r w:rsidRPr="004B70D4">
        <w:rPr>
          <w:rFonts w:asciiTheme="minorHAnsi" w:hAnsiTheme="minorHAnsi" w:cstheme="minorHAnsi"/>
        </w:rPr>
        <w:tab/>
        <w:t>Fellow, Academy of Behavioral Medicine Research</w:t>
      </w:r>
    </w:p>
    <w:p w14:paraId="3D4E818A" w14:textId="4A28D968" w:rsidR="000E1F33" w:rsidRPr="004B70D4" w:rsidRDefault="000E1F33" w:rsidP="004C5A51">
      <w:pPr>
        <w:tabs>
          <w:tab w:val="left" w:pos="2520"/>
        </w:tabs>
        <w:rPr>
          <w:rStyle w:val="Strong"/>
          <w:rFonts w:asciiTheme="minorHAnsi" w:hAnsiTheme="minorHAnsi" w:cstheme="minorHAnsi"/>
          <w:bCs w:val="0"/>
          <w:i/>
        </w:rPr>
      </w:pPr>
      <w:r w:rsidRPr="004B70D4">
        <w:rPr>
          <w:rFonts w:asciiTheme="minorHAnsi" w:hAnsiTheme="minorHAnsi" w:cstheme="minorHAnsi"/>
        </w:rPr>
        <w:t>2022</w:t>
      </w:r>
      <w:r w:rsidRPr="004B70D4">
        <w:rPr>
          <w:rFonts w:asciiTheme="minorHAnsi" w:hAnsiTheme="minorHAnsi" w:cstheme="minorHAnsi"/>
        </w:rPr>
        <w:tab/>
        <w:t>Fellow, American Psychosomatic Society</w:t>
      </w:r>
    </w:p>
    <w:p w14:paraId="203385EA" w14:textId="77777777" w:rsidR="00AE48AD" w:rsidRPr="004B70D4" w:rsidRDefault="00AE48AD" w:rsidP="006B197A">
      <w:pPr>
        <w:rPr>
          <w:rFonts w:asciiTheme="minorHAnsi" w:hAnsiTheme="minorHAnsi" w:cstheme="minorHAnsi"/>
          <w:color w:val="FF0000"/>
        </w:rPr>
      </w:pPr>
    </w:p>
    <w:p w14:paraId="73A530FB" w14:textId="77777777" w:rsidR="00496A0B" w:rsidRPr="004B70D4" w:rsidRDefault="00FE05A2" w:rsidP="006B197A">
      <w:pPr>
        <w:rPr>
          <w:rFonts w:asciiTheme="minorHAnsi" w:hAnsiTheme="minorHAnsi" w:cstheme="minorHAnsi"/>
          <w:b/>
          <w:color w:val="000000" w:themeColor="text1"/>
          <w:u w:val="single"/>
        </w:rPr>
      </w:pPr>
      <w:r w:rsidRPr="004B70D4">
        <w:rPr>
          <w:rFonts w:asciiTheme="minorHAnsi" w:hAnsiTheme="minorHAnsi" w:cstheme="minorHAnsi"/>
          <w:b/>
          <w:color w:val="000000" w:themeColor="text1"/>
          <w:u w:val="single"/>
        </w:rPr>
        <w:t>GRANTS</w:t>
      </w:r>
      <w:r w:rsidR="00E63B34" w:rsidRPr="004B70D4">
        <w:rPr>
          <w:rFonts w:asciiTheme="minorHAnsi" w:hAnsiTheme="minorHAnsi" w:cstheme="minorHAnsi"/>
          <w:b/>
          <w:color w:val="000000" w:themeColor="text1"/>
          <w:u w:val="single"/>
        </w:rPr>
        <w:t>:</w:t>
      </w:r>
    </w:p>
    <w:p w14:paraId="2354F842" w14:textId="77777777" w:rsidR="00C55068" w:rsidRPr="004B70D4" w:rsidRDefault="00C55068" w:rsidP="00EC04D9">
      <w:pPr>
        <w:rPr>
          <w:rFonts w:asciiTheme="minorHAnsi" w:hAnsiTheme="minorHAnsi" w:cstheme="minorHAnsi"/>
          <w:b/>
          <w:color w:val="000000" w:themeColor="text1"/>
        </w:rPr>
      </w:pPr>
    </w:p>
    <w:p w14:paraId="0DC4C52F" w14:textId="77777777" w:rsidR="009D204F" w:rsidRPr="004B70D4" w:rsidRDefault="009D204F" w:rsidP="00EC04D9">
      <w:pPr>
        <w:rPr>
          <w:rFonts w:asciiTheme="minorHAnsi" w:hAnsiTheme="minorHAnsi" w:cstheme="minorHAnsi"/>
          <w:b/>
          <w:i/>
          <w:color w:val="000000" w:themeColor="text1"/>
        </w:rPr>
      </w:pPr>
      <w:r w:rsidRPr="004B70D4">
        <w:rPr>
          <w:rFonts w:asciiTheme="minorHAnsi" w:hAnsiTheme="minorHAnsi" w:cstheme="minorHAnsi"/>
          <w:b/>
          <w:i/>
          <w:color w:val="000000" w:themeColor="text1"/>
        </w:rPr>
        <w:t>Active:</w:t>
      </w:r>
    </w:p>
    <w:p w14:paraId="50CD614F" w14:textId="64D1BD9F" w:rsidR="00312A86" w:rsidRPr="004B70D4" w:rsidRDefault="00312A86" w:rsidP="00EC04D9">
      <w:pPr>
        <w:rPr>
          <w:rFonts w:asciiTheme="minorHAnsi" w:hAnsiTheme="minorHAnsi" w:cstheme="minorHAnsi"/>
          <w:b/>
          <w:color w:val="FF0000"/>
        </w:rPr>
      </w:pPr>
    </w:p>
    <w:p w14:paraId="7EC5B214" w14:textId="77777777" w:rsidR="003E27C8" w:rsidRPr="004B70D4" w:rsidRDefault="003E27C8" w:rsidP="003E27C8">
      <w:pPr>
        <w:tabs>
          <w:tab w:val="left" w:pos="1185"/>
        </w:tabs>
        <w:rPr>
          <w:rFonts w:asciiTheme="minorHAnsi" w:hAnsiTheme="minorHAnsi" w:cstheme="minorHAnsi"/>
          <w:b/>
          <w:bCs/>
        </w:rPr>
      </w:pPr>
      <w:r w:rsidRPr="004B70D4">
        <w:rPr>
          <w:rFonts w:asciiTheme="minorHAnsi" w:hAnsiTheme="minorHAnsi" w:cstheme="minorHAnsi"/>
          <w:b/>
          <w:bCs/>
        </w:rPr>
        <w:t xml:space="preserve">Training the Next Generation of Social and Behavioral Physician-Scientists in ADRD: The Indiana ADRD Medical Scientist Training Program </w:t>
      </w:r>
      <w:r w:rsidRPr="004B70D4">
        <w:rPr>
          <w:rFonts w:asciiTheme="minorHAnsi" w:hAnsiTheme="minorHAnsi" w:cstheme="minorHAnsi"/>
        </w:rPr>
        <w:t xml:space="preserve">(Multi-PI: </w:t>
      </w:r>
      <w:proofErr w:type="spellStart"/>
      <w:r w:rsidRPr="004B70D4">
        <w:rPr>
          <w:rFonts w:asciiTheme="minorHAnsi" w:hAnsiTheme="minorHAnsi" w:cstheme="minorHAnsi"/>
        </w:rPr>
        <w:t>Folwer</w:t>
      </w:r>
      <w:proofErr w:type="spellEnd"/>
      <w:r w:rsidRPr="004B70D4">
        <w:rPr>
          <w:rFonts w:asciiTheme="minorHAnsi" w:hAnsiTheme="minorHAnsi" w:cstheme="minorHAnsi"/>
        </w:rPr>
        <w:t>, Callahan, Herbert)</w:t>
      </w:r>
    </w:p>
    <w:p w14:paraId="014DAF77" w14:textId="77777777" w:rsidR="003E27C8" w:rsidRPr="004B70D4" w:rsidRDefault="003E27C8" w:rsidP="003E27C8">
      <w:pPr>
        <w:tabs>
          <w:tab w:val="left" w:pos="1185"/>
        </w:tabs>
        <w:rPr>
          <w:rFonts w:asciiTheme="minorHAnsi" w:hAnsiTheme="minorHAnsi" w:cstheme="minorHAnsi"/>
        </w:rPr>
      </w:pPr>
      <w:r w:rsidRPr="004B70D4">
        <w:rPr>
          <w:rFonts w:asciiTheme="minorHAnsi" w:hAnsiTheme="minorHAnsi" w:cstheme="minorHAnsi"/>
        </w:rPr>
        <w:t>9/30/21-9/29/26</w:t>
      </w:r>
    </w:p>
    <w:p w14:paraId="1C5127FF" w14:textId="77777777" w:rsidR="003E27C8" w:rsidRPr="004B70D4" w:rsidRDefault="003E27C8" w:rsidP="003E27C8">
      <w:pPr>
        <w:tabs>
          <w:tab w:val="left" w:pos="1185"/>
        </w:tabs>
        <w:rPr>
          <w:rFonts w:asciiTheme="minorHAnsi" w:hAnsiTheme="minorHAnsi" w:cstheme="minorHAnsi"/>
        </w:rPr>
      </w:pPr>
      <w:r w:rsidRPr="004B70D4">
        <w:rPr>
          <w:rFonts w:asciiTheme="minorHAnsi" w:hAnsiTheme="minorHAnsi" w:cstheme="minorHAnsi"/>
        </w:rPr>
        <w:t>$917,643</w:t>
      </w:r>
    </w:p>
    <w:p w14:paraId="70782B37" w14:textId="77777777" w:rsidR="003E27C8" w:rsidRPr="004B70D4" w:rsidRDefault="003E27C8" w:rsidP="003E27C8">
      <w:pPr>
        <w:tabs>
          <w:tab w:val="left" w:pos="1185"/>
        </w:tabs>
        <w:rPr>
          <w:rFonts w:asciiTheme="minorHAnsi" w:hAnsiTheme="minorHAnsi" w:cstheme="minorHAnsi"/>
        </w:rPr>
      </w:pPr>
      <w:r w:rsidRPr="004B70D4">
        <w:rPr>
          <w:rFonts w:asciiTheme="minorHAnsi" w:hAnsiTheme="minorHAnsi" w:cstheme="minorHAnsi"/>
        </w:rPr>
        <w:t>NIH/NIA</w:t>
      </w:r>
    </w:p>
    <w:p w14:paraId="4D1ED08F" w14:textId="50233907" w:rsidR="003E27C8" w:rsidRPr="004B70D4" w:rsidRDefault="003E27C8" w:rsidP="003E27C8">
      <w:pPr>
        <w:pStyle w:val="NormalWeb"/>
        <w:spacing w:before="0" w:beforeAutospacing="0" w:after="0" w:afterAutospacing="0"/>
        <w:rPr>
          <w:rFonts w:asciiTheme="minorHAnsi" w:hAnsiTheme="minorHAnsi" w:cstheme="minorHAnsi"/>
        </w:rPr>
      </w:pPr>
      <w:r w:rsidRPr="004B70D4">
        <w:rPr>
          <w:rFonts w:asciiTheme="minorHAnsi" w:hAnsiTheme="minorHAnsi" w:cstheme="minorHAnsi"/>
        </w:rPr>
        <w:t>This institutional training grant (</w:t>
      </w:r>
      <w:hyperlink r:id="rId10" w:history="1">
        <w:r w:rsidRPr="004B70D4">
          <w:rPr>
            <w:rStyle w:val="Hyperlink"/>
            <w:rFonts w:asciiTheme="minorHAnsi" w:hAnsiTheme="minorHAnsi" w:cstheme="minorHAnsi"/>
          </w:rPr>
          <w:t>T32 AG074934</w:t>
        </w:r>
      </w:hyperlink>
      <w:r w:rsidRPr="004B70D4">
        <w:rPr>
          <w:rFonts w:asciiTheme="minorHAnsi" w:hAnsiTheme="minorHAnsi" w:cstheme="minorHAnsi"/>
        </w:rPr>
        <w:t xml:space="preserve">) funds two MD-PhD students per year who are committed to research training in the social and behavioral sciences focused on Alzheimer’s disease and related dementias (ADRD). </w:t>
      </w:r>
    </w:p>
    <w:p w14:paraId="3233CBA7" w14:textId="77777777" w:rsidR="003E27C8" w:rsidRPr="004B70D4" w:rsidRDefault="003E27C8" w:rsidP="003E27C8">
      <w:pPr>
        <w:tabs>
          <w:tab w:val="left" w:pos="1185"/>
        </w:tabs>
        <w:rPr>
          <w:rFonts w:asciiTheme="minorHAnsi" w:hAnsiTheme="minorHAnsi" w:cstheme="minorHAnsi"/>
          <w:b/>
        </w:rPr>
      </w:pPr>
      <w:r w:rsidRPr="004B70D4">
        <w:rPr>
          <w:rFonts w:asciiTheme="minorHAnsi" w:hAnsiTheme="minorHAnsi" w:cstheme="minorHAnsi"/>
        </w:rPr>
        <w:t>Role: Admissions Committee Member</w:t>
      </w:r>
    </w:p>
    <w:p w14:paraId="5D64589F" w14:textId="6DA8C01F" w:rsidR="003E27C8" w:rsidRPr="004B70D4" w:rsidRDefault="003E27C8" w:rsidP="00EC04D9">
      <w:pPr>
        <w:rPr>
          <w:rFonts w:asciiTheme="minorHAnsi" w:hAnsiTheme="minorHAnsi" w:cstheme="minorHAnsi"/>
          <w:b/>
          <w:color w:val="FF0000"/>
        </w:rPr>
      </w:pPr>
    </w:p>
    <w:p w14:paraId="721AE73E" w14:textId="77777777" w:rsidR="0060372B" w:rsidRPr="004B70D4" w:rsidRDefault="0060372B" w:rsidP="0060372B">
      <w:pPr>
        <w:rPr>
          <w:rFonts w:asciiTheme="minorHAnsi" w:hAnsiTheme="minorHAnsi" w:cstheme="minorHAnsi"/>
          <w:b/>
        </w:rPr>
      </w:pPr>
      <w:r w:rsidRPr="004B70D4">
        <w:rPr>
          <w:rFonts w:asciiTheme="minorHAnsi" w:hAnsiTheme="minorHAnsi" w:cstheme="minorHAnsi"/>
          <w:b/>
          <w:bCs/>
        </w:rPr>
        <w:t xml:space="preserve">Treating Insomnia to Reduce Inflammation in HIV </w:t>
      </w:r>
      <w:r w:rsidRPr="004B70D4">
        <w:rPr>
          <w:rFonts w:asciiTheme="minorHAnsi" w:eastAsia="Calibri" w:hAnsiTheme="minorHAnsi" w:cstheme="minorHAnsi"/>
        </w:rPr>
        <w:t>(Multi-PI: Gupta, Stewart)</w:t>
      </w:r>
    </w:p>
    <w:p w14:paraId="0D2623AC" w14:textId="77777777" w:rsidR="0060372B" w:rsidRPr="004B70D4" w:rsidRDefault="0060372B" w:rsidP="00EC04D9">
      <w:pPr>
        <w:rPr>
          <w:rFonts w:asciiTheme="minorHAnsi" w:hAnsiTheme="minorHAnsi" w:cstheme="minorHAnsi"/>
          <w:color w:val="000000" w:themeColor="text1"/>
          <w:szCs w:val="22"/>
        </w:rPr>
      </w:pPr>
      <w:r w:rsidRPr="004B70D4">
        <w:rPr>
          <w:rFonts w:asciiTheme="minorHAnsi" w:hAnsiTheme="minorHAnsi" w:cstheme="minorHAnsi"/>
          <w:color w:val="000000" w:themeColor="text1"/>
          <w:szCs w:val="22"/>
        </w:rPr>
        <w:t>6/1/2021-5/31/2023</w:t>
      </w:r>
    </w:p>
    <w:p w14:paraId="0B333190" w14:textId="77777777" w:rsidR="0060372B" w:rsidRPr="004B70D4" w:rsidRDefault="0060372B" w:rsidP="0060372B">
      <w:pPr>
        <w:rPr>
          <w:rFonts w:asciiTheme="minorHAnsi" w:hAnsiTheme="minorHAnsi" w:cstheme="minorHAnsi"/>
        </w:rPr>
      </w:pPr>
      <w:r w:rsidRPr="004B70D4">
        <w:rPr>
          <w:rFonts w:asciiTheme="minorHAnsi" w:hAnsiTheme="minorHAnsi" w:cstheme="minorHAnsi"/>
        </w:rPr>
        <w:t>$425,537 ($275,000 direct costs + $150,537 indirect costs)</w:t>
      </w:r>
    </w:p>
    <w:p w14:paraId="46011E01" w14:textId="77777777" w:rsidR="0060372B" w:rsidRPr="004B70D4" w:rsidRDefault="0060372B" w:rsidP="00EC04D9">
      <w:pPr>
        <w:rPr>
          <w:rFonts w:asciiTheme="minorHAnsi" w:hAnsiTheme="minorHAnsi" w:cstheme="minorHAnsi"/>
          <w:b/>
          <w:color w:val="FF0000"/>
        </w:rPr>
      </w:pPr>
      <w:r w:rsidRPr="004B70D4">
        <w:rPr>
          <w:rFonts w:asciiTheme="minorHAnsi" w:hAnsiTheme="minorHAnsi" w:cstheme="minorHAnsi"/>
          <w:color w:val="000000" w:themeColor="text1"/>
          <w:szCs w:val="22"/>
        </w:rPr>
        <w:t>NIH/NIMH</w:t>
      </w:r>
    </w:p>
    <w:p w14:paraId="33E8EB26" w14:textId="0169AE7D" w:rsidR="0060372B" w:rsidRPr="004B70D4" w:rsidRDefault="0060372B" w:rsidP="0060372B">
      <w:pPr>
        <w:tabs>
          <w:tab w:val="left" w:pos="5580"/>
          <w:tab w:val="left" w:pos="8640"/>
        </w:tabs>
        <w:rPr>
          <w:rFonts w:asciiTheme="minorHAnsi" w:hAnsiTheme="minorHAnsi" w:cstheme="minorHAnsi"/>
        </w:rPr>
      </w:pPr>
      <w:r w:rsidRPr="004B70D4">
        <w:rPr>
          <w:rFonts w:asciiTheme="minorHAnsi" w:hAnsiTheme="minorHAnsi" w:cstheme="minorHAnsi"/>
        </w:rPr>
        <w:t>This pilot randomized controlled trial (</w:t>
      </w:r>
      <w:hyperlink r:id="rId11" w:history="1">
        <w:r w:rsidRPr="004B70D4">
          <w:rPr>
            <w:rStyle w:val="Hyperlink"/>
            <w:rFonts w:asciiTheme="minorHAnsi" w:hAnsiTheme="minorHAnsi" w:cstheme="minorHAnsi"/>
          </w:rPr>
          <w:t>R21 MH127206</w:t>
        </w:r>
      </w:hyperlink>
      <w:r w:rsidRPr="004B70D4">
        <w:rPr>
          <w:rFonts w:asciiTheme="minorHAnsi" w:hAnsiTheme="minorHAnsi" w:cstheme="minorHAnsi"/>
        </w:rPr>
        <w:t xml:space="preserve">; </w:t>
      </w:r>
      <w:hyperlink r:id="rId12" w:history="1">
        <w:r w:rsidRPr="004B70D4">
          <w:rPr>
            <w:rStyle w:val="Hyperlink"/>
            <w:rFonts w:asciiTheme="minorHAnsi" w:hAnsiTheme="minorHAnsi" w:cstheme="minorHAnsi"/>
          </w:rPr>
          <w:t>NCT04721067</w:t>
        </w:r>
      </w:hyperlink>
      <w:r w:rsidRPr="004B70D4">
        <w:rPr>
          <w:rFonts w:asciiTheme="minorHAnsi" w:hAnsiTheme="minorHAnsi" w:cstheme="minorHAnsi"/>
        </w:rPr>
        <w:t>) seeks to evaluate the effects of an internet cognitive-behavioral therapy for insomnia (CBT-I) called Sleep Health</w:t>
      </w:r>
      <w:r w:rsidR="00514948" w:rsidRPr="004B70D4">
        <w:rPr>
          <w:rFonts w:asciiTheme="minorHAnsi" w:hAnsiTheme="minorHAnsi" w:cstheme="minorHAnsi"/>
        </w:rPr>
        <w:t>y</w:t>
      </w:r>
      <w:r w:rsidRPr="004B70D4">
        <w:rPr>
          <w:rFonts w:asciiTheme="minorHAnsi" w:hAnsiTheme="minorHAnsi" w:cstheme="minorHAnsi"/>
        </w:rPr>
        <w:t xml:space="preserve"> Using The Internet (SHUTi) on biomarkers of systemic inflammation and monocyte activation in virologically-suppressed, HIV-positive adults with insomnia disorder.</w:t>
      </w:r>
    </w:p>
    <w:p w14:paraId="0991E208" w14:textId="77777777" w:rsidR="0060372B" w:rsidRPr="004B70D4" w:rsidRDefault="0060372B" w:rsidP="0060372B">
      <w:pPr>
        <w:rPr>
          <w:rFonts w:asciiTheme="minorHAnsi" w:eastAsia="Calibri" w:hAnsiTheme="minorHAnsi" w:cstheme="minorHAnsi"/>
        </w:rPr>
      </w:pPr>
      <w:r w:rsidRPr="004B70D4">
        <w:rPr>
          <w:rFonts w:asciiTheme="minorHAnsi" w:eastAsia="Calibri" w:hAnsiTheme="minorHAnsi" w:cstheme="minorHAnsi"/>
        </w:rPr>
        <w:t>Role: Principal Investigator (Multi-PI)</w:t>
      </w:r>
    </w:p>
    <w:p w14:paraId="3C98FC7C" w14:textId="77777777" w:rsidR="0060372B" w:rsidRPr="004B70D4" w:rsidRDefault="0060372B" w:rsidP="00EC04D9">
      <w:pPr>
        <w:rPr>
          <w:rFonts w:asciiTheme="minorHAnsi" w:hAnsiTheme="minorHAnsi" w:cstheme="minorHAnsi"/>
          <w:b/>
          <w:color w:val="FF0000"/>
        </w:rPr>
      </w:pPr>
    </w:p>
    <w:p w14:paraId="541B07FF" w14:textId="77777777" w:rsidR="005F058C" w:rsidRPr="004B70D4" w:rsidRDefault="005F058C" w:rsidP="005F058C">
      <w:pPr>
        <w:widowControl w:val="0"/>
        <w:suppressAutoHyphens/>
        <w:rPr>
          <w:rFonts w:asciiTheme="minorHAnsi" w:eastAsia="Calibri" w:hAnsiTheme="minorHAnsi" w:cstheme="minorHAnsi"/>
        </w:rPr>
      </w:pPr>
      <w:bookmarkStart w:id="0" w:name="_Hlk121215429"/>
      <w:r w:rsidRPr="004B70D4">
        <w:rPr>
          <w:rFonts w:asciiTheme="minorHAnsi" w:eastAsia="Calibri" w:hAnsiTheme="minorHAnsi" w:cstheme="minorHAnsi"/>
          <w:b/>
        </w:rPr>
        <w:t>Longer-Term Cardiovascular and Psychiatric Consequences of SARS-CoV-2 Infection: Prevalence and Insights into Shared Mechanisms</w:t>
      </w:r>
      <w:r w:rsidRPr="004B70D4">
        <w:rPr>
          <w:rFonts w:asciiTheme="minorHAnsi" w:eastAsia="Calibri" w:hAnsiTheme="minorHAnsi" w:cstheme="minorHAnsi"/>
        </w:rPr>
        <w:t xml:space="preserve"> </w:t>
      </w:r>
      <w:bookmarkEnd w:id="0"/>
      <w:r w:rsidRPr="004B70D4">
        <w:rPr>
          <w:rFonts w:asciiTheme="minorHAnsi" w:eastAsia="Calibri" w:hAnsiTheme="minorHAnsi" w:cstheme="minorHAnsi"/>
        </w:rPr>
        <w:t>(Multi-PI: Raman, Stewart)</w:t>
      </w:r>
    </w:p>
    <w:p w14:paraId="2C0EB182" w14:textId="340FFE6E" w:rsidR="005F058C" w:rsidRPr="004B70D4" w:rsidRDefault="005F058C" w:rsidP="005F058C">
      <w:pPr>
        <w:widowControl w:val="0"/>
        <w:suppressAutoHyphens/>
        <w:rPr>
          <w:rFonts w:asciiTheme="minorHAnsi" w:eastAsia="Calibri" w:hAnsiTheme="minorHAnsi" w:cstheme="minorHAnsi"/>
        </w:rPr>
      </w:pPr>
      <w:r w:rsidRPr="004B70D4">
        <w:rPr>
          <w:rFonts w:asciiTheme="minorHAnsi" w:eastAsia="Calibri" w:hAnsiTheme="minorHAnsi" w:cstheme="minorHAnsi"/>
        </w:rPr>
        <w:t>5/1/21-</w:t>
      </w:r>
      <w:r w:rsidR="00D1368B" w:rsidRPr="004B70D4">
        <w:rPr>
          <w:rFonts w:asciiTheme="minorHAnsi" w:eastAsia="Calibri" w:hAnsiTheme="minorHAnsi" w:cstheme="minorHAnsi"/>
        </w:rPr>
        <w:t>4</w:t>
      </w:r>
      <w:r w:rsidRPr="004B70D4">
        <w:rPr>
          <w:rFonts w:asciiTheme="minorHAnsi" w:eastAsia="Calibri" w:hAnsiTheme="minorHAnsi" w:cstheme="minorHAnsi"/>
        </w:rPr>
        <w:t>/3</w:t>
      </w:r>
      <w:r w:rsidR="00D1368B" w:rsidRPr="004B70D4">
        <w:rPr>
          <w:rFonts w:asciiTheme="minorHAnsi" w:eastAsia="Calibri" w:hAnsiTheme="minorHAnsi" w:cstheme="minorHAnsi"/>
        </w:rPr>
        <w:t>0</w:t>
      </w:r>
      <w:r w:rsidRPr="004B70D4">
        <w:rPr>
          <w:rFonts w:asciiTheme="minorHAnsi" w:eastAsia="Calibri" w:hAnsiTheme="minorHAnsi" w:cstheme="minorHAnsi"/>
        </w:rPr>
        <w:t>/2</w:t>
      </w:r>
      <w:r w:rsidR="00D1368B" w:rsidRPr="004B70D4">
        <w:rPr>
          <w:rFonts w:asciiTheme="minorHAnsi" w:eastAsia="Calibri" w:hAnsiTheme="minorHAnsi" w:cstheme="minorHAnsi"/>
        </w:rPr>
        <w:t>3</w:t>
      </w:r>
    </w:p>
    <w:p w14:paraId="4ABC82F8" w14:textId="77777777" w:rsidR="005F058C" w:rsidRPr="004B70D4" w:rsidRDefault="005F058C" w:rsidP="005F058C">
      <w:pPr>
        <w:widowControl w:val="0"/>
        <w:suppressAutoHyphens/>
        <w:rPr>
          <w:rFonts w:asciiTheme="minorHAnsi" w:eastAsia="Calibri" w:hAnsiTheme="minorHAnsi" w:cstheme="minorHAnsi"/>
        </w:rPr>
      </w:pPr>
      <w:r w:rsidRPr="004B70D4">
        <w:rPr>
          <w:rFonts w:asciiTheme="minorHAnsi" w:eastAsia="Calibri" w:hAnsiTheme="minorHAnsi" w:cstheme="minorHAnsi"/>
        </w:rPr>
        <w:t>$74,948</w:t>
      </w:r>
    </w:p>
    <w:p w14:paraId="3CF94D85" w14:textId="77777777" w:rsidR="005F058C" w:rsidRPr="004B70D4" w:rsidRDefault="005F058C" w:rsidP="005F058C">
      <w:pPr>
        <w:widowControl w:val="0"/>
        <w:suppressAutoHyphens/>
        <w:rPr>
          <w:rFonts w:asciiTheme="minorHAnsi" w:hAnsiTheme="minorHAnsi" w:cstheme="minorHAnsi"/>
          <w:color w:val="000000"/>
        </w:rPr>
      </w:pPr>
      <w:bookmarkStart w:id="1" w:name="_Hlk121215537"/>
      <w:r w:rsidRPr="004B70D4">
        <w:rPr>
          <w:rFonts w:asciiTheme="minorHAnsi" w:eastAsia="Calibri" w:hAnsiTheme="minorHAnsi" w:cstheme="minorHAnsi"/>
          <w:bCs/>
        </w:rPr>
        <w:t xml:space="preserve">Indiana </w:t>
      </w:r>
      <w:r w:rsidRPr="004B70D4">
        <w:rPr>
          <w:rFonts w:asciiTheme="minorHAnsi" w:hAnsiTheme="minorHAnsi" w:cstheme="minorHAnsi"/>
          <w:iCs/>
        </w:rPr>
        <w:t xml:space="preserve">Clinical and Translational Sciences Institute </w:t>
      </w:r>
      <w:r w:rsidRPr="004B70D4">
        <w:rPr>
          <w:rFonts w:asciiTheme="minorHAnsi" w:eastAsia="Calibri" w:hAnsiTheme="minorHAnsi" w:cstheme="minorHAnsi"/>
          <w:bCs/>
        </w:rPr>
        <w:t>(</w:t>
      </w:r>
      <w:r w:rsidRPr="004B70D4">
        <w:rPr>
          <w:rFonts w:asciiTheme="minorHAnsi" w:hAnsiTheme="minorHAnsi" w:cstheme="minorHAnsi"/>
          <w:color w:val="000000"/>
        </w:rPr>
        <w:t>UL1TR002529)</w:t>
      </w:r>
    </w:p>
    <w:p w14:paraId="431FB099" w14:textId="77777777" w:rsidR="005F058C" w:rsidRPr="004B70D4" w:rsidRDefault="005F058C" w:rsidP="005F058C">
      <w:pPr>
        <w:widowControl w:val="0"/>
        <w:suppressAutoHyphens/>
        <w:rPr>
          <w:rFonts w:asciiTheme="minorHAnsi" w:eastAsia="Calibri" w:hAnsiTheme="minorHAnsi" w:cstheme="minorHAnsi"/>
          <w:bCs/>
        </w:rPr>
      </w:pPr>
      <w:bookmarkStart w:id="2" w:name="_Hlk121215456"/>
      <w:bookmarkEnd w:id="1"/>
      <w:r w:rsidRPr="004B70D4">
        <w:rPr>
          <w:rFonts w:asciiTheme="minorHAnsi" w:hAnsiTheme="minorHAnsi" w:cstheme="minorHAnsi"/>
          <w:color w:val="000000"/>
        </w:rPr>
        <w:t xml:space="preserve">This pilot case-control study, funded by a </w:t>
      </w:r>
      <w:r w:rsidRPr="004B70D4">
        <w:rPr>
          <w:rFonts w:asciiTheme="minorHAnsi" w:eastAsia="Calibri" w:hAnsiTheme="minorHAnsi" w:cstheme="minorHAnsi"/>
          <w:bCs/>
        </w:rPr>
        <w:t xml:space="preserve">2021 Collaboration In Translational Research (CTR) award, seeks: (1) to assess </w:t>
      </w:r>
      <w:r w:rsidRPr="004B70D4">
        <w:rPr>
          <w:rFonts w:asciiTheme="minorHAnsi" w:hAnsiTheme="minorHAnsi" w:cstheme="minorHAnsi"/>
          <w:iCs/>
        </w:rPr>
        <w:t>whether recovered SARS-CoV-2 patients, versus controls, have elevated psychiatric symptoms,</w:t>
      </w:r>
      <w:r w:rsidRPr="004B70D4">
        <w:rPr>
          <w:rFonts w:asciiTheme="minorHAnsi" w:eastAsia="Calibri" w:hAnsiTheme="minorHAnsi" w:cstheme="minorHAnsi"/>
          <w:bCs/>
        </w:rPr>
        <w:t xml:space="preserve"> </w:t>
      </w:r>
      <w:r w:rsidRPr="004B70D4">
        <w:rPr>
          <w:rFonts w:asciiTheme="minorHAnsi" w:hAnsiTheme="minorHAnsi" w:cstheme="minorHAnsi"/>
          <w:iCs/>
        </w:rPr>
        <w:t>greater subclinical cardiac/vascular abnormalities, and increased biomarkers of systemic inflammation and coagulation 6-12 months post-diagnosis</w:t>
      </w:r>
      <w:r w:rsidRPr="004B70D4">
        <w:rPr>
          <w:rFonts w:asciiTheme="minorHAnsi" w:eastAsia="Calibri" w:hAnsiTheme="minorHAnsi" w:cstheme="minorHAnsi"/>
          <w:bCs/>
        </w:rPr>
        <w:t xml:space="preserve"> </w:t>
      </w:r>
      <w:r w:rsidRPr="004B70D4">
        <w:rPr>
          <w:rFonts w:asciiTheme="minorHAnsi" w:hAnsiTheme="minorHAnsi" w:cstheme="minorHAnsi"/>
          <w:iCs/>
        </w:rPr>
        <w:t xml:space="preserve">and (2) to </w:t>
      </w:r>
      <w:r w:rsidRPr="004B70D4">
        <w:rPr>
          <w:rFonts w:asciiTheme="minorHAnsi" w:hAnsiTheme="minorHAnsi" w:cstheme="minorHAnsi"/>
        </w:rPr>
        <w:t>examine whether inflammatory/coagulation biomarkers are positively associated with psychiatric factors and subclinical cardiac/vascular abnormalities.</w:t>
      </w:r>
    </w:p>
    <w:bookmarkEnd w:id="2"/>
    <w:p w14:paraId="31C6A9C9" w14:textId="77777777" w:rsidR="005F058C" w:rsidRPr="004B70D4" w:rsidRDefault="005F058C" w:rsidP="005F058C">
      <w:pPr>
        <w:rPr>
          <w:rFonts w:asciiTheme="minorHAnsi" w:eastAsia="Calibri" w:hAnsiTheme="minorHAnsi" w:cstheme="minorHAnsi"/>
        </w:rPr>
      </w:pPr>
      <w:r w:rsidRPr="004B70D4">
        <w:rPr>
          <w:rFonts w:asciiTheme="minorHAnsi" w:eastAsia="Calibri" w:hAnsiTheme="minorHAnsi" w:cstheme="minorHAnsi"/>
        </w:rPr>
        <w:t>Role: Principal Investigator (Multi-PI)</w:t>
      </w:r>
    </w:p>
    <w:p w14:paraId="36DCC96F" w14:textId="77777777" w:rsidR="003E27C8" w:rsidRPr="004B70D4" w:rsidRDefault="003E27C8" w:rsidP="003E27C8">
      <w:pPr>
        <w:pStyle w:val="NormalWeb"/>
        <w:spacing w:before="0" w:beforeAutospacing="0" w:after="0" w:afterAutospacing="0"/>
        <w:rPr>
          <w:rFonts w:asciiTheme="minorHAnsi" w:hAnsiTheme="minorHAnsi" w:cstheme="minorHAnsi"/>
          <w:b/>
          <w:bCs/>
        </w:rPr>
      </w:pPr>
    </w:p>
    <w:p w14:paraId="2FCA0492" w14:textId="6307A1F3" w:rsidR="00BE255D" w:rsidRPr="004B70D4" w:rsidRDefault="00BE255D" w:rsidP="003E27C8">
      <w:pPr>
        <w:pStyle w:val="NormalWeb"/>
        <w:spacing w:before="0" w:beforeAutospacing="0" w:after="0" w:afterAutospacing="0"/>
        <w:rPr>
          <w:rFonts w:asciiTheme="minorHAnsi" w:hAnsiTheme="minorHAnsi" w:cstheme="minorHAnsi"/>
        </w:rPr>
      </w:pPr>
      <w:r w:rsidRPr="004B70D4">
        <w:rPr>
          <w:rFonts w:asciiTheme="minorHAnsi" w:hAnsiTheme="minorHAnsi" w:cstheme="minorHAnsi"/>
          <w:b/>
          <w:bCs/>
        </w:rPr>
        <w:lastRenderedPageBreak/>
        <w:t>Alcohol-Associated Syndemic and Microbiome Evaluation and Targeted Treatment in Persons Living with HIV</w:t>
      </w:r>
      <w:r w:rsidRPr="004B70D4">
        <w:rPr>
          <w:rFonts w:asciiTheme="minorHAnsi" w:hAnsiTheme="minorHAnsi" w:cstheme="minorHAnsi"/>
        </w:rPr>
        <w:t xml:space="preserve"> (PI: </w:t>
      </w:r>
      <w:proofErr w:type="spellStart"/>
      <w:r w:rsidRPr="004B70D4">
        <w:rPr>
          <w:rFonts w:asciiTheme="minorHAnsi" w:hAnsiTheme="minorHAnsi" w:cstheme="minorHAnsi"/>
        </w:rPr>
        <w:t>Chichetto</w:t>
      </w:r>
      <w:proofErr w:type="spellEnd"/>
      <w:r w:rsidRPr="004B70D4">
        <w:rPr>
          <w:rFonts w:asciiTheme="minorHAnsi" w:hAnsiTheme="minorHAnsi" w:cstheme="minorHAnsi"/>
        </w:rPr>
        <w:t>)</w:t>
      </w:r>
    </w:p>
    <w:p w14:paraId="741E2BCE" w14:textId="77777777" w:rsidR="00BE255D" w:rsidRPr="004B70D4" w:rsidRDefault="00BE255D" w:rsidP="00BE255D">
      <w:pPr>
        <w:rPr>
          <w:rFonts w:asciiTheme="minorHAnsi" w:hAnsiTheme="minorHAnsi" w:cstheme="minorHAnsi"/>
        </w:rPr>
      </w:pPr>
      <w:r w:rsidRPr="004B70D4">
        <w:rPr>
          <w:rFonts w:asciiTheme="minorHAnsi" w:hAnsiTheme="minorHAnsi" w:cstheme="minorHAnsi"/>
        </w:rPr>
        <w:t>9/25/20-8/31/25</w:t>
      </w:r>
    </w:p>
    <w:p w14:paraId="448364B6" w14:textId="77777777" w:rsidR="00BE255D" w:rsidRPr="004B70D4" w:rsidRDefault="00BE255D" w:rsidP="00BE255D">
      <w:pPr>
        <w:rPr>
          <w:rFonts w:asciiTheme="minorHAnsi" w:hAnsiTheme="minorHAnsi" w:cstheme="minorHAnsi"/>
        </w:rPr>
      </w:pPr>
      <w:r w:rsidRPr="004B70D4">
        <w:rPr>
          <w:rFonts w:asciiTheme="minorHAnsi" w:hAnsiTheme="minorHAnsi" w:cstheme="minorHAnsi"/>
        </w:rPr>
        <w:t>NIH/NIAAA</w:t>
      </w:r>
    </w:p>
    <w:p w14:paraId="7FBB8317" w14:textId="77777777" w:rsidR="00BE255D" w:rsidRPr="004B70D4" w:rsidRDefault="00BE255D" w:rsidP="00BE255D">
      <w:pPr>
        <w:rPr>
          <w:rFonts w:asciiTheme="minorHAnsi" w:hAnsiTheme="minorHAnsi" w:cstheme="minorHAnsi"/>
        </w:rPr>
      </w:pPr>
      <w:r w:rsidRPr="004B70D4">
        <w:rPr>
          <w:rFonts w:asciiTheme="minorHAnsi" w:hAnsiTheme="minorHAnsi" w:cstheme="minorHAnsi"/>
        </w:rPr>
        <w:t>This aims of this award (K01AA029042) are to test the hypotheses that the alcohol-associated syndemic is associated with GI dysbiosis and subsequent CVD risk and that targeted supplementation may restore GI microbiome homeostasis and reduce inflammation.</w:t>
      </w:r>
    </w:p>
    <w:p w14:paraId="57A0F58D" w14:textId="77777777" w:rsidR="00BE255D" w:rsidRPr="004B70D4" w:rsidRDefault="00BE255D" w:rsidP="00BE255D">
      <w:pPr>
        <w:rPr>
          <w:rFonts w:asciiTheme="minorHAnsi" w:hAnsiTheme="minorHAnsi" w:cstheme="minorHAnsi"/>
        </w:rPr>
      </w:pPr>
      <w:r w:rsidRPr="004B70D4">
        <w:rPr>
          <w:rFonts w:asciiTheme="minorHAnsi" w:hAnsiTheme="minorHAnsi" w:cstheme="minorHAnsi"/>
        </w:rPr>
        <w:t>Role: Collaborator on Mentoring Team</w:t>
      </w:r>
    </w:p>
    <w:p w14:paraId="54F90726" w14:textId="77777777" w:rsidR="00BE255D" w:rsidRPr="004B70D4" w:rsidRDefault="00BE255D" w:rsidP="00EC04D9">
      <w:pPr>
        <w:rPr>
          <w:rFonts w:asciiTheme="minorHAnsi" w:hAnsiTheme="minorHAnsi" w:cstheme="minorHAnsi"/>
          <w:b/>
          <w:color w:val="FF0000"/>
        </w:rPr>
      </w:pPr>
    </w:p>
    <w:p w14:paraId="70943057" w14:textId="77777777" w:rsidR="00BE255D" w:rsidRPr="004B70D4" w:rsidRDefault="00BE255D" w:rsidP="00BE255D">
      <w:pPr>
        <w:rPr>
          <w:rFonts w:asciiTheme="minorHAnsi" w:hAnsiTheme="minorHAnsi" w:cstheme="minorHAnsi"/>
          <w:b/>
        </w:rPr>
      </w:pPr>
      <w:r w:rsidRPr="004B70D4">
        <w:rPr>
          <w:rFonts w:asciiTheme="minorHAnsi" w:hAnsiTheme="minorHAnsi" w:cstheme="minorHAnsi"/>
          <w:b/>
        </w:rPr>
        <w:t xml:space="preserve">Depression Treatment to Reduce the Excess Diabetes Risk of People with Depression and Prediabetes </w:t>
      </w:r>
    </w:p>
    <w:p w14:paraId="000F7D42" w14:textId="77777777" w:rsidR="00BE255D" w:rsidRPr="004B70D4" w:rsidRDefault="00BE255D" w:rsidP="00BE255D">
      <w:pPr>
        <w:rPr>
          <w:rFonts w:asciiTheme="minorHAnsi" w:hAnsiTheme="minorHAnsi" w:cstheme="minorHAnsi"/>
        </w:rPr>
      </w:pPr>
      <w:r w:rsidRPr="004B70D4">
        <w:rPr>
          <w:rFonts w:asciiTheme="minorHAnsi" w:hAnsiTheme="minorHAnsi" w:cstheme="minorHAnsi"/>
        </w:rPr>
        <w:t>(PI: Stewart)</w:t>
      </w:r>
    </w:p>
    <w:p w14:paraId="6D4505FF" w14:textId="5A3CD2CD" w:rsidR="00BE255D" w:rsidRPr="004B70D4" w:rsidRDefault="00310CDB" w:rsidP="00BE255D">
      <w:pPr>
        <w:rPr>
          <w:rFonts w:asciiTheme="minorHAnsi" w:hAnsiTheme="minorHAnsi" w:cstheme="minorHAnsi"/>
        </w:rPr>
      </w:pPr>
      <w:r w:rsidRPr="004B70D4">
        <w:rPr>
          <w:rFonts w:asciiTheme="minorHAnsi" w:hAnsiTheme="minorHAnsi" w:cstheme="minorHAnsi"/>
        </w:rPr>
        <w:t>2/1/20-</w:t>
      </w:r>
      <w:r w:rsidR="00DB6CEC">
        <w:rPr>
          <w:rFonts w:asciiTheme="minorHAnsi" w:hAnsiTheme="minorHAnsi" w:cstheme="minorHAnsi"/>
        </w:rPr>
        <w:t>7</w:t>
      </w:r>
      <w:r w:rsidRPr="004B70D4">
        <w:rPr>
          <w:rFonts w:asciiTheme="minorHAnsi" w:hAnsiTheme="minorHAnsi" w:cstheme="minorHAnsi"/>
        </w:rPr>
        <w:t>/31/23</w:t>
      </w:r>
    </w:p>
    <w:p w14:paraId="0C03EA3F" w14:textId="77777777" w:rsidR="00BE255D" w:rsidRPr="004B70D4" w:rsidRDefault="00BE255D" w:rsidP="00BE255D">
      <w:pPr>
        <w:rPr>
          <w:rFonts w:asciiTheme="minorHAnsi" w:hAnsiTheme="minorHAnsi" w:cstheme="minorHAnsi"/>
        </w:rPr>
      </w:pPr>
      <w:r w:rsidRPr="004B70D4">
        <w:rPr>
          <w:rFonts w:asciiTheme="minorHAnsi" w:hAnsiTheme="minorHAnsi" w:cstheme="minorHAnsi"/>
        </w:rPr>
        <w:t>$412,334 ($275,000 direct costs + $137,334 indirect costs)</w:t>
      </w:r>
    </w:p>
    <w:p w14:paraId="0D3E35A7" w14:textId="77777777" w:rsidR="00BE255D" w:rsidRPr="004B70D4" w:rsidRDefault="00BE255D" w:rsidP="00BE255D">
      <w:pPr>
        <w:rPr>
          <w:rFonts w:asciiTheme="minorHAnsi" w:hAnsiTheme="minorHAnsi" w:cstheme="minorHAnsi"/>
        </w:rPr>
      </w:pPr>
      <w:r w:rsidRPr="004B70D4">
        <w:rPr>
          <w:rFonts w:asciiTheme="minorHAnsi" w:hAnsiTheme="minorHAnsi" w:cstheme="minorHAnsi"/>
        </w:rPr>
        <w:t>NIH/NIDDK</w:t>
      </w:r>
    </w:p>
    <w:p w14:paraId="269CF514" w14:textId="77777777" w:rsidR="00BE255D" w:rsidRPr="004B70D4" w:rsidRDefault="00BE255D" w:rsidP="00BE255D">
      <w:pPr>
        <w:rPr>
          <w:rFonts w:asciiTheme="minorHAnsi" w:hAnsiTheme="minorHAnsi" w:cstheme="minorHAnsi"/>
        </w:rPr>
      </w:pPr>
      <w:r w:rsidRPr="004B70D4">
        <w:rPr>
          <w:rFonts w:asciiTheme="minorHAnsi" w:hAnsiTheme="minorHAnsi" w:cstheme="minorHAnsi"/>
        </w:rPr>
        <w:t>This pilot randomized controlled trial (</w:t>
      </w:r>
      <w:hyperlink r:id="rId13" w:history="1">
        <w:r w:rsidRPr="004B70D4">
          <w:rPr>
            <w:rStyle w:val="Hyperlink"/>
            <w:rFonts w:asciiTheme="minorHAnsi" w:hAnsiTheme="minorHAnsi" w:cstheme="minorHAnsi"/>
          </w:rPr>
          <w:t>R21 DK123582</w:t>
        </w:r>
      </w:hyperlink>
      <w:r w:rsidRPr="004B70D4">
        <w:rPr>
          <w:rFonts w:asciiTheme="minorHAnsi" w:hAnsiTheme="minorHAnsi" w:cstheme="minorHAnsi"/>
        </w:rPr>
        <w:t xml:space="preserve">; </w:t>
      </w:r>
      <w:hyperlink r:id="rId14" w:history="1">
        <w:r w:rsidRPr="004B70D4">
          <w:rPr>
            <w:rStyle w:val="Hyperlink"/>
            <w:rFonts w:asciiTheme="minorHAnsi" w:hAnsiTheme="minorHAnsi" w:cstheme="minorHAnsi"/>
          </w:rPr>
          <w:t>NCT04437485</w:t>
        </w:r>
      </w:hyperlink>
      <w:r w:rsidRPr="004B70D4">
        <w:rPr>
          <w:rFonts w:asciiTheme="minorHAnsi" w:hAnsiTheme="minorHAnsi" w:cstheme="minorHAnsi"/>
        </w:rPr>
        <w:t>) seeks: (1) to determine the preliminary efficacy of our modernized collaborative care intervention for depression in improving the diabetes risk markers of hemoglobin A1c and insulin resistance and (2) to explore whether somatic depressive symptoms – i.e., hyperphagia (increased appetite/weight) and/or hypersomnia (increased sleep) – moderate the effect of the eIMPACT-DM intervention on diabetes risk markers.</w:t>
      </w:r>
    </w:p>
    <w:p w14:paraId="6E72B696" w14:textId="77777777" w:rsidR="00BE255D" w:rsidRPr="004B70D4" w:rsidRDefault="00BE255D" w:rsidP="00BE255D">
      <w:pPr>
        <w:rPr>
          <w:rFonts w:asciiTheme="minorHAnsi" w:hAnsiTheme="minorHAnsi" w:cstheme="minorHAnsi"/>
        </w:rPr>
      </w:pPr>
      <w:r w:rsidRPr="004B70D4">
        <w:rPr>
          <w:rFonts w:asciiTheme="minorHAnsi" w:hAnsiTheme="minorHAnsi" w:cstheme="minorHAnsi"/>
        </w:rPr>
        <w:t>Role: Principal Investigator</w:t>
      </w:r>
    </w:p>
    <w:p w14:paraId="41D38CC8" w14:textId="77777777" w:rsidR="00BE255D" w:rsidRPr="004B70D4" w:rsidRDefault="00BE255D" w:rsidP="00126CE8">
      <w:pPr>
        <w:rPr>
          <w:rFonts w:asciiTheme="minorHAnsi" w:hAnsiTheme="minorHAnsi" w:cstheme="minorHAnsi"/>
          <w:b/>
          <w:i/>
          <w:color w:val="000000" w:themeColor="text1"/>
        </w:rPr>
      </w:pPr>
    </w:p>
    <w:p w14:paraId="6BCCAAE5" w14:textId="77777777" w:rsidR="00126CE8" w:rsidRPr="004B70D4" w:rsidRDefault="00126CE8" w:rsidP="00126CE8">
      <w:pPr>
        <w:rPr>
          <w:rFonts w:asciiTheme="minorHAnsi" w:hAnsiTheme="minorHAnsi" w:cstheme="minorHAnsi"/>
          <w:b/>
          <w:i/>
        </w:rPr>
      </w:pPr>
      <w:r w:rsidRPr="004B70D4">
        <w:rPr>
          <w:rFonts w:asciiTheme="minorHAnsi" w:hAnsiTheme="minorHAnsi" w:cstheme="minorHAnsi"/>
          <w:b/>
          <w:i/>
        </w:rPr>
        <w:t>Completed:</w:t>
      </w:r>
    </w:p>
    <w:p w14:paraId="25C51605" w14:textId="77777777" w:rsidR="00AD3EC1" w:rsidRPr="004B70D4" w:rsidRDefault="00AD3EC1" w:rsidP="00AD3EC1">
      <w:pPr>
        <w:rPr>
          <w:rFonts w:asciiTheme="minorHAnsi" w:hAnsiTheme="minorHAnsi"/>
          <w:b/>
        </w:rPr>
      </w:pPr>
    </w:p>
    <w:p w14:paraId="14EA76FD" w14:textId="77777777" w:rsidR="0060372B" w:rsidRPr="004B70D4" w:rsidRDefault="0060372B" w:rsidP="0060372B">
      <w:pPr>
        <w:ind w:right="-360"/>
        <w:rPr>
          <w:rFonts w:asciiTheme="minorHAnsi" w:hAnsiTheme="minorHAnsi" w:cstheme="minorHAnsi"/>
          <w:b/>
        </w:rPr>
      </w:pPr>
      <w:r w:rsidRPr="004B70D4">
        <w:rPr>
          <w:rFonts w:asciiTheme="minorHAnsi" w:hAnsiTheme="minorHAnsi" w:cstheme="minorHAnsi"/>
          <w:b/>
        </w:rPr>
        <w:t xml:space="preserve">Modernized Collaborative Care to Reduce the Excess CVD Risk of Depressed Patients </w:t>
      </w:r>
      <w:r w:rsidRPr="004B70D4">
        <w:rPr>
          <w:rFonts w:asciiTheme="minorHAnsi" w:hAnsiTheme="minorHAnsi" w:cstheme="minorHAnsi"/>
        </w:rPr>
        <w:t>(PI: Stewart)</w:t>
      </w:r>
    </w:p>
    <w:p w14:paraId="01E39218" w14:textId="77777777" w:rsidR="0060372B" w:rsidRPr="004B70D4" w:rsidRDefault="0060372B" w:rsidP="0060372B">
      <w:pPr>
        <w:rPr>
          <w:rFonts w:asciiTheme="minorHAnsi" w:hAnsiTheme="minorHAnsi" w:cstheme="minorHAnsi"/>
          <w:b/>
          <w:bCs/>
          <w:i/>
          <w:u w:val="single"/>
        </w:rPr>
      </w:pPr>
      <w:r w:rsidRPr="004B70D4">
        <w:rPr>
          <w:rFonts w:asciiTheme="minorHAnsi" w:hAnsiTheme="minorHAnsi" w:cstheme="minorHAnsi"/>
        </w:rPr>
        <w:t>4/21/15-3/31/21</w:t>
      </w:r>
    </w:p>
    <w:p w14:paraId="12684F74" w14:textId="77777777" w:rsidR="0060372B" w:rsidRPr="004B70D4" w:rsidRDefault="0060372B" w:rsidP="0060372B">
      <w:pPr>
        <w:rPr>
          <w:rFonts w:asciiTheme="minorHAnsi" w:hAnsiTheme="minorHAnsi" w:cstheme="minorHAnsi"/>
        </w:rPr>
      </w:pPr>
      <w:r w:rsidRPr="004B70D4">
        <w:rPr>
          <w:rFonts w:asciiTheme="minorHAnsi" w:hAnsiTheme="minorHAnsi" w:cstheme="minorHAnsi"/>
        </w:rPr>
        <w:t>$2,647,352 ($1,735,751 direct costs + $911,601 indirect costs)</w:t>
      </w:r>
    </w:p>
    <w:p w14:paraId="46BCD97A" w14:textId="77777777" w:rsidR="0060372B" w:rsidRPr="004B70D4" w:rsidRDefault="0060372B" w:rsidP="0060372B">
      <w:pPr>
        <w:rPr>
          <w:rFonts w:asciiTheme="minorHAnsi" w:hAnsiTheme="minorHAnsi" w:cstheme="minorHAnsi"/>
        </w:rPr>
      </w:pPr>
      <w:r w:rsidRPr="004B70D4">
        <w:rPr>
          <w:rFonts w:asciiTheme="minorHAnsi" w:hAnsiTheme="minorHAnsi" w:cstheme="minorHAnsi"/>
        </w:rPr>
        <w:t>NIH/NHLBI</w:t>
      </w:r>
    </w:p>
    <w:p w14:paraId="55F000F9" w14:textId="77777777" w:rsidR="0060372B" w:rsidRPr="004B70D4" w:rsidRDefault="0060372B" w:rsidP="0060372B">
      <w:pPr>
        <w:rPr>
          <w:rFonts w:asciiTheme="minorHAnsi" w:hAnsiTheme="minorHAnsi" w:cstheme="minorHAnsi"/>
        </w:rPr>
      </w:pPr>
      <w:r w:rsidRPr="004B70D4">
        <w:rPr>
          <w:rFonts w:asciiTheme="minorHAnsi" w:hAnsiTheme="minorHAnsi" w:cstheme="minorHAnsi"/>
          <w:szCs w:val="22"/>
        </w:rPr>
        <w:t xml:space="preserve">The aims of this Phase II randomized controlled trial </w:t>
      </w:r>
      <w:r w:rsidRPr="004B70D4">
        <w:rPr>
          <w:rFonts w:asciiTheme="minorHAnsi" w:hAnsiTheme="minorHAnsi" w:cstheme="minorHAnsi"/>
        </w:rPr>
        <w:t>(</w:t>
      </w:r>
      <w:hyperlink r:id="rId15" w:history="1">
        <w:r w:rsidRPr="004B70D4">
          <w:rPr>
            <w:rStyle w:val="Hyperlink"/>
            <w:rFonts w:asciiTheme="minorHAnsi" w:hAnsiTheme="minorHAnsi" w:cstheme="minorHAnsi"/>
          </w:rPr>
          <w:t>R01 HL122245</w:t>
        </w:r>
      </w:hyperlink>
      <w:r w:rsidRPr="004B70D4">
        <w:rPr>
          <w:rFonts w:asciiTheme="minorHAnsi" w:hAnsiTheme="minorHAnsi" w:cstheme="minorHAnsi"/>
        </w:rPr>
        <w:t xml:space="preserve">; </w:t>
      </w:r>
      <w:hyperlink r:id="rId16" w:history="1">
        <w:r w:rsidRPr="004B70D4">
          <w:rPr>
            <w:rStyle w:val="Hyperlink"/>
            <w:rFonts w:asciiTheme="minorHAnsi" w:hAnsiTheme="minorHAnsi" w:cstheme="minorHAnsi"/>
          </w:rPr>
          <w:t>NCT02458690</w:t>
        </w:r>
      </w:hyperlink>
      <w:r w:rsidRPr="004B70D4">
        <w:rPr>
          <w:rFonts w:asciiTheme="minorHAnsi" w:hAnsiTheme="minorHAnsi" w:cstheme="minorHAnsi"/>
        </w:rPr>
        <w:t xml:space="preserve">) </w:t>
      </w:r>
      <w:r w:rsidRPr="004B70D4">
        <w:rPr>
          <w:rFonts w:asciiTheme="minorHAnsi" w:hAnsiTheme="minorHAnsi" w:cstheme="minorHAnsi"/>
          <w:szCs w:val="22"/>
        </w:rPr>
        <w:t xml:space="preserve">are (1) to determine whether a modernized collaborative care intervention for depression called </w:t>
      </w:r>
      <w:r w:rsidRPr="004B70D4">
        <w:rPr>
          <w:rFonts w:asciiTheme="minorHAnsi" w:hAnsiTheme="minorHAnsi" w:cstheme="minorHAnsi"/>
          <w:i/>
          <w:szCs w:val="22"/>
        </w:rPr>
        <w:t>e</w:t>
      </w:r>
      <w:r w:rsidRPr="004B70D4">
        <w:rPr>
          <w:rFonts w:asciiTheme="minorHAnsi" w:hAnsiTheme="minorHAnsi" w:cstheme="minorHAnsi"/>
          <w:szCs w:val="22"/>
        </w:rPr>
        <w:t>IMPACT reduces the excess cardiovascular disease risk of depressed primary care patients and (2) to identify the mechanisms by which this improvement may occur.</w:t>
      </w:r>
    </w:p>
    <w:p w14:paraId="7362409F" w14:textId="77777777" w:rsidR="0060372B" w:rsidRPr="004B70D4" w:rsidRDefault="0060372B" w:rsidP="0060372B">
      <w:pPr>
        <w:rPr>
          <w:rFonts w:asciiTheme="minorHAnsi" w:hAnsiTheme="minorHAnsi" w:cstheme="minorHAnsi"/>
        </w:rPr>
      </w:pPr>
      <w:r w:rsidRPr="004B70D4">
        <w:rPr>
          <w:rFonts w:asciiTheme="minorHAnsi" w:hAnsiTheme="minorHAnsi" w:cstheme="minorHAnsi"/>
        </w:rPr>
        <w:t>Role: Principal Investigator</w:t>
      </w:r>
    </w:p>
    <w:p w14:paraId="1B5610BF" w14:textId="77777777" w:rsidR="0060372B" w:rsidRPr="004B70D4" w:rsidRDefault="0060372B" w:rsidP="00AD3EC1">
      <w:pPr>
        <w:rPr>
          <w:rFonts w:asciiTheme="minorHAnsi" w:hAnsiTheme="minorHAnsi"/>
          <w:b/>
        </w:rPr>
      </w:pPr>
    </w:p>
    <w:p w14:paraId="4FCD21F6" w14:textId="77777777" w:rsidR="00EE573E" w:rsidRPr="004B70D4" w:rsidRDefault="00EE573E" w:rsidP="00EE573E">
      <w:pPr>
        <w:pStyle w:val="PlainText"/>
        <w:rPr>
          <w:rFonts w:asciiTheme="minorHAnsi" w:hAnsiTheme="minorHAnsi" w:cstheme="minorHAnsi"/>
          <w:sz w:val="24"/>
          <w:szCs w:val="24"/>
        </w:rPr>
      </w:pPr>
      <w:r w:rsidRPr="004B70D4">
        <w:rPr>
          <w:rFonts w:asciiTheme="minorHAnsi" w:hAnsiTheme="minorHAnsi" w:cstheme="minorHAnsi"/>
          <w:b/>
          <w:sz w:val="24"/>
          <w:szCs w:val="24"/>
        </w:rPr>
        <w:t>HIV, Depression, and Cardiovascular Risk</w:t>
      </w:r>
      <w:r w:rsidRPr="004B70D4">
        <w:rPr>
          <w:rFonts w:asciiTheme="minorHAnsi" w:hAnsiTheme="minorHAnsi" w:cstheme="minorHAnsi"/>
          <w:sz w:val="24"/>
          <w:szCs w:val="24"/>
        </w:rPr>
        <w:t xml:space="preserve"> (Multi-PI: Gupta, Stewart, Freiberg)</w:t>
      </w:r>
    </w:p>
    <w:p w14:paraId="0B9CCB83" w14:textId="77777777" w:rsidR="00EE573E" w:rsidRPr="004B70D4" w:rsidRDefault="00EE573E" w:rsidP="00EE573E">
      <w:pPr>
        <w:pStyle w:val="PlainText"/>
        <w:tabs>
          <w:tab w:val="left" w:pos="4320"/>
          <w:tab w:val="left" w:pos="8640"/>
        </w:tabs>
        <w:rPr>
          <w:rFonts w:asciiTheme="minorHAnsi" w:hAnsiTheme="minorHAnsi" w:cstheme="minorHAnsi"/>
          <w:sz w:val="24"/>
          <w:szCs w:val="24"/>
        </w:rPr>
      </w:pPr>
      <w:r w:rsidRPr="004B70D4">
        <w:rPr>
          <w:rFonts w:asciiTheme="minorHAnsi" w:hAnsiTheme="minorHAnsi" w:cstheme="minorHAnsi"/>
          <w:sz w:val="24"/>
          <w:szCs w:val="24"/>
        </w:rPr>
        <w:t>9/19/14-8/31/19</w:t>
      </w:r>
    </w:p>
    <w:p w14:paraId="19381EB5" w14:textId="77777777" w:rsidR="00EE573E" w:rsidRPr="004B70D4" w:rsidRDefault="00EE573E" w:rsidP="00EE573E">
      <w:pPr>
        <w:pStyle w:val="PlainText"/>
        <w:tabs>
          <w:tab w:val="left" w:pos="4320"/>
          <w:tab w:val="left" w:pos="8640"/>
        </w:tabs>
        <w:rPr>
          <w:rFonts w:asciiTheme="minorHAnsi" w:hAnsiTheme="minorHAnsi" w:cstheme="minorHAnsi"/>
          <w:sz w:val="24"/>
          <w:szCs w:val="24"/>
        </w:rPr>
      </w:pPr>
      <w:r w:rsidRPr="004B70D4">
        <w:rPr>
          <w:rFonts w:asciiTheme="minorHAnsi" w:hAnsiTheme="minorHAnsi" w:cstheme="minorHAnsi"/>
          <w:sz w:val="24"/>
          <w:szCs w:val="24"/>
        </w:rPr>
        <w:t xml:space="preserve">$2,917,578 ($2,212,471 direct costs + $705,107 indirect costs) </w:t>
      </w:r>
    </w:p>
    <w:p w14:paraId="18FECF7C" w14:textId="77777777" w:rsidR="00EE573E" w:rsidRPr="004B70D4" w:rsidRDefault="00EE573E" w:rsidP="00EE573E">
      <w:pPr>
        <w:pStyle w:val="PlainText"/>
        <w:tabs>
          <w:tab w:val="left" w:pos="4320"/>
          <w:tab w:val="left" w:pos="8640"/>
        </w:tabs>
        <w:rPr>
          <w:rFonts w:asciiTheme="minorHAnsi" w:hAnsiTheme="minorHAnsi" w:cstheme="minorHAnsi"/>
          <w:sz w:val="24"/>
          <w:szCs w:val="24"/>
        </w:rPr>
      </w:pPr>
      <w:r w:rsidRPr="004B70D4">
        <w:rPr>
          <w:rFonts w:asciiTheme="minorHAnsi" w:hAnsiTheme="minorHAnsi" w:cstheme="minorHAnsi"/>
          <w:sz w:val="24"/>
          <w:szCs w:val="24"/>
        </w:rPr>
        <w:t>NIH/NHLBI</w:t>
      </w:r>
    </w:p>
    <w:p w14:paraId="026A97B3" w14:textId="77777777" w:rsidR="00EE573E" w:rsidRPr="004B70D4" w:rsidRDefault="00EE573E" w:rsidP="00EE573E">
      <w:pPr>
        <w:rPr>
          <w:rFonts w:asciiTheme="minorHAnsi" w:hAnsiTheme="minorHAnsi" w:cstheme="minorHAnsi"/>
        </w:rPr>
      </w:pPr>
      <w:r w:rsidRPr="004B70D4">
        <w:rPr>
          <w:rFonts w:asciiTheme="minorHAnsi" w:hAnsiTheme="minorHAnsi" w:cstheme="minorHAnsi"/>
        </w:rPr>
        <w:t>The overall objective of this set of projects (</w:t>
      </w:r>
      <w:hyperlink r:id="rId17" w:history="1">
        <w:r w:rsidRPr="004B70D4">
          <w:rPr>
            <w:rStyle w:val="Hyperlink"/>
            <w:rFonts w:asciiTheme="minorHAnsi" w:hAnsiTheme="minorHAnsi" w:cstheme="minorHAnsi"/>
          </w:rPr>
          <w:t>R01 HL126557</w:t>
        </w:r>
      </w:hyperlink>
      <w:r w:rsidRPr="004B70D4">
        <w:rPr>
          <w:rFonts w:asciiTheme="minorHAnsi" w:hAnsiTheme="minorHAnsi" w:cstheme="minorHAnsi"/>
        </w:rPr>
        <w:t xml:space="preserve">; </w:t>
      </w:r>
      <w:hyperlink r:id="rId18" w:history="1">
        <w:r w:rsidRPr="004B70D4">
          <w:rPr>
            <w:rStyle w:val="Hyperlink"/>
            <w:rFonts w:asciiTheme="minorHAnsi" w:hAnsiTheme="minorHAnsi" w:cstheme="minorHAnsi"/>
          </w:rPr>
          <w:t>NCT02309372</w:t>
        </w:r>
      </w:hyperlink>
      <w:r w:rsidRPr="004B70D4">
        <w:rPr>
          <w:rFonts w:asciiTheme="minorHAnsi" w:hAnsiTheme="minorHAnsi" w:cstheme="minorHAnsi"/>
        </w:rPr>
        <w:t>) is to examine the associations of depressive disorders and their treatment with markers of systemic inflammation, coagulation, and endothelial function in people with HIV.</w:t>
      </w:r>
    </w:p>
    <w:p w14:paraId="4E4A64B9" w14:textId="77777777" w:rsidR="00EE573E" w:rsidRPr="004B70D4" w:rsidRDefault="00EE573E" w:rsidP="00EE573E">
      <w:pPr>
        <w:adjustRightInd w:val="0"/>
        <w:rPr>
          <w:rFonts w:asciiTheme="minorHAnsi" w:hAnsiTheme="minorHAnsi" w:cstheme="minorHAnsi"/>
        </w:rPr>
      </w:pPr>
      <w:r w:rsidRPr="004B70D4">
        <w:rPr>
          <w:rFonts w:asciiTheme="minorHAnsi" w:hAnsiTheme="minorHAnsi" w:cstheme="minorHAnsi"/>
        </w:rPr>
        <w:t>Role: Principal Investigator (Multi-PI)</w:t>
      </w:r>
    </w:p>
    <w:p w14:paraId="1706FDFB" w14:textId="77777777" w:rsidR="00955FA1" w:rsidRPr="004B70D4" w:rsidRDefault="00955FA1" w:rsidP="00EE573E">
      <w:pPr>
        <w:rPr>
          <w:rFonts w:asciiTheme="minorHAnsi" w:hAnsiTheme="minorHAnsi" w:cs="Arial"/>
          <w:b/>
          <w:bCs/>
        </w:rPr>
      </w:pPr>
    </w:p>
    <w:p w14:paraId="4E87F4EC" w14:textId="77777777" w:rsidR="0036069E" w:rsidRPr="004B70D4" w:rsidRDefault="0036069E" w:rsidP="00EE573E">
      <w:pPr>
        <w:rPr>
          <w:rFonts w:asciiTheme="minorHAnsi" w:hAnsiTheme="minorHAnsi" w:cs="Arial"/>
          <w:b/>
          <w:bCs/>
        </w:rPr>
      </w:pPr>
    </w:p>
    <w:p w14:paraId="37EFDC5D" w14:textId="77777777" w:rsidR="0036069E" w:rsidRPr="004B70D4" w:rsidRDefault="0036069E">
      <w:pPr>
        <w:rPr>
          <w:rFonts w:asciiTheme="minorHAnsi" w:hAnsiTheme="minorHAnsi" w:cs="Arial"/>
          <w:b/>
          <w:bCs/>
        </w:rPr>
      </w:pPr>
      <w:r w:rsidRPr="004B70D4">
        <w:rPr>
          <w:rFonts w:asciiTheme="minorHAnsi" w:hAnsiTheme="minorHAnsi" w:cs="Arial"/>
          <w:b/>
          <w:bCs/>
        </w:rPr>
        <w:br w:type="page"/>
      </w:r>
    </w:p>
    <w:p w14:paraId="024A3877" w14:textId="1FB08FB6" w:rsidR="00EE573E" w:rsidRPr="004B70D4" w:rsidRDefault="00EE573E" w:rsidP="00EE573E">
      <w:pPr>
        <w:rPr>
          <w:rFonts w:asciiTheme="minorHAnsi" w:hAnsiTheme="minorHAnsi" w:cs="Arial"/>
        </w:rPr>
      </w:pPr>
      <w:r w:rsidRPr="004B70D4">
        <w:rPr>
          <w:rFonts w:asciiTheme="minorHAnsi" w:hAnsiTheme="minorHAnsi" w:cs="Arial"/>
          <w:b/>
          <w:bCs/>
        </w:rPr>
        <w:lastRenderedPageBreak/>
        <w:t>Influence of Immigrant Status on Providers’ Diabetes Treatment Decisions</w:t>
      </w:r>
      <w:r w:rsidRPr="004B70D4">
        <w:rPr>
          <w:rFonts w:asciiTheme="minorHAnsi" w:hAnsiTheme="minorHAnsi" w:cs="Arial"/>
        </w:rPr>
        <w:br/>
      </w:r>
      <w:r w:rsidRPr="004B70D4">
        <w:rPr>
          <w:rFonts w:asciiTheme="minorHAnsi" w:hAnsiTheme="minorHAnsi" w:cstheme="minorHAnsi"/>
        </w:rPr>
        <w:t>7/1/18-6/30/19</w:t>
      </w:r>
    </w:p>
    <w:p w14:paraId="7464DC22" w14:textId="77777777" w:rsidR="00EE573E" w:rsidRPr="004B70D4" w:rsidRDefault="00EE573E" w:rsidP="00EE573E">
      <w:pPr>
        <w:rPr>
          <w:rFonts w:asciiTheme="minorHAnsi" w:hAnsiTheme="minorHAnsi" w:cs="Arial"/>
        </w:rPr>
      </w:pPr>
      <w:r w:rsidRPr="004B70D4">
        <w:rPr>
          <w:rFonts w:asciiTheme="minorHAnsi" w:hAnsiTheme="minorHAnsi" w:cs="Arial"/>
        </w:rPr>
        <w:t>$27,000</w:t>
      </w:r>
      <w:r w:rsidRPr="004B70D4">
        <w:rPr>
          <w:rFonts w:asciiTheme="minorHAnsi" w:hAnsiTheme="minorHAnsi" w:cs="Arial"/>
        </w:rPr>
        <w:br/>
        <w:t>NIH/NCATS/CTSA</w:t>
      </w:r>
      <w:r w:rsidRPr="004B70D4">
        <w:rPr>
          <w:rFonts w:asciiTheme="minorHAnsi" w:hAnsiTheme="minorHAnsi" w:cs="Arial"/>
        </w:rPr>
        <w:br/>
        <w:t>This Indiana CTSI Predoctoral Award is funded in part by Grant #</w:t>
      </w:r>
      <w:r w:rsidRPr="004B70D4">
        <w:rPr>
          <w:rFonts w:asciiTheme="minorHAnsi" w:hAnsiTheme="minorHAnsi"/>
        </w:rPr>
        <w:t xml:space="preserve"> UL1TR002529</w:t>
      </w:r>
      <w:r w:rsidRPr="004B70D4">
        <w:rPr>
          <w:rFonts w:asciiTheme="minorHAnsi" w:hAnsiTheme="minorHAnsi" w:cs="Arial"/>
        </w:rPr>
        <w:t xml:space="preserve"> (Shekhar, PI). The awardee is Loretta Hsueh, a clinical psychology PhD mentee of Dr. Stewart. The objective of this project is to employ virtual human technology to examine the influence of patient immigrant status on primary care providers’ treatment decisions with Mexican American adults with type 2 diabetes. This award also provides training in virtual human technologies, clinical trial design and implementation, and dissemination of research to practice.</w:t>
      </w:r>
    </w:p>
    <w:p w14:paraId="5C5DF951" w14:textId="77777777" w:rsidR="00EE573E" w:rsidRPr="004B70D4" w:rsidRDefault="00EE573E" w:rsidP="00EE573E">
      <w:pPr>
        <w:rPr>
          <w:rFonts w:asciiTheme="minorHAnsi" w:hAnsiTheme="minorHAnsi" w:cs="Arial"/>
        </w:rPr>
      </w:pPr>
      <w:r w:rsidRPr="004B70D4">
        <w:rPr>
          <w:rFonts w:asciiTheme="minorHAnsi" w:hAnsiTheme="minorHAnsi" w:cs="Arial"/>
        </w:rPr>
        <w:t>Role: Sponsor (Co-Sponsor: Mathe</w:t>
      </w:r>
      <w:r w:rsidR="00CE7922" w:rsidRPr="004B70D4">
        <w:rPr>
          <w:rFonts w:asciiTheme="minorHAnsi" w:hAnsiTheme="minorHAnsi" w:cs="Arial"/>
        </w:rPr>
        <w:t>r</w:t>
      </w:r>
      <w:r w:rsidRPr="004B70D4">
        <w:rPr>
          <w:rFonts w:asciiTheme="minorHAnsi" w:hAnsiTheme="minorHAnsi" w:cs="Arial"/>
        </w:rPr>
        <w:t>)</w:t>
      </w:r>
    </w:p>
    <w:p w14:paraId="1C3277AA" w14:textId="77777777" w:rsidR="00EE573E" w:rsidRPr="004B70D4" w:rsidRDefault="00EE573E" w:rsidP="00EE573E">
      <w:pPr>
        <w:rPr>
          <w:rFonts w:asciiTheme="minorHAnsi" w:hAnsiTheme="minorHAnsi" w:cstheme="minorHAnsi"/>
          <w:b/>
          <w:i/>
          <w:color w:val="000000" w:themeColor="text1"/>
        </w:rPr>
      </w:pPr>
    </w:p>
    <w:p w14:paraId="50564064" w14:textId="77777777" w:rsidR="00EE573E" w:rsidRPr="004B70D4" w:rsidRDefault="00EE573E" w:rsidP="00EE573E">
      <w:pPr>
        <w:adjustRightInd w:val="0"/>
        <w:rPr>
          <w:rFonts w:asciiTheme="minorHAnsi" w:hAnsiTheme="minorHAnsi" w:cstheme="minorHAnsi"/>
        </w:rPr>
      </w:pPr>
      <w:r w:rsidRPr="004B70D4">
        <w:rPr>
          <w:rFonts w:asciiTheme="minorHAnsi" w:hAnsiTheme="minorHAnsi" w:cstheme="minorHAnsi"/>
          <w:b/>
        </w:rPr>
        <w:t xml:space="preserve">Internet-Based Cognitive-Behavioral Therapy to Treat Insomnia in HIV </w:t>
      </w:r>
      <w:r w:rsidRPr="004B70D4">
        <w:rPr>
          <w:rFonts w:asciiTheme="minorHAnsi" w:hAnsiTheme="minorHAnsi" w:cstheme="minorHAnsi"/>
        </w:rPr>
        <w:t>(Multi-PI: Gupta, Stewart)</w:t>
      </w:r>
    </w:p>
    <w:p w14:paraId="17F12588" w14:textId="77777777" w:rsidR="00EE573E" w:rsidRPr="004B70D4" w:rsidRDefault="00EE573E" w:rsidP="00EE573E">
      <w:pPr>
        <w:adjustRightInd w:val="0"/>
        <w:rPr>
          <w:rFonts w:asciiTheme="minorHAnsi" w:hAnsiTheme="minorHAnsi" w:cstheme="minorHAnsi"/>
        </w:rPr>
      </w:pPr>
      <w:r w:rsidRPr="004B70D4">
        <w:rPr>
          <w:rFonts w:asciiTheme="minorHAnsi" w:hAnsiTheme="minorHAnsi" w:cstheme="minorHAnsi"/>
        </w:rPr>
        <w:t>10/25/17-4/30/19</w:t>
      </w: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p>
    <w:p w14:paraId="193986C9" w14:textId="77777777" w:rsidR="00EE573E" w:rsidRPr="004B70D4" w:rsidRDefault="00EE573E" w:rsidP="00EE573E">
      <w:pPr>
        <w:adjustRightInd w:val="0"/>
        <w:rPr>
          <w:rFonts w:asciiTheme="minorHAnsi" w:hAnsiTheme="minorHAnsi" w:cstheme="minorHAnsi"/>
        </w:rPr>
      </w:pPr>
      <w:r w:rsidRPr="004B70D4">
        <w:rPr>
          <w:rFonts w:asciiTheme="minorHAnsi" w:hAnsiTheme="minorHAnsi" w:cstheme="minorHAnsi"/>
        </w:rPr>
        <w:t>Indiana CTSI (</w:t>
      </w:r>
      <w:r w:rsidRPr="004B70D4">
        <w:rPr>
          <w:rFonts w:asciiTheme="minorHAnsi" w:hAnsiTheme="minorHAnsi" w:cstheme="minorHAnsi"/>
          <w:iCs/>
        </w:rPr>
        <w:t>UL1 TR001108)</w:t>
      </w:r>
      <w:r w:rsidRPr="004B70D4">
        <w:rPr>
          <w:rFonts w:asciiTheme="minorHAnsi" w:hAnsiTheme="minorHAnsi" w:cstheme="minorHAnsi"/>
        </w:rPr>
        <w:t>, IUPUI Department of Psychology, IU Center for AIDS Research</w:t>
      </w:r>
    </w:p>
    <w:p w14:paraId="4EF47F39" w14:textId="77777777" w:rsidR="00EE573E" w:rsidRPr="004B70D4" w:rsidRDefault="00EE573E" w:rsidP="00EE573E">
      <w:pPr>
        <w:adjustRightInd w:val="0"/>
        <w:rPr>
          <w:rFonts w:asciiTheme="minorHAnsi" w:hAnsiTheme="minorHAnsi" w:cstheme="minorHAnsi"/>
          <w:iCs/>
        </w:rPr>
      </w:pPr>
      <w:r w:rsidRPr="004B70D4">
        <w:rPr>
          <w:rFonts w:asciiTheme="minorHAnsi" w:hAnsiTheme="minorHAnsi" w:cstheme="minorHAnsi"/>
          <w:iCs/>
        </w:rPr>
        <w:t>$38,214</w:t>
      </w:r>
    </w:p>
    <w:p w14:paraId="14C17C03" w14:textId="77777777" w:rsidR="00EE573E" w:rsidRPr="004B70D4" w:rsidRDefault="00EE573E" w:rsidP="00EE573E">
      <w:pPr>
        <w:adjustRightInd w:val="0"/>
        <w:rPr>
          <w:rFonts w:asciiTheme="minorHAnsi" w:hAnsiTheme="minorHAnsi" w:cstheme="minorHAnsi"/>
        </w:rPr>
      </w:pPr>
      <w:r w:rsidRPr="004B70D4">
        <w:rPr>
          <w:rFonts w:asciiTheme="minorHAnsi" w:hAnsiTheme="minorHAnsi" w:cstheme="minorHAnsi"/>
        </w:rPr>
        <w:t xml:space="preserve">The aims of this pilot randomized controlled trial are: (1) to evaluate the effect of internet-based cognitive-behavioral therapy for </w:t>
      </w:r>
      <w:proofErr w:type="gramStart"/>
      <w:r w:rsidRPr="004B70D4">
        <w:rPr>
          <w:rFonts w:asciiTheme="minorHAnsi" w:hAnsiTheme="minorHAnsi" w:cstheme="minorHAnsi"/>
        </w:rPr>
        <w:t>insomnia on insomnia</w:t>
      </w:r>
      <w:proofErr w:type="gramEnd"/>
      <w:r w:rsidRPr="004B70D4">
        <w:rPr>
          <w:rFonts w:asciiTheme="minorHAnsi" w:hAnsiTheme="minorHAnsi" w:cstheme="minorHAnsi"/>
        </w:rPr>
        <w:t xml:space="preserve"> symptom severity and global sleep quality and (2) to compare measures of frailty and cognitive functioning between those with and without clinical levels of insomnia in people with HIV.</w:t>
      </w:r>
    </w:p>
    <w:p w14:paraId="5DBF2B72" w14:textId="77777777" w:rsidR="00EE573E" w:rsidRPr="004B70D4" w:rsidRDefault="00EE573E" w:rsidP="00EE573E">
      <w:pPr>
        <w:adjustRightInd w:val="0"/>
        <w:rPr>
          <w:rFonts w:asciiTheme="minorHAnsi" w:hAnsiTheme="minorHAnsi" w:cstheme="minorHAnsi"/>
        </w:rPr>
      </w:pPr>
      <w:r w:rsidRPr="004B70D4">
        <w:rPr>
          <w:rFonts w:asciiTheme="minorHAnsi" w:hAnsiTheme="minorHAnsi" w:cstheme="minorHAnsi"/>
        </w:rPr>
        <w:t>Role: Principal Investigator (Multi-PI)</w:t>
      </w:r>
    </w:p>
    <w:p w14:paraId="09F2A2A3" w14:textId="77777777" w:rsidR="00EE573E" w:rsidRPr="004B70D4" w:rsidRDefault="00EE573E" w:rsidP="00AD3EC1">
      <w:pPr>
        <w:rPr>
          <w:rFonts w:asciiTheme="minorHAnsi" w:hAnsiTheme="minorHAnsi"/>
          <w:b/>
        </w:rPr>
      </w:pPr>
    </w:p>
    <w:p w14:paraId="3C56021C" w14:textId="32FFB872" w:rsidR="00AD3EC1" w:rsidRPr="004B70D4" w:rsidRDefault="00AD3EC1" w:rsidP="00AD3EC1">
      <w:pPr>
        <w:rPr>
          <w:rFonts w:asciiTheme="minorHAnsi" w:hAnsiTheme="minorHAnsi"/>
          <w:b/>
        </w:rPr>
      </w:pPr>
      <w:r w:rsidRPr="004B70D4">
        <w:rPr>
          <w:rFonts w:asciiTheme="minorHAnsi" w:hAnsiTheme="minorHAnsi"/>
          <w:b/>
        </w:rPr>
        <w:t xml:space="preserve">Symptom Priorities of </w:t>
      </w:r>
      <w:r w:rsidR="00CC62D3" w:rsidRPr="004B70D4">
        <w:rPr>
          <w:rFonts w:asciiTheme="minorHAnsi" w:hAnsiTheme="minorHAnsi"/>
          <w:b/>
        </w:rPr>
        <w:t>African American</w:t>
      </w:r>
      <w:r w:rsidRPr="004B70D4">
        <w:rPr>
          <w:rFonts w:asciiTheme="minorHAnsi" w:hAnsiTheme="minorHAnsi"/>
          <w:b/>
        </w:rPr>
        <w:t xml:space="preserve"> Chronic Pain Patients in Primary Care Settings </w:t>
      </w:r>
      <w:r w:rsidRPr="004B70D4">
        <w:rPr>
          <w:rFonts w:asciiTheme="minorHAnsi" w:hAnsiTheme="minorHAnsi"/>
        </w:rPr>
        <w:t>(PI: Rand)</w:t>
      </w:r>
    </w:p>
    <w:p w14:paraId="4A9BBD2B" w14:textId="77777777" w:rsidR="00AD3EC1" w:rsidRPr="004B70D4" w:rsidRDefault="00AD3EC1" w:rsidP="00AD3EC1">
      <w:pPr>
        <w:rPr>
          <w:rFonts w:asciiTheme="minorHAnsi" w:hAnsiTheme="minorHAnsi"/>
        </w:rPr>
      </w:pPr>
      <w:r w:rsidRPr="004B70D4">
        <w:rPr>
          <w:rFonts w:asciiTheme="minorHAnsi" w:hAnsiTheme="minorHAnsi"/>
        </w:rPr>
        <w:t>01/01/16-12/31/16</w:t>
      </w:r>
    </w:p>
    <w:p w14:paraId="53B50205" w14:textId="77777777" w:rsidR="00AD3EC1" w:rsidRPr="004B70D4" w:rsidRDefault="00AD3EC1" w:rsidP="00AD3EC1">
      <w:pPr>
        <w:rPr>
          <w:rFonts w:asciiTheme="minorHAnsi" w:hAnsiTheme="minorHAnsi"/>
        </w:rPr>
      </w:pPr>
      <w:r w:rsidRPr="004B70D4">
        <w:rPr>
          <w:rFonts w:asciiTheme="minorHAnsi" w:hAnsiTheme="minorHAnsi"/>
        </w:rPr>
        <w:t>$9,700</w:t>
      </w:r>
    </w:p>
    <w:p w14:paraId="621B6D21" w14:textId="77777777" w:rsidR="00AD3EC1" w:rsidRPr="004B70D4" w:rsidRDefault="00AD3EC1" w:rsidP="00AD3EC1">
      <w:pPr>
        <w:rPr>
          <w:rFonts w:asciiTheme="minorHAnsi" w:hAnsiTheme="minorHAnsi"/>
        </w:rPr>
      </w:pPr>
      <w:r w:rsidRPr="004B70D4">
        <w:rPr>
          <w:rFonts w:asciiTheme="minorHAnsi" w:hAnsiTheme="minorHAnsi"/>
        </w:rPr>
        <w:t>Department of Psychology, IUPUI</w:t>
      </w:r>
    </w:p>
    <w:p w14:paraId="513679BB" w14:textId="04D9113C" w:rsidR="00AD3EC1" w:rsidRPr="004B70D4" w:rsidRDefault="00AD3EC1" w:rsidP="00AD3EC1">
      <w:pPr>
        <w:rPr>
          <w:rFonts w:asciiTheme="minorHAnsi" w:hAnsiTheme="minorHAnsi"/>
        </w:rPr>
      </w:pPr>
      <w:r w:rsidRPr="004B70D4">
        <w:rPr>
          <w:rFonts w:asciiTheme="minorHAnsi" w:hAnsiTheme="minorHAnsi"/>
        </w:rPr>
        <w:t xml:space="preserve">The aims of this pilot project </w:t>
      </w:r>
      <w:r w:rsidR="002A35C6" w:rsidRPr="004B70D4">
        <w:rPr>
          <w:rFonts w:asciiTheme="minorHAnsi" w:hAnsiTheme="minorHAnsi"/>
        </w:rPr>
        <w:t>were</w:t>
      </w:r>
      <w:r w:rsidRPr="004B70D4">
        <w:rPr>
          <w:rFonts w:asciiTheme="minorHAnsi" w:hAnsiTheme="minorHAnsi"/>
        </w:rPr>
        <w:t xml:space="preserve"> to: (1) establish the feasibility/acceptability of a symptom prioritization tool for use among </w:t>
      </w:r>
      <w:r w:rsidR="00CC62D3" w:rsidRPr="004B70D4">
        <w:rPr>
          <w:rFonts w:asciiTheme="minorHAnsi" w:hAnsiTheme="minorHAnsi"/>
        </w:rPr>
        <w:t>African American</w:t>
      </w:r>
      <w:r w:rsidRPr="004B70D4">
        <w:rPr>
          <w:rFonts w:asciiTheme="minorHAnsi" w:hAnsiTheme="minorHAnsi"/>
        </w:rPr>
        <w:t xml:space="preserve"> chronic pain patients; (2) assess patient priorities of 6 cardinal symptoms (pain, fatigue, depression, anxiety, sleep, and cognitive disturbance) and their key characteristics; and (3) estimate effect sizes of pertinent relationships.</w:t>
      </w:r>
    </w:p>
    <w:p w14:paraId="31E8E69B" w14:textId="77777777" w:rsidR="00AD3EC1" w:rsidRPr="004B70D4" w:rsidRDefault="00AD3EC1" w:rsidP="00AD3EC1">
      <w:pPr>
        <w:rPr>
          <w:rFonts w:asciiTheme="minorHAnsi" w:hAnsiTheme="minorHAnsi"/>
        </w:rPr>
      </w:pPr>
      <w:r w:rsidRPr="004B70D4">
        <w:rPr>
          <w:rFonts w:asciiTheme="minorHAnsi" w:hAnsiTheme="minorHAnsi"/>
        </w:rPr>
        <w:t>Role: Co-Investigator</w:t>
      </w:r>
    </w:p>
    <w:p w14:paraId="4EE3A2D2" w14:textId="77777777" w:rsidR="00D67535" w:rsidRPr="004B70D4" w:rsidRDefault="00D67535" w:rsidP="00EC04D9">
      <w:pPr>
        <w:pStyle w:val="Heading1"/>
        <w:spacing w:before="0"/>
        <w:rPr>
          <w:rFonts w:asciiTheme="minorHAnsi" w:hAnsiTheme="minorHAnsi" w:cstheme="minorHAnsi"/>
          <w:color w:val="000000" w:themeColor="text1"/>
          <w:sz w:val="24"/>
          <w:szCs w:val="24"/>
        </w:rPr>
      </w:pPr>
    </w:p>
    <w:p w14:paraId="0DEA3C51" w14:textId="77777777" w:rsidR="00EC04D9" w:rsidRPr="004B70D4" w:rsidRDefault="00EC04D9" w:rsidP="00EC04D9">
      <w:pPr>
        <w:pStyle w:val="Heading1"/>
        <w:spacing w:before="0"/>
        <w:rPr>
          <w:rFonts w:asciiTheme="minorHAnsi" w:hAnsiTheme="minorHAnsi" w:cstheme="minorHAnsi"/>
          <w:i/>
          <w:color w:val="000000" w:themeColor="text1"/>
          <w:sz w:val="24"/>
          <w:szCs w:val="24"/>
        </w:rPr>
      </w:pPr>
      <w:r w:rsidRPr="004B70D4">
        <w:rPr>
          <w:rFonts w:asciiTheme="minorHAnsi" w:hAnsiTheme="minorHAnsi" w:cstheme="minorHAnsi"/>
          <w:color w:val="000000" w:themeColor="text1"/>
          <w:sz w:val="24"/>
          <w:szCs w:val="24"/>
        </w:rPr>
        <w:t xml:space="preserve">Targeting Systemic Inflammation to Concurrently </w:t>
      </w:r>
      <w:r w:rsidR="00375F3A" w:rsidRPr="004B70D4">
        <w:rPr>
          <w:rFonts w:asciiTheme="minorHAnsi" w:hAnsiTheme="minorHAnsi" w:cstheme="minorHAnsi"/>
          <w:color w:val="000000" w:themeColor="text1"/>
          <w:sz w:val="24"/>
          <w:szCs w:val="24"/>
        </w:rPr>
        <w:t>Treat Late</w:t>
      </w:r>
      <w:r w:rsidRPr="004B70D4">
        <w:rPr>
          <w:rFonts w:asciiTheme="minorHAnsi" w:hAnsiTheme="minorHAnsi" w:cstheme="minorHAnsi"/>
          <w:color w:val="000000" w:themeColor="text1"/>
          <w:sz w:val="24"/>
          <w:szCs w:val="24"/>
        </w:rPr>
        <w:t xml:space="preserve">-Life Depression and Reduce Coronary Artery Disease Risk </w:t>
      </w:r>
      <w:r w:rsidRPr="004B70D4">
        <w:rPr>
          <w:rFonts w:asciiTheme="minorHAnsi" w:hAnsiTheme="minorHAnsi" w:cstheme="minorHAnsi"/>
          <w:b w:val="0"/>
          <w:color w:val="000000" w:themeColor="text1"/>
          <w:sz w:val="24"/>
          <w:szCs w:val="24"/>
        </w:rPr>
        <w:t>(PI: Stewart)</w:t>
      </w:r>
    </w:p>
    <w:p w14:paraId="6E18A3B9" w14:textId="77777777" w:rsidR="00EC04D9" w:rsidRPr="004B70D4" w:rsidRDefault="00EC04D9" w:rsidP="00EC04D9">
      <w:pPr>
        <w:rPr>
          <w:rFonts w:asciiTheme="minorHAnsi" w:hAnsiTheme="minorHAnsi" w:cstheme="minorHAnsi"/>
          <w:bCs/>
          <w:color w:val="000000" w:themeColor="text1"/>
        </w:rPr>
      </w:pPr>
      <w:r w:rsidRPr="004B70D4">
        <w:rPr>
          <w:rFonts w:asciiTheme="minorHAnsi" w:hAnsiTheme="minorHAnsi" w:cstheme="minorHAnsi"/>
          <w:bCs/>
          <w:color w:val="000000" w:themeColor="text1"/>
        </w:rPr>
        <w:t>7</w:t>
      </w:r>
      <w:r w:rsidR="009068B2" w:rsidRPr="004B70D4">
        <w:rPr>
          <w:rFonts w:asciiTheme="minorHAnsi" w:hAnsiTheme="minorHAnsi" w:cstheme="minorHAnsi"/>
          <w:bCs/>
          <w:color w:val="000000" w:themeColor="text1"/>
        </w:rPr>
        <w:t>/1/</w:t>
      </w:r>
      <w:r w:rsidR="006002C8" w:rsidRPr="004B70D4">
        <w:rPr>
          <w:rFonts w:asciiTheme="minorHAnsi" w:hAnsiTheme="minorHAnsi" w:cstheme="minorHAnsi"/>
          <w:bCs/>
          <w:color w:val="000000" w:themeColor="text1"/>
        </w:rPr>
        <w:t>11-3/31</w:t>
      </w:r>
      <w:r w:rsidR="009068B2" w:rsidRPr="004B70D4">
        <w:rPr>
          <w:rFonts w:asciiTheme="minorHAnsi" w:hAnsiTheme="minorHAnsi" w:cstheme="minorHAnsi"/>
          <w:bCs/>
          <w:color w:val="000000" w:themeColor="text1"/>
        </w:rPr>
        <w:t>/</w:t>
      </w:r>
      <w:r w:rsidR="006002C8" w:rsidRPr="004B70D4">
        <w:rPr>
          <w:rFonts w:asciiTheme="minorHAnsi" w:hAnsiTheme="minorHAnsi" w:cstheme="minorHAnsi"/>
          <w:bCs/>
          <w:color w:val="000000" w:themeColor="text1"/>
        </w:rPr>
        <w:t>14</w:t>
      </w:r>
    </w:p>
    <w:p w14:paraId="424DE82B" w14:textId="77777777" w:rsidR="002A50A6" w:rsidRPr="004B70D4" w:rsidRDefault="00EC04D9" w:rsidP="00EC04D9">
      <w:pPr>
        <w:rPr>
          <w:rFonts w:asciiTheme="minorHAnsi" w:hAnsiTheme="minorHAnsi" w:cstheme="minorHAnsi"/>
          <w:bCs/>
          <w:color w:val="000000" w:themeColor="text1"/>
        </w:rPr>
      </w:pPr>
      <w:r w:rsidRPr="004B70D4">
        <w:rPr>
          <w:rFonts w:asciiTheme="minorHAnsi" w:hAnsiTheme="minorHAnsi" w:cstheme="minorHAnsi"/>
          <w:bCs/>
          <w:color w:val="000000" w:themeColor="text1"/>
        </w:rPr>
        <w:t>$465,718</w:t>
      </w:r>
    </w:p>
    <w:p w14:paraId="41D08C1E" w14:textId="77777777" w:rsidR="00EC04D9" w:rsidRPr="004B70D4" w:rsidRDefault="00EC04D9" w:rsidP="00EC04D9">
      <w:pPr>
        <w:rPr>
          <w:rFonts w:asciiTheme="minorHAnsi" w:hAnsiTheme="minorHAnsi" w:cstheme="minorHAnsi"/>
          <w:bCs/>
          <w:color w:val="000000" w:themeColor="text1"/>
        </w:rPr>
      </w:pPr>
      <w:r w:rsidRPr="004B70D4">
        <w:rPr>
          <w:rFonts w:asciiTheme="minorHAnsi" w:hAnsiTheme="minorHAnsi" w:cstheme="minorHAnsi"/>
          <w:bCs/>
          <w:color w:val="000000" w:themeColor="text1"/>
        </w:rPr>
        <w:t>NIH/NIMH</w:t>
      </w:r>
    </w:p>
    <w:p w14:paraId="789C3436" w14:textId="77777777" w:rsidR="00EC04D9" w:rsidRPr="004B70D4" w:rsidRDefault="009E09D9" w:rsidP="009E09D9">
      <w:pPr>
        <w:adjustRightInd w:val="0"/>
        <w:rPr>
          <w:rFonts w:asciiTheme="minorHAnsi" w:hAnsiTheme="minorHAnsi" w:cstheme="minorHAnsi"/>
          <w:szCs w:val="22"/>
        </w:rPr>
      </w:pPr>
      <w:r w:rsidRPr="004B70D4">
        <w:rPr>
          <w:rFonts w:asciiTheme="minorHAnsi" w:hAnsiTheme="minorHAnsi" w:cstheme="minorHAnsi"/>
          <w:szCs w:val="22"/>
        </w:rPr>
        <w:t xml:space="preserve">The aim of this project was to conduct a </w:t>
      </w:r>
      <w:r w:rsidR="002A35C6" w:rsidRPr="004B70D4">
        <w:rPr>
          <w:rFonts w:asciiTheme="minorHAnsi" w:hAnsiTheme="minorHAnsi" w:cstheme="minorHAnsi"/>
          <w:szCs w:val="22"/>
        </w:rPr>
        <w:t xml:space="preserve">small </w:t>
      </w:r>
      <w:r w:rsidRPr="004B70D4">
        <w:rPr>
          <w:rFonts w:asciiTheme="minorHAnsi" w:hAnsiTheme="minorHAnsi" w:cstheme="minorHAnsi"/>
          <w:szCs w:val="22"/>
        </w:rPr>
        <w:t>randomized controlled trial to evaluate whether pentoxifylline is efficacious for concurrently treating late-life depressi</w:t>
      </w:r>
      <w:r w:rsidR="00930791" w:rsidRPr="004B70D4">
        <w:rPr>
          <w:rFonts w:asciiTheme="minorHAnsi" w:hAnsiTheme="minorHAnsi" w:cstheme="minorHAnsi"/>
          <w:szCs w:val="22"/>
        </w:rPr>
        <w:t xml:space="preserve">on and endothelial dysfunction. </w:t>
      </w:r>
      <w:r w:rsidRPr="004B70D4">
        <w:rPr>
          <w:rFonts w:asciiTheme="minorHAnsi" w:hAnsiTheme="minorHAnsi" w:cstheme="minorHAnsi"/>
          <w:szCs w:val="22"/>
        </w:rPr>
        <w:t xml:space="preserve">This pilot trial </w:t>
      </w:r>
      <w:r w:rsidR="002A35C6" w:rsidRPr="004B70D4">
        <w:rPr>
          <w:rFonts w:asciiTheme="minorHAnsi" w:hAnsiTheme="minorHAnsi" w:cstheme="minorHAnsi"/>
          <w:szCs w:val="22"/>
        </w:rPr>
        <w:t>was</w:t>
      </w:r>
      <w:r w:rsidRPr="004B70D4">
        <w:rPr>
          <w:rFonts w:asciiTheme="minorHAnsi" w:hAnsiTheme="minorHAnsi" w:cstheme="minorHAnsi"/>
          <w:szCs w:val="22"/>
        </w:rPr>
        <w:t xml:space="preserve"> one of five projects funded by the Indianapolis Interventions and Practice Research Infrastructure Program awarded to Dr. Callahan</w:t>
      </w:r>
      <w:r w:rsidR="00EC04D9" w:rsidRPr="004B70D4">
        <w:rPr>
          <w:rFonts w:asciiTheme="minorHAnsi" w:hAnsiTheme="minorHAnsi" w:cstheme="minorHAnsi"/>
        </w:rPr>
        <w:t xml:space="preserve"> (R24 MH080827</w:t>
      </w:r>
      <w:r w:rsidR="00CD660B" w:rsidRPr="004B70D4">
        <w:rPr>
          <w:rFonts w:asciiTheme="minorHAnsi" w:hAnsiTheme="minorHAnsi" w:cstheme="minorHAnsi"/>
        </w:rPr>
        <w:t>; t</w:t>
      </w:r>
      <w:r w:rsidR="00842FD9" w:rsidRPr="004B70D4">
        <w:rPr>
          <w:rFonts w:asciiTheme="minorHAnsi" w:hAnsiTheme="minorHAnsi" w:cstheme="minorHAnsi"/>
        </w:rPr>
        <w:t xml:space="preserve">otal </w:t>
      </w:r>
      <w:r w:rsidR="00CD660B" w:rsidRPr="004B70D4">
        <w:rPr>
          <w:rFonts w:asciiTheme="minorHAnsi" w:hAnsiTheme="minorHAnsi" w:cstheme="minorHAnsi"/>
        </w:rPr>
        <w:t>d</w:t>
      </w:r>
      <w:r w:rsidR="00842FD9" w:rsidRPr="004B70D4">
        <w:rPr>
          <w:rFonts w:asciiTheme="minorHAnsi" w:hAnsiTheme="minorHAnsi" w:cstheme="minorHAnsi"/>
        </w:rPr>
        <w:t xml:space="preserve">irect </w:t>
      </w:r>
      <w:r w:rsidR="00CD660B" w:rsidRPr="004B70D4">
        <w:rPr>
          <w:rFonts w:asciiTheme="minorHAnsi" w:hAnsiTheme="minorHAnsi" w:cstheme="minorHAnsi"/>
        </w:rPr>
        <w:t>c</w:t>
      </w:r>
      <w:r w:rsidR="00842FD9" w:rsidRPr="004B70D4">
        <w:rPr>
          <w:rFonts w:asciiTheme="minorHAnsi" w:hAnsiTheme="minorHAnsi" w:cstheme="minorHAnsi"/>
        </w:rPr>
        <w:t>osts:</w:t>
      </w:r>
      <w:r w:rsidR="002B3003" w:rsidRPr="004B70D4">
        <w:rPr>
          <w:rFonts w:asciiTheme="minorHAnsi" w:hAnsiTheme="minorHAnsi" w:cstheme="minorHAnsi"/>
        </w:rPr>
        <w:t xml:space="preserve"> $3,184,631</w:t>
      </w:r>
      <w:r w:rsidR="00EC04D9" w:rsidRPr="004B70D4">
        <w:rPr>
          <w:rFonts w:asciiTheme="minorHAnsi" w:hAnsiTheme="minorHAnsi" w:cstheme="minorHAnsi"/>
        </w:rPr>
        <w:t>).</w:t>
      </w:r>
    </w:p>
    <w:p w14:paraId="1B8BE93D" w14:textId="77777777" w:rsidR="00EC04D9" w:rsidRPr="004B70D4" w:rsidRDefault="00EC04D9" w:rsidP="00EC04D9">
      <w:pPr>
        <w:rPr>
          <w:rFonts w:asciiTheme="minorHAnsi" w:hAnsiTheme="minorHAnsi" w:cstheme="minorHAnsi"/>
        </w:rPr>
      </w:pPr>
      <w:r w:rsidRPr="004B70D4">
        <w:rPr>
          <w:rFonts w:asciiTheme="minorHAnsi" w:hAnsiTheme="minorHAnsi" w:cstheme="minorHAnsi"/>
        </w:rPr>
        <w:t>Role: Principal Investigator</w:t>
      </w:r>
    </w:p>
    <w:p w14:paraId="617F991B" w14:textId="77777777" w:rsidR="00BE255D" w:rsidRPr="004B70D4" w:rsidRDefault="00BE255D" w:rsidP="008B176C">
      <w:pPr>
        <w:rPr>
          <w:rFonts w:asciiTheme="minorHAnsi" w:hAnsiTheme="minorHAnsi" w:cstheme="minorHAnsi"/>
          <w:b/>
          <w:color w:val="000000"/>
        </w:rPr>
      </w:pPr>
    </w:p>
    <w:p w14:paraId="660A1D05" w14:textId="77777777" w:rsidR="0036069E" w:rsidRPr="004B70D4" w:rsidRDefault="0036069E">
      <w:pPr>
        <w:rPr>
          <w:rFonts w:asciiTheme="minorHAnsi" w:hAnsiTheme="minorHAnsi" w:cstheme="minorHAnsi"/>
          <w:b/>
          <w:color w:val="000000"/>
        </w:rPr>
      </w:pPr>
      <w:r w:rsidRPr="004B70D4">
        <w:rPr>
          <w:rFonts w:asciiTheme="minorHAnsi" w:hAnsiTheme="minorHAnsi" w:cstheme="minorHAnsi"/>
          <w:b/>
          <w:color w:val="000000"/>
        </w:rPr>
        <w:br w:type="page"/>
      </w:r>
    </w:p>
    <w:p w14:paraId="772199BD" w14:textId="7A172C44" w:rsidR="00EC04D9" w:rsidRPr="004B70D4" w:rsidRDefault="002A1EE8" w:rsidP="008B176C">
      <w:pPr>
        <w:rPr>
          <w:rFonts w:asciiTheme="minorHAnsi" w:hAnsiTheme="minorHAnsi" w:cstheme="minorHAnsi"/>
          <w:b/>
        </w:rPr>
      </w:pPr>
      <w:r w:rsidRPr="004B70D4">
        <w:rPr>
          <w:rFonts w:asciiTheme="minorHAnsi" w:hAnsiTheme="minorHAnsi" w:cstheme="minorHAnsi"/>
          <w:b/>
          <w:color w:val="000000"/>
        </w:rPr>
        <w:lastRenderedPageBreak/>
        <w:t>Research in Exercise and Depression</w:t>
      </w:r>
      <w:r w:rsidRPr="004B70D4">
        <w:rPr>
          <w:rFonts w:asciiTheme="minorHAnsi" w:hAnsiTheme="minorHAnsi" w:cstheme="minorHAnsi"/>
          <w:b/>
        </w:rPr>
        <w:t xml:space="preserve"> </w:t>
      </w:r>
      <w:r w:rsidR="00EC04D9" w:rsidRPr="004B70D4">
        <w:rPr>
          <w:rFonts w:asciiTheme="minorHAnsi" w:hAnsiTheme="minorHAnsi" w:cstheme="minorHAnsi"/>
        </w:rPr>
        <w:t>(PI: Clark)</w:t>
      </w:r>
    </w:p>
    <w:p w14:paraId="5F13EE4E" w14:textId="77777777" w:rsidR="006002C8" w:rsidRPr="004B70D4" w:rsidRDefault="006002C8" w:rsidP="006002C8">
      <w:pPr>
        <w:rPr>
          <w:rFonts w:asciiTheme="minorHAnsi" w:hAnsiTheme="minorHAnsi" w:cstheme="minorHAnsi"/>
          <w:bCs/>
          <w:color w:val="000000" w:themeColor="text1"/>
        </w:rPr>
      </w:pPr>
      <w:r w:rsidRPr="004B70D4">
        <w:rPr>
          <w:rFonts w:asciiTheme="minorHAnsi" w:hAnsiTheme="minorHAnsi" w:cstheme="minorHAnsi"/>
          <w:bCs/>
          <w:color w:val="000000" w:themeColor="text1"/>
        </w:rPr>
        <w:t>7/1/11-3/31/14</w:t>
      </w:r>
    </w:p>
    <w:p w14:paraId="1AAA0FEA" w14:textId="77777777" w:rsidR="00EC04D9" w:rsidRPr="004B70D4" w:rsidRDefault="00EC04D9" w:rsidP="00EC04D9">
      <w:pPr>
        <w:rPr>
          <w:rFonts w:asciiTheme="minorHAnsi" w:hAnsiTheme="minorHAnsi" w:cstheme="minorHAnsi"/>
        </w:rPr>
      </w:pPr>
      <w:r w:rsidRPr="004B70D4">
        <w:rPr>
          <w:rFonts w:asciiTheme="minorHAnsi" w:hAnsiTheme="minorHAnsi" w:cstheme="minorHAnsi"/>
        </w:rPr>
        <w:t>$367,191</w:t>
      </w:r>
    </w:p>
    <w:p w14:paraId="093134DD" w14:textId="77777777" w:rsidR="00EC04D9" w:rsidRPr="004B70D4" w:rsidRDefault="00EC04D9" w:rsidP="00EC04D9">
      <w:pPr>
        <w:rPr>
          <w:rFonts w:asciiTheme="minorHAnsi" w:hAnsiTheme="minorHAnsi" w:cstheme="minorHAnsi"/>
          <w:bCs/>
        </w:rPr>
      </w:pPr>
      <w:r w:rsidRPr="004B70D4">
        <w:rPr>
          <w:rFonts w:asciiTheme="minorHAnsi" w:hAnsiTheme="minorHAnsi" w:cstheme="minorHAnsi"/>
          <w:bCs/>
        </w:rPr>
        <w:t>NIH/NIMH</w:t>
      </w:r>
    </w:p>
    <w:p w14:paraId="3FC5C63F" w14:textId="77777777" w:rsidR="00493CE6" w:rsidRPr="004B70D4" w:rsidRDefault="009E09D9" w:rsidP="002A1EE8">
      <w:pPr>
        <w:rPr>
          <w:rFonts w:asciiTheme="minorHAnsi" w:hAnsiTheme="minorHAnsi" w:cstheme="minorHAnsi"/>
          <w:szCs w:val="22"/>
        </w:rPr>
      </w:pPr>
      <w:r w:rsidRPr="004B70D4">
        <w:rPr>
          <w:rFonts w:asciiTheme="minorHAnsi" w:hAnsiTheme="minorHAnsi" w:cstheme="minorHAnsi"/>
          <w:szCs w:val="22"/>
        </w:rPr>
        <w:t>This pilot project was designed to establish the feasibility and preliminary data necessary to test in a subsequent randomized controlled trial: (1) whether aerobic exercise training is effective in the treatment of depression and (2) whether changes in biological markers indic</w:t>
      </w:r>
      <w:r w:rsidR="002A35C6" w:rsidRPr="004B70D4">
        <w:rPr>
          <w:rFonts w:asciiTheme="minorHAnsi" w:hAnsiTheme="minorHAnsi" w:cstheme="minorHAnsi"/>
          <w:szCs w:val="22"/>
        </w:rPr>
        <w:t>ate an anti-inflammatory o</w:t>
      </w:r>
      <w:r w:rsidRPr="004B70D4">
        <w:rPr>
          <w:rFonts w:asciiTheme="minorHAnsi" w:hAnsiTheme="minorHAnsi" w:cstheme="minorHAnsi"/>
          <w:szCs w:val="22"/>
        </w:rPr>
        <w:t xml:space="preserve">r neurogenesis process </w:t>
      </w:r>
      <w:proofErr w:type="gramStart"/>
      <w:r w:rsidRPr="004B70D4">
        <w:rPr>
          <w:rFonts w:asciiTheme="minorHAnsi" w:hAnsiTheme="minorHAnsi" w:cstheme="minorHAnsi"/>
          <w:szCs w:val="22"/>
        </w:rPr>
        <w:t xml:space="preserve">as a result </w:t>
      </w:r>
      <w:r w:rsidR="002A35C6" w:rsidRPr="004B70D4">
        <w:rPr>
          <w:rFonts w:asciiTheme="minorHAnsi" w:hAnsiTheme="minorHAnsi" w:cstheme="minorHAnsi"/>
          <w:szCs w:val="22"/>
        </w:rPr>
        <w:t>of</w:t>
      </w:r>
      <w:proofErr w:type="gramEnd"/>
      <w:r w:rsidR="002A35C6" w:rsidRPr="004B70D4">
        <w:rPr>
          <w:rFonts w:asciiTheme="minorHAnsi" w:hAnsiTheme="minorHAnsi" w:cstheme="minorHAnsi"/>
          <w:szCs w:val="22"/>
        </w:rPr>
        <w:t xml:space="preserve"> exercise. This pilot trial was</w:t>
      </w:r>
      <w:r w:rsidRPr="004B70D4">
        <w:rPr>
          <w:rFonts w:asciiTheme="minorHAnsi" w:hAnsiTheme="minorHAnsi" w:cstheme="minorHAnsi"/>
          <w:szCs w:val="22"/>
        </w:rPr>
        <w:t xml:space="preserve"> one of five projects funded by the Indianapolis Interventions and Practice Research Infrastructure Program awarded to Dr. Callahan </w:t>
      </w:r>
      <w:r w:rsidR="00493CE6" w:rsidRPr="004B70D4">
        <w:rPr>
          <w:rFonts w:asciiTheme="minorHAnsi" w:hAnsiTheme="minorHAnsi" w:cstheme="minorHAnsi"/>
        </w:rPr>
        <w:t>(R24 MH080827; total direct costs: $3,184,631).</w:t>
      </w:r>
    </w:p>
    <w:p w14:paraId="21532F10" w14:textId="77777777" w:rsidR="00EB6054" w:rsidRPr="004B70D4" w:rsidRDefault="00EC04D9" w:rsidP="00E36347">
      <w:pPr>
        <w:pStyle w:val="DataField11pt-Single"/>
        <w:rPr>
          <w:rFonts w:asciiTheme="minorHAnsi" w:hAnsiTheme="minorHAnsi" w:cstheme="minorHAnsi"/>
          <w:sz w:val="24"/>
          <w:szCs w:val="24"/>
        </w:rPr>
      </w:pPr>
      <w:r w:rsidRPr="004B70D4">
        <w:rPr>
          <w:rFonts w:asciiTheme="minorHAnsi" w:hAnsiTheme="minorHAnsi" w:cstheme="minorHAnsi"/>
          <w:sz w:val="24"/>
          <w:szCs w:val="24"/>
        </w:rPr>
        <w:t>Role: Co-Investigator</w:t>
      </w:r>
    </w:p>
    <w:p w14:paraId="0F4139EE" w14:textId="77777777" w:rsidR="0039423F" w:rsidRPr="004B70D4" w:rsidRDefault="0039423F" w:rsidP="00E36347">
      <w:pPr>
        <w:pStyle w:val="DataField11pt-Single"/>
        <w:rPr>
          <w:rFonts w:asciiTheme="minorHAnsi" w:hAnsiTheme="minorHAnsi" w:cstheme="minorHAnsi"/>
          <w:sz w:val="24"/>
          <w:szCs w:val="24"/>
        </w:rPr>
      </w:pPr>
    </w:p>
    <w:p w14:paraId="54580D04" w14:textId="77777777" w:rsidR="00A50CF7" w:rsidRPr="004B70D4" w:rsidRDefault="00A50CF7" w:rsidP="00A50CF7">
      <w:pPr>
        <w:rPr>
          <w:rFonts w:asciiTheme="minorHAnsi" w:hAnsiTheme="minorHAnsi" w:cstheme="minorHAnsi"/>
          <w:b/>
        </w:rPr>
      </w:pPr>
      <w:r w:rsidRPr="004B70D4">
        <w:rPr>
          <w:rFonts w:asciiTheme="minorHAnsi" w:hAnsiTheme="minorHAnsi" w:cstheme="minorHAnsi"/>
          <w:b/>
        </w:rPr>
        <w:t xml:space="preserve">Computer-Based Depression Treatment to Reduce Coronary Artery Disease Risk </w:t>
      </w:r>
      <w:r w:rsidRPr="004B70D4">
        <w:rPr>
          <w:rFonts w:asciiTheme="minorHAnsi" w:hAnsiTheme="minorHAnsi" w:cstheme="minorHAnsi"/>
        </w:rPr>
        <w:t>(PI: Stewart)</w:t>
      </w:r>
    </w:p>
    <w:p w14:paraId="50F83D13" w14:textId="77777777" w:rsidR="00A50CF7" w:rsidRPr="004B70D4" w:rsidRDefault="00A50CF7" w:rsidP="00A50CF7">
      <w:pPr>
        <w:ind w:right="-450"/>
        <w:rPr>
          <w:rFonts w:asciiTheme="minorHAnsi" w:hAnsiTheme="minorHAnsi" w:cstheme="minorHAnsi"/>
        </w:rPr>
      </w:pPr>
      <w:r w:rsidRPr="004B70D4">
        <w:rPr>
          <w:rFonts w:asciiTheme="minorHAnsi" w:hAnsiTheme="minorHAnsi" w:cstheme="minorHAnsi"/>
        </w:rPr>
        <w:t>1/1/11-7/31/13</w:t>
      </w:r>
    </w:p>
    <w:p w14:paraId="5E4BEDF3" w14:textId="77777777" w:rsidR="00A50CF7" w:rsidRPr="004B70D4" w:rsidRDefault="00A50CF7" w:rsidP="00A50CF7">
      <w:pPr>
        <w:ind w:right="-450"/>
        <w:rPr>
          <w:rFonts w:asciiTheme="minorHAnsi" w:hAnsiTheme="minorHAnsi" w:cstheme="minorHAnsi"/>
        </w:rPr>
      </w:pPr>
      <w:r w:rsidRPr="004B70D4">
        <w:rPr>
          <w:rFonts w:asciiTheme="minorHAnsi" w:hAnsiTheme="minorHAnsi" w:cstheme="minorHAnsi"/>
        </w:rPr>
        <w:t>$110,000</w:t>
      </w:r>
    </w:p>
    <w:p w14:paraId="21F45A45" w14:textId="77777777" w:rsidR="00A50CF7" w:rsidRPr="004B70D4" w:rsidRDefault="00A50CF7" w:rsidP="00A50CF7">
      <w:pPr>
        <w:ind w:right="-450"/>
        <w:rPr>
          <w:rFonts w:asciiTheme="minorHAnsi" w:hAnsiTheme="minorHAnsi" w:cstheme="minorHAnsi"/>
        </w:rPr>
      </w:pPr>
      <w:r w:rsidRPr="004B70D4">
        <w:rPr>
          <w:rFonts w:asciiTheme="minorHAnsi" w:hAnsiTheme="minorHAnsi" w:cstheme="minorHAnsi"/>
        </w:rPr>
        <w:t>American Heart Association</w:t>
      </w:r>
    </w:p>
    <w:p w14:paraId="3637DE7C" w14:textId="77777777" w:rsidR="009E09D9" w:rsidRPr="004B70D4" w:rsidRDefault="009E09D9" w:rsidP="009E09D9">
      <w:pPr>
        <w:ind w:right="-450"/>
        <w:rPr>
          <w:rFonts w:asciiTheme="minorHAnsi" w:hAnsiTheme="minorHAnsi" w:cstheme="minorHAnsi"/>
          <w:bCs/>
          <w:szCs w:val="22"/>
        </w:rPr>
      </w:pPr>
      <w:r w:rsidRPr="004B70D4">
        <w:rPr>
          <w:rFonts w:asciiTheme="minorHAnsi" w:hAnsiTheme="minorHAnsi" w:cstheme="minorHAnsi"/>
          <w:szCs w:val="22"/>
        </w:rPr>
        <w:t xml:space="preserve">The objective of pilot trial </w:t>
      </w:r>
      <w:r w:rsidRPr="004B70D4">
        <w:rPr>
          <w:rFonts w:asciiTheme="minorHAnsi" w:hAnsiTheme="minorHAnsi" w:cstheme="minorHAnsi"/>
        </w:rPr>
        <w:t>(National Clinical Research Program 11CRP4880000</w:t>
      </w:r>
      <w:r w:rsidR="002A35C6" w:rsidRPr="004B70D4">
        <w:rPr>
          <w:rFonts w:asciiTheme="minorHAnsi" w:hAnsiTheme="minorHAnsi" w:cstheme="minorHAnsi"/>
        </w:rPr>
        <w:t xml:space="preserve">; </w:t>
      </w:r>
      <w:hyperlink r:id="rId19" w:history="1">
        <w:r w:rsidR="002A35C6" w:rsidRPr="004B70D4">
          <w:rPr>
            <w:rStyle w:val="Hyperlink"/>
            <w:rFonts w:asciiTheme="minorHAnsi" w:hAnsiTheme="minorHAnsi" w:cstheme="minorHAnsi"/>
          </w:rPr>
          <w:t>NCT01605552</w:t>
        </w:r>
      </w:hyperlink>
      <w:r w:rsidRPr="004B70D4">
        <w:rPr>
          <w:rFonts w:asciiTheme="minorHAnsi" w:hAnsiTheme="minorHAnsi" w:cstheme="minorHAnsi"/>
        </w:rPr>
        <w:t xml:space="preserve">) </w:t>
      </w:r>
      <w:r w:rsidRPr="004B70D4">
        <w:rPr>
          <w:rFonts w:asciiTheme="minorHAnsi" w:hAnsiTheme="minorHAnsi" w:cstheme="minorHAnsi"/>
          <w:szCs w:val="22"/>
        </w:rPr>
        <w:t>was to evaluat</w:t>
      </w:r>
      <w:r w:rsidR="002A35C6" w:rsidRPr="004B70D4">
        <w:rPr>
          <w:rFonts w:asciiTheme="minorHAnsi" w:hAnsiTheme="minorHAnsi" w:cstheme="minorHAnsi"/>
          <w:szCs w:val="22"/>
        </w:rPr>
        <w:t xml:space="preserve">e whether a highly </w:t>
      </w:r>
      <w:proofErr w:type="spellStart"/>
      <w:r w:rsidR="002A35C6" w:rsidRPr="004B70D4">
        <w:rPr>
          <w:rFonts w:asciiTheme="minorHAnsi" w:hAnsiTheme="minorHAnsi" w:cstheme="minorHAnsi"/>
          <w:szCs w:val="22"/>
        </w:rPr>
        <w:t>disseminable</w:t>
      </w:r>
      <w:proofErr w:type="spellEnd"/>
      <w:r w:rsidR="002A35C6" w:rsidRPr="004B70D4">
        <w:rPr>
          <w:rFonts w:asciiTheme="minorHAnsi" w:hAnsiTheme="minorHAnsi" w:cstheme="minorHAnsi"/>
          <w:szCs w:val="22"/>
        </w:rPr>
        <w:t xml:space="preserve">, internet </w:t>
      </w:r>
      <w:r w:rsidRPr="004B70D4">
        <w:rPr>
          <w:rFonts w:asciiTheme="minorHAnsi" w:hAnsiTheme="minorHAnsi" w:cstheme="minorHAnsi"/>
          <w:szCs w:val="22"/>
        </w:rPr>
        <w:t>intervention</w:t>
      </w:r>
      <w:r w:rsidR="002A35C6" w:rsidRPr="004B70D4">
        <w:rPr>
          <w:rFonts w:asciiTheme="minorHAnsi" w:hAnsiTheme="minorHAnsi" w:cstheme="minorHAnsi"/>
          <w:szCs w:val="22"/>
        </w:rPr>
        <w:t xml:space="preserve"> for depression</w:t>
      </w:r>
      <w:r w:rsidRPr="004B70D4">
        <w:rPr>
          <w:rFonts w:asciiTheme="minorHAnsi" w:hAnsiTheme="minorHAnsi" w:cstheme="minorHAnsi"/>
          <w:bCs/>
          <w:szCs w:val="22"/>
        </w:rPr>
        <w:t xml:space="preserve">, delivered before the onset of clinical cardiovascular disease, reduces coronary artery disease risk markers. </w:t>
      </w:r>
      <w:r w:rsidRPr="004B70D4">
        <w:rPr>
          <w:rFonts w:asciiTheme="minorHAnsi" w:hAnsiTheme="minorHAnsi" w:cstheme="minorHAnsi"/>
          <w:szCs w:val="22"/>
        </w:rPr>
        <w:t xml:space="preserve">This award also provided training in </w:t>
      </w:r>
      <w:r w:rsidRPr="004B70D4">
        <w:rPr>
          <w:rFonts w:asciiTheme="minorHAnsi" w:hAnsiTheme="minorHAnsi" w:cstheme="minorHAnsi"/>
          <w:bCs/>
          <w:szCs w:val="22"/>
        </w:rPr>
        <w:t xml:space="preserve">the practical design and conduct of clinical trials in primary care settings; primary care research and practice, focusing on depression; and academic leadership. </w:t>
      </w:r>
    </w:p>
    <w:p w14:paraId="185F1796" w14:textId="77777777" w:rsidR="00A50CF7" w:rsidRPr="004B70D4" w:rsidRDefault="00A50CF7" w:rsidP="00A50CF7">
      <w:pPr>
        <w:ind w:right="-450"/>
        <w:rPr>
          <w:rFonts w:asciiTheme="minorHAnsi" w:hAnsiTheme="minorHAnsi" w:cstheme="minorHAnsi"/>
        </w:rPr>
      </w:pPr>
      <w:r w:rsidRPr="004B70D4">
        <w:rPr>
          <w:rFonts w:asciiTheme="minorHAnsi" w:hAnsiTheme="minorHAnsi" w:cstheme="minorHAnsi"/>
        </w:rPr>
        <w:t>Role: Principal Investigator</w:t>
      </w:r>
    </w:p>
    <w:p w14:paraId="1318957C" w14:textId="77777777" w:rsidR="000928CD" w:rsidRPr="004B70D4" w:rsidRDefault="000928CD">
      <w:pPr>
        <w:rPr>
          <w:rFonts w:asciiTheme="minorHAnsi" w:hAnsiTheme="minorHAnsi" w:cstheme="minorHAnsi"/>
          <w:b/>
        </w:rPr>
      </w:pPr>
    </w:p>
    <w:p w14:paraId="312B6E2B" w14:textId="77777777" w:rsidR="00EC04D9" w:rsidRPr="004B70D4" w:rsidRDefault="00EC04D9" w:rsidP="00EC04D9">
      <w:pPr>
        <w:autoSpaceDE w:val="0"/>
        <w:autoSpaceDN w:val="0"/>
        <w:adjustRightInd w:val="0"/>
        <w:rPr>
          <w:rFonts w:asciiTheme="minorHAnsi" w:hAnsiTheme="minorHAnsi" w:cstheme="minorHAnsi"/>
          <w:b/>
        </w:rPr>
      </w:pPr>
      <w:r w:rsidRPr="004B70D4">
        <w:rPr>
          <w:rFonts w:asciiTheme="minorHAnsi" w:hAnsiTheme="minorHAnsi" w:cstheme="minorHAnsi"/>
          <w:b/>
        </w:rPr>
        <w:t xml:space="preserve">Enhancement of Clinical Health Psychology Professions via Training in Non-Self Report Methods of Data Collection </w:t>
      </w:r>
      <w:r w:rsidRPr="004B70D4">
        <w:rPr>
          <w:rFonts w:asciiTheme="minorHAnsi" w:hAnsiTheme="minorHAnsi" w:cstheme="minorHAnsi"/>
        </w:rPr>
        <w:t>(PI: Cyders)</w:t>
      </w:r>
    </w:p>
    <w:p w14:paraId="6A2E4355" w14:textId="77777777" w:rsidR="00EC04D9" w:rsidRPr="004B70D4" w:rsidRDefault="00EC04D9" w:rsidP="00EC04D9">
      <w:pPr>
        <w:pStyle w:val="DataField11pt-Single"/>
        <w:rPr>
          <w:rFonts w:asciiTheme="minorHAnsi" w:hAnsiTheme="minorHAnsi" w:cstheme="minorHAnsi"/>
          <w:b/>
          <w:sz w:val="24"/>
          <w:szCs w:val="24"/>
          <w:u w:val="single"/>
        </w:rPr>
      </w:pPr>
      <w:r w:rsidRPr="004B70D4">
        <w:rPr>
          <w:rFonts w:asciiTheme="minorHAnsi" w:hAnsiTheme="minorHAnsi" w:cstheme="minorHAnsi"/>
          <w:sz w:val="24"/>
          <w:szCs w:val="24"/>
        </w:rPr>
        <w:t>9/1/10-8/31/11</w:t>
      </w:r>
      <w:r w:rsidRPr="004B70D4">
        <w:rPr>
          <w:rFonts w:asciiTheme="minorHAnsi" w:hAnsiTheme="minorHAnsi" w:cstheme="minorHAnsi"/>
          <w:sz w:val="24"/>
          <w:szCs w:val="24"/>
        </w:rPr>
        <w:br/>
        <w:t>$56,003</w:t>
      </w:r>
    </w:p>
    <w:p w14:paraId="0BD9FA4F" w14:textId="77777777" w:rsidR="00EC04D9" w:rsidRPr="004B70D4" w:rsidRDefault="00EC04D9" w:rsidP="00EC04D9">
      <w:pPr>
        <w:autoSpaceDE w:val="0"/>
        <w:autoSpaceDN w:val="0"/>
        <w:adjustRightInd w:val="0"/>
        <w:rPr>
          <w:rFonts w:asciiTheme="minorHAnsi" w:hAnsiTheme="minorHAnsi" w:cstheme="minorHAnsi"/>
        </w:rPr>
      </w:pPr>
      <w:r w:rsidRPr="004B70D4">
        <w:rPr>
          <w:rFonts w:asciiTheme="minorHAnsi" w:hAnsiTheme="minorHAnsi" w:cstheme="minorHAnsi"/>
        </w:rPr>
        <w:t>U.S. D</w:t>
      </w:r>
      <w:r w:rsidR="00117FF0" w:rsidRPr="004B70D4">
        <w:rPr>
          <w:rFonts w:asciiTheme="minorHAnsi" w:hAnsiTheme="minorHAnsi" w:cstheme="minorHAnsi"/>
        </w:rPr>
        <w:t>HHS</w:t>
      </w:r>
      <w:r w:rsidR="00B84927" w:rsidRPr="004B70D4">
        <w:rPr>
          <w:rFonts w:asciiTheme="minorHAnsi" w:hAnsiTheme="minorHAnsi" w:cstheme="minorHAnsi"/>
        </w:rPr>
        <w:t>/</w:t>
      </w:r>
      <w:r w:rsidRPr="004B70D4">
        <w:rPr>
          <w:rFonts w:asciiTheme="minorHAnsi" w:hAnsiTheme="minorHAnsi" w:cstheme="minorHAnsi"/>
        </w:rPr>
        <w:t>H</w:t>
      </w:r>
      <w:r w:rsidR="00117FF0" w:rsidRPr="004B70D4">
        <w:rPr>
          <w:rFonts w:asciiTheme="minorHAnsi" w:hAnsiTheme="minorHAnsi" w:cstheme="minorHAnsi"/>
        </w:rPr>
        <w:t>RSA</w:t>
      </w:r>
    </w:p>
    <w:p w14:paraId="446467CA" w14:textId="77777777" w:rsidR="00117FF0" w:rsidRPr="004B70D4" w:rsidRDefault="00EC04D9" w:rsidP="00EC04D9">
      <w:pPr>
        <w:pStyle w:val="DataField11pt-Single"/>
        <w:rPr>
          <w:rFonts w:asciiTheme="minorHAnsi" w:hAnsiTheme="minorHAnsi" w:cstheme="minorHAnsi"/>
          <w:iCs/>
          <w:sz w:val="24"/>
          <w:szCs w:val="24"/>
        </w:rPr>
      </w:pPr>
      <w:r w:rsidRPr="004B70D4">
        <w:rPr>
          <w:rFonts w:asciiTheme="minorHAnsi" w:hAnsiTheme="minorHAnsi" w:cstheme="minorHAnsi"/>
          <w:sz w:val="24"/>
          <w:szCs w:val="24"/>
        </w:rPr>
        <w:t>The pur</w:t>
      </w:r>
      <w:r w:rsidR="00117FF0" w:rsidRPr="004B70D4">
        <w:rPr>
          <w:rFonts w:asciiTheme="minorHAnsi" w:hAnsiTheme="minorHAnsi" w:cstheme="minorHAnsi"/>
          <w:sz w:val="24"/>
          <w:szCs w:val="24"/>
        </w:rPr>
        <w:t xml:space="preserve">pose of this grant (D76HP20905) </w:t>
      </w:r>
      <w:r w:rsidR="00117FF0" w:rsidRPr="004B70D4">
        <w:rPr>
          <w:rFonts w:asciiTheme="minorHAnsi" w:hAnsiTheme="minorHAnsi" w:cstheme="minorHAnsi"/>
          <w:iCs/>
          <w:sz w:val="24"/>
          <w:szCs w:val="24"/>
        </w:rPr>
        <w:t xml:space="preserve">was </w:t>
      </w:r>
      <w:r w:rsidR="002D7B12" w:rsidRPr="004B70D4">
        <w:rPr>
          <w:rFonts w:asciiTheme="minorHAnsi" w:hAnsiTheme="minorHAnsi" w:cstheme="minorHAnsi"/>
          <w:iCs/>
          <w:sz w:val="24"/>
          <w:szCs w:val="24"/>
        </w:rPr>
        <w:t>to provide funding</w:t>
      </w:r>
      <w:r w:rsidRPr="004B70D4">
        <w:rPr>
          <w:rFonts w:asciiTheme="minorHAnsi" w:hAnsiTheme="minorHAnsi" w:cstheme="minorHAnsi"/>
          <w:iCs/>
          <w:sz w:val="24"/>
          <w:szCs w:val="24"/>
        </w:rPr>
        <w:t xml:space="preserve"> for the purchase of an eye-tracking device and a compute</w:t>
      </w:r>
      <w:r w:rsidR="002D7B12" w:rsidRPr="004B70D4">
        <w:rPr>
          <w:rFonts w:asciiTheme="minorHAnsi" w:hAnsiTheme="minorHAnsi" w:cstheme="minorHAnsi"/>
          <w:iCs/>
          <w:sz w:val="24"/>
          <w:szCs w:val="24"/>
        </w:rPr>
        <w:t>r controlled olfactometer to</w:t>
      </w:r>
      <w:r w:rsidRPr="004B70D4">
        <w:rPr>
          <w:rFonts w:asciiTheme="minorHAnsi" w:hAnsiTheme="minorHAnsi" w:cstheme="minorHAnsi"/>
          <w:iCs/>
          <w:sz w:val="24"/>
          <w:szCs w:val="24"/>
        </w:rPr>
        <w:t xml:space="preserve"> increase the ability of IUPUI's clinical psychology</w:t>
      </w:r>
      <w:r w:rsidR="00117FF0" w:rsidRPr="004B70D4">
        <w:rPr>
          <w:rFonts w:asciiTheme="minorHAnsi" w:hAnsiTheme="minorHAnsi" w:cstheme="minorHAnsi"/>
          <w:iCs/>
          <w:sz w:val="24"/>
          <w:szCs w:val="24"/>
        </w:rPr>
        <w:t xml:space="preserve"> PhD</w:t>
      </w:r>
      <w:r w:rsidRPr="004B70D4">
        <w:rPr>
          <w:rFonts w:asciiTheme="minorHAnsi" w:hAnsiTheme="minorHAnsi" w:cstheme="minorHAnsi"/>
          <w:iCs/>
          <w:sz w:val="24"/>
          <w:szCs w:val="24"/>
        </w:rPr>
        <w:t xml:space="preserve"> program to train students on</w:t>
      </w:r>
      <w:r w:rsidR="00117FF0" w:rsidRPr="004B70D4">
        <w:rPr>
          <w:rFonts w:asciiTheme="minorHAnsi" w:hAnsiTheme="minorHAnsi" w:cstheme="minorHAnsi"/>
          <w:iCs/>
          <w:sz w:val="24"/>
          <w:szCs w:val="24"/>
        </w:rPr>
        <w:t xml:space="preserve"> non-self-report methods of data collection.</w:t>
      </w:r>
    </w:p>
    <w:p w14:paraId="5AEE87F9" w14:textId="77777777" w:rsidR="00EC04D9" w:rsidRPr="004B70D4" w:rsidRDefault="00EC04D9" w:rsidP="00EC04D9">
      <w:pPr>
        <w:pStyle w:val="DataField11pt-Single"/>
        <w:rPr>
          <w:rFonts w:asciiTheme="minorHAnsi" w:hAnsiTheme="minorHAnsi" w:cstheme="minorHAnsi"/>
          <w:b/>
          <w:sz w:val="24"/>
          <w:szCs w:val="24"/>
          <w:u w:val="single"/>
        </w:rPr>
      </w:pPr>
      <w:r w:rsidRPr="004B70D4">
        <w:rPr>
          <w:rFonts w:asciiTheme="minorHAnsi" w:hAnsiTheme="minorHAnsi" w:cstheme="minorHAnsi"/>
          <w:sz w:val="24"/>
          <w:szCs w:val="24"/>
        </w:rPr>
        <w:t>Role: Co-Investigator</w:t>
      </w:r>
    </w:p>
    <w:p w14:paraId="0BE34243" w14:textId="77777777" w:rsidR="00F31301" w:rsidRPr="004B70D4" w:rsidRDefault="00F31301" w:rsidP="00375F3A">
      <w:pPr>
        <w:tabs>
          <w:tab w:val="left" w:pos="6120"/>
        </w:tabs>
        <w:rPr>
          <w:rFonts w:asciiTheme="minorHAnsi" w:hAnsiTheme="minorHAnsi" w:cstheme="minorHAnsi"/>
          <w:b/>
        </w:rPr>
      </w:pPr>
    </w:p>
    <w:p w14:paraId="2871BFE9" w14:textId="77777777" w:rsidR="00B81724" w:rsidRPr="004B70D4" w:rsidRDefault="00B81724" w:rsidP="00375F3A">
      <w:pPr>
        <w:tabs>
          <w:tab w:val="left" w:pos="6120"/>
        </w:tabs>
        <w:rPr>
          <w:rFonts w:asciiTheme="minorHAnsi" w:hAnsiTheme="minorHAnsi" w:cstheme="minorHAnsi"/>
          <w:b/>
        </w:rPr>
      </w:pPr>
      <w:r w:rsidRPr="004B70D4">
        <w:rPr>
          <w:rFonts w:asciiTheme="minorHAnsi" w:hAnsiTheme="minorHAnsi" w:cstheme="minorHAnsi"/>
          <w:b/>
        </w:rPr>
        <w:t xml:space="preserve">Modeling </w:t>
      </w:r>
      <w:r w:rsidR="00375F3A" w:rsidRPr="004B70D4">
        <w:rPr>
          <w:rFonts w:asciiTheme="minorHAnsi" w:hAnsiTheme="minorHAnsi" w:cstheme="minorHAnsi"/>
          <w:b/>
        </w:rPr>
        <w:t>Alzheimer’s Disease</w:t>
      </w:r>
      <w:r w:rsidRPr="004B70D4">
        <w:rPr>
          <w:rFonts w:asciiTheme="minorHAnsi" w:hAnsiTheme="minorHAnsi" w:cstheme="minorHAnsi"/>
          <w:b/>
        </w:rPr>
        <w:t xml:space="preserve"> Costs and Transitions</w:t>
      </w:r>
      <w:r w:rsidRPr="004B70D4">
        <w:rPr>
          <w:rFonts w:asciiTheme="minorHAnsi" w:hAnsiTheme="minorHAnsi" w:cstheme="minorHAnsi"/>
        </w:rPr>
        <w:t xml:space="preserve"> (PI: Callahan)</w:t>
      </w:r>
    </w:p>
    <w:p w14:paraId="2EDC10A2" w14:textId="77777777" w:rsidR="00B81724" w:rsidRPr="004B70D4" w:rsidRDefault="005F66CA" w:rsidP="00B81724">
      <w:pPr>
        <w:rPr>
          <w:rFonts w:asciiTheme="minorHAnsi" w:hAnsiTheme="minorHAnsi" w:cstheme="minorHAnsi"/>
        </w:rPr>
      </w:pPr>
      <w:r w:rsidRPr="004B70D4">
        <w:rPr>
          <w:rFonts w:asciiTheme="minorHAnsi" w:hAnsiTheme="minorHAnsi" w:cstheme="minorHAnsi"/>
        </w:rPr>
        <w:t>4/1/09-8</w:t>
      </w:r>
      <w:r w:rsidR="00B81724" w:rsidRPr="004B70D4">
        <w:rPr>
          <w:rFonts w:asciiTheme="minorHAnsi" w:hAnsiTheme="minorHAnsi" w:cstheme="minorHAnsi"/>
        </w:rPr>
        <w:t xml:space="preserve">/31/11 </w:t>
      </w:r>
    </w:p>
    <w:p w14:paraId="4B76D92A" w14:textId="77777777" w:rsidR="00B81724" w:rsidRPr="004B70D4" w:rsidRDefault="00646C94" w:rsidP="00B81724">
      <w:pPr>
        <w:rPr>
          <w:rFonts w:asciiTheme="minorHAnsi" w:hAnsiTheme="minorHAnsi" w:cstheme="minorHAnsi"/>
        </w:rPr>
      </w:pPr>
      <w:r w:rsidRPr="004B70D4">
        <w:rPr>
          <w:rFonts w:asciiTheme="minorHAnsi" w:hAnsiTheme="minorHAnsi" w:cstheme="minorHAnsi"/>
        </w:rPr>
        <w:t>$1,297,195 ($75,000 for my sub</w:t>
      </w:r>
      <w:r w:rsidR="00B81724" w:rsidRPr="004B70D4">
        <w:rPr>
          <w:rFonts w:asciiTheme="minorHAnsi" w:hAnsiTheme="minorHAnsi" w:cstheme="minorHAnsi"/>
        </w:rPr>
        <w:t>projects)</w:t>
      </w:r>
    </w:p>
    <w:p w14:paraId="2975F095" w14:textId="77777777" w:rsidR="00B81724" w:rsidRPr="004B70D4" w:rsidRDefault="00B81724" w:rsidP="00B81724">
      <w:pPr>
        <w:rPr>
          <w:rFonts w:asciiTheme="minorHAnsi" w:hAnsiTheme="minorHAnsi" w:cstheme="minorHAnsi"/>
        </w:rPr>
      </w:pPr>
      <w:r w:rsidRPr="004B70D4">
        <w:rPr>
          <w:rFonts w:asciiTheme="minorHAnsi" w:hAnsiTheme="minorHAnsi" w:cstheme="minorHAnsi"/>
        </w:rPr>
        <w:t>NIH/NIA</w:t>
      </w:r>
    </w:p>
    <w:p w14:paraId="2C9B532E" w14:textId="77777777" w:rsidR="00B81724" w:rsidRPr="004B70D4" w:rsidRDefault="00B81724" w:rsidP="00B81724">
      <w:pPr>
        <w:rPr>
          <w:rFonts w:asciiTheme="minorHAnsi" w:hAnsiTheme="minorHAnsi" w:cstheme="minorHAnsi"/>
        </w:rPr>
      </w:pPr>
      <w:r w:rsidRPr="004B70D4">
        <w:rPr>
          <w:rFonts w:asciiTheme="minorHAnsi" w:hAnsiTheme="minorHAnsi" w:cstheme="minorHAnsi"/>
        </w:rPr>
        <w:t>The aim o</w:t>
      </w:r>
      <w:r w:rsidR="007B4425" w:rsidRPr="004B70D4">
        <w:rPr>
          <w:rFonts w:asciiTheme="minorHAnsi" w:hAnsiTheme="minorHAnsi" w:cstheme="minorHAnsi"/>
        </w:rPr>
        <w:t>f this project (R01 AG031222) was</w:t>
      </w:r>
      <w:r w:rsidRPr="004B70D4">
        <w:rPr>
          <w:rFonts w:asciiTheme="minorHAnsi" w:hAnsiTheme="minorHAnsi" w:cstheme="minorHAnsi"/>
        </w:rPr>
        <w:t xml:space="preserve"> </w:t>
      </w:r>
      <w:r w:rsidR="000928CD" w:rsidRPr="004B70D4">
        <w:rPr>
          <w:rFonts w:asciiTheme="minorHAnsi" w:hAnsiTheme="minorHAnsi" w:cstheme="minorHAnsi"/>
        </w:rPr>
        <w:t xml:space="preserve">to </w:t>
      </w:r>
      <w:r w:rsidRPr="004B70D4">
        <w:rPr>
          <w:rFonts w:asciiTheme="minorHAnsi" w:hAnsiTheme="minorHAnsi" w:cstheme="minorHAnsi"/>
        </w:rPr>
        <w:t xml:space="preserve">establish a </w:t>
      </w:r>
      <w:r w:rsidR="00B363EC" w:rsidRPr="004B70D4">
        <w:rPr>
          <w:rFonts w:asciiTheme="minorHAnsi" w:hAnsiTheme="minorHAnsi" w:cstheme="minorHAnsi"/>
        </w:rPr>
        <w:t xml:space="preserve">comprehensive </w:t>
      </w:r>
      <w:r w:rsidRPr="004B70D4">
        <w:rPr>
          <w:rFonts w:asciiTheme="minorHAnsi" w:hAnsiTheme="minorHAnsi" w:cstheme="minorHAnsi"/>
        </w:rPr>
        <w:t>database l</w:t>
      </w:r>
      <w:r w:rsidR="00B363EC" w:rsidRPr="004B70D4">
        <w:rPr>
          <w:rFonts w:asciiTheme="minorHAnsi" w:hAnsiTheme="minorHAnsi" w:cstheme="minorHAnsi"/>
        </w:rPr>
        <w:t xml:space="preserve">inking clinical </w:t>
      </w:r>
      <w:proofErr w:type="gramStart"/>
      <w:r w:rsidR="00B363EC" w:rsidRPr="004B70D4">
        <w:rPr>
          <w:rFonts w:asciiTheme="minorHAnsi" w:hAnsiTheme="minorHAnsi" w:cstheme="minorHAnsi"/>
        </w:rPr>
        <w:t>trial</w:t>
      </w:r>
      <w:proofErr w:type="gramEnd"/>
      <w:r w:rsidR="00B363EC" w:rsidRPr="004B70D4">
        <w:rPr>
          <w:rFonts w:asciiTheme="minorHAnsi" w:hAnsiTheme="minorHAnsi" w:cstheme="minorHAnsi"/>
        </w:rPr>
        <w:t xml:space="preserve">, </w:t>
      </w:r>
      <w:r w:rsidRPr="004B70D4">
        <w:rPr>
          <w:rFonts w:asciiTheme="minorHAnsi" w:hAnsiTheme="minorHAnsi" w:cstheme="minorHAnsi"/>
        </w:rPr>
        <w:t>e</w:t>
      </w:r>
      <w:r w:rsidR="006B1CC6" w:rsidRPr="004B70D4">
        <w:rPr>
          <w:rFonts w:asciiTheme="minorHAnsi" w:hAnsiTheme="minorHAnsi" w:cstheme="minorHAnsi"/>
        </w:rPr>
        <w:t>lectronic medical record</w:t>
      </w:r>
      <w:r w:rsidR="00B363EC" w:rsidRPr="004B70D4">
        <w:rPr>
          <w:rFonts w:asciiTheme="minorHAnsi" w:hAnsiTheme="minorHAnsi" w:cstheme="minorHAnsi"/>
        </w:rPr>
        <w:t>, and M</w:t>
      </w:r>
      <w:r w:rsidR="006B1CC6" w:rsidRPr="004B70D4">
        <w:rPr>
          <w:rFonts w:asciiTheme="minorHAnsi" w:hAnsiTheme="minorHAnsi" w:cstheme="minorHAnsi"/>
        </w:rPr>
        <w:t xml:space="preserve">edicare/Medicaid </w:t>
      </w:r>
      <w:r w:rsidRPr="004B70D4">
        <w:rPr>
          <w:rFonts w:asciiTheme="minorHAnsi" w:hAnsiTheme="minorHAnsi" w:cstheme="minorHAnsi"/>
        </w:rPr>
        <w:t>data</w:t>
      </w:r>
      <w:r w:rsidR="006B1CC6" w:rsidRPr="004B70D4">
        <w:rPr>
          <w:rFonts w:asciiTheme="minorHAnsi" w:hAnsiTheme="minorHAnsi" w:cstheme="minorHAnsi"/>
        </w:rPr>
        <w:t xml:space="preserve">. </w:t>
      </w:r>
      <w:r w:rsidRPr="004B70D4">
        <w:rPr>
          <w:rFonts w:asciiTheme="minorHAnsi" w:hAnsiTheme="minorHAnsi" w:cstheme="minorHAnsi"/>
        </w:rPr>
        <w:t xml:space="preserve">I </w:t>
      </w:r>
      <w:r w:rsidR="000928CD" w:rsidRPr="004B70D4">
        <w:rPr>
          <w:rFonts w:asciiTheme="minorHAnsi" w:hAnsiTheme="minorHAnsi" w:cstheme="minorHAnsi"/>
        </w:rPr>
        <w:t>was t</w:t>
      </w:r>
      <w:r w:rsidRPr="004B70D4">
        <w:rPr>
          <w:rFonts w:asciiTheme="minorHAnsi" w:hAnsiTheme="minorHAnsi" w:cstheme="minorHAnsi"/>
        </w:rPr>
        <w:t>he</w:t>
      </w:r>
      <w:r w:rsidR="007B4425" w:rsidRPr="004B70D4">
        <w:rPr>
          <w:rFonts w:asciiTheme="minorHAnsi" w:hAnsiTheme="minorHAnsi" w:cstheme="minorHAnsi"/>
        </w:rPr>
        <w:t xml:space="preserve"> PI </w:t>
      </w:r>
      <w:r w:rsidRPr="004B70D4">
        <w:rPr>
          <w:rFonts w:asciiTheme="minorHAnsi" w:hAnsiTheme="minorHAnsi" w:cstheme="minorHAnsi"/>
        </w:rPr>
        <w:t xml:space="preserve">of two </w:t>
      </w:r>
      <w:r w:rsidR="00842FD9" w:rsidRPr="004B70D4">
        <w:rPr>
          <w:rFonts w:asciiTheme="minorHAnsi" w:hAnsiTheme="minorHAnsi" w:cstheme="minorHAnsi"/>
        </w:rPr>
        <w:t>subprojects</w:t>
      </w:r>
      <w:r w:rsidR="000928CD" w:rsidRPr="004B70D4">
        <w:rPr>
          <w:rFonts w:asciiTheme="minorHAnsi" w:hAnsiTheme="minorHAnsi" w:cstheme="minorHAnsi"/>
        </w:rPr>
        <w:t>, which were follow-up studies of the IMP</w:t>
      </w:r>
      <w:r w:rsidR="006B1CC6" w:rsidRPr="004B70D4">
        <w:rPr>
          <w:rFonts w:asciiTheme="minorHAnsi" w:hAnsiTheme="minorHAnsi" w:cstheme="minorHAnsi"/>
        </w:rPr>
        <w:t>ACT</w:t>
      </w:r>
      <w:r w:rsidR="000928CD" w:rsidRPr="004B70D4">
        <w:rPr>
          <w:rFonts w:asciiTheme="minorHAnsi" w:hAnsiTheme="minorHAnsi" w:cstheme="minorHAnsi"/>
        </w:rPr>
        <w:t xml:space="preserve"> trial. </w:t>
      </w:r>
      <w:r w:rsidRPr="004B70D4">
        <w:rPr>
          <w:rFonts w:asciiTheme="minorHAnsi" w:hAnsiTheme="minorHAnsi" w:cstheme="minorHAnsi"/>
        </w:rPr>
        <w:t xml:space="preserve">The first </w:t>
      </w:r>
      <w:r w:rsidR="006B1CC6" w:rsidRPr="004B70D4">
        <w:rPr>
          <w:rFonts w:asciiTheme="minorHAnsi" w:hAnsiTheme="minorHAnsi" w:cstheme="minorHAnsi"/>
        </w:rPr>
        <w:t xml:space="preserve">examined </w:t>
      </w:r>
      <w:r w:rsidRPr="004B70D4">
        <w:rPr>
          <w:rFonts w:asciiTheme="minorHAnsi" w:hAnsiTheme="minorHAnsi" w:cstheme="minorHAnsi"/>
        </w:rPr>
        <w:t>core symptoms of depressi</w:t>
      </w:r>
      <w:r w:rsidR="000928CD" w:rsidRPr="004B70D4">
        <w:rPr>
          <w:rFonts w:asciiTheme="minorHAnsi" w:hAnsiTheme="minorHAnsi" w:cstheme="minorHAnsi"/>
        </w:rPr>
        <w:t xml:space="preserve">on and anxiety </w:t>
      </w:r>
      <w:r w:rsidRPr="004B70D4">
        <w:rPr>
          <w:rFonts w:asciiTheme="minorHAnsi" w:hAnsiTheme="minorHAnsi" w:cstheme="minorHAnsi"/>
        </w:rPr>
        <w:t xml:space="preserve">as predictors of incident </w:t>
      </w:r>
      <w:r w:rsidR="000928CD" w:rsidRPr="004B70D4">
        <w:rPr>
          <w:rFonts w:asciiTheme="minorHAnsi" w:hAnsiTheme="minorHAnsi" w:cstheme="minorHAnsi"/>
        </w:rPr>
        <w:t>CVD</w:t>
      </w:r>
      <w:r w:rsidR="00B363EC" w:rsidRPr="004B70D4">
        <w:rPr>
          <w:rFonts w:asciiTheme="minorHAnsi" w:hAnsiTheme="minorHAnsi" w:cstheme="minorHAnsi"/>
        </w:rPr>
        <w:t xml:space="preserve"> events</w:t>
      </w:r>
      <w:r w:rsidRPr="004B70D4">
        <w:rPr>
          <w:rFonts w:asciiTheme="minorHAnsi" w:hAnsiTheme="minorHAnsi" w:cstheme="minorHAnsi"/>
        </w:rPr>
        <w:t xml:space="preserve">, and the second </w:t>
      </w:r>
      <w:r w:rsidR="006B1CC6" w:rsidRPr="004B70D4">
        <w:rPr>
          <w:rFonts w:asciiTheme="minorHAnsi" w:hAnsiTheme="minorHAnsi" w:cstheme="minorHAnsi"/>
        </w:rPr>
        <w:t xml:space="preserve">evaluated </w:t>
      </w:r>
      <w:r w:rsidRPr="004B70D4">
        <w:rPr>
          <w:rFonts w:asciiTheme="minorHAnsi" w:hAnsiTheme="minorHAnsi" w:cstheme="minorHAnsi"/>
        </w:rPr>
        <w:t xml:space="preserve">whether collaborative </w:t>
      </w:r>
      <w:r w:rsidR="001C18ED" w:rsidRPr="004B70D4">
        <w:rPr>
          <w:rFonts w:asciiTheme="minorHAnsi" w:hAnsiTheme="minorHAnsi" w:cstheme="minorHAnsi"/>
        </w:rPr>
        <w:t xml:space="preserve">care for depression reduces </w:t>
      </w:r>
      <w:r w:rsidRPr="004B70D4">
        <w:rPr>
          <w:rFonts w:asciiTheme="minorHAnsi" w:hAnsiTheme="minorHAnsi" w:cstheme="minorHAnsi"/>
        </w:rPr>
        <w:t xml:space="preserve">risk of incident </w:t>
      </w:r>
      <w:r w:rsidR="000928CD" w:rsidRPr="004B70D4">
        <w:rPr>
          <w:rFonts w:asciiTheme="minorHAnsi" w:hAnsiTheme="minorHAnsi" w:cstheme="minorHAnsi"/>
        </w:rPr>
        <w:t>CVD</w:t>
      </w:r>
      <w:r w:rsidRPr="004B70D4">
        <w:rPr>
          <w:rFonts w:asciiTheme="minorHAnsi" w:hAnsiTheme="minorHAnsi" w:cstheme="minorHAnsi"/>
        </w:rPr>
        <w:t xml:space="preserve"> events</w:t>
      </w:r>
      <w:r w:rsidR="007B79B7" w:rsidRPr="004B70D4">
        <w:rPr>
          <w:rFonts w:asciiTheme="minorHAnsi" w:hAnsiTheme="minorHAnsi" w:cstheme="minorHAnsi"/>
        </w:rPr>
        <w:t xml:space="preserve"> over an 8-year follow-up period</w:t>
      </w:r>
      <w:r w:rsidRPr="004B70D4">
        <w:rPr>
          <w:rFonts w:asciiTheme="minorHAnsi" w:hAnsiTheme="minorHAnsi" w:cstheme="minorHAnsi"/>
        </w:rPr>
        <w:t>.</w:t>
      </w:r>
    </w:p>
    <w:p w14:paraId="5DD2D763" w14:textId="77777777" w:rsidR="003A0E6F" w:rsidRPr="004B70D4" w:rsidRDefault="00B81724" w:rsidP="003A0E6F">
      <w:pPr>
        <w:ind w:right="-450"/>
        <w:rPr>
          <w:rFonts w:asciiTheme="minorHAnsi" w:hAnsiTheme="minorHAnsi" w:cstheme="minorHAnsi"/>
        </w:rPr>
      </w:pPr>
      <w:r w:rsidRPr="004B70D4">
        <w:rPr>
          <w:rFonts w:asciiTheme="minorHAnsi" w:hAnsiTheme="minorHAnsi" w:cstheme="minorHAnsi"/>
        </w:rPr>
        <w:t>Role: Co-Investigator</w:t>
      </w:r>
    </w:p>
    <w:p w14:paraId="7C9DDC55" w14:textId="77777777" w:rsidR="00EB6054" w:rsidRPr="004B70D4" w:rsidRDefault="00EB6054">
      <w:pPr>
        <w:rPr>
          <w:rFonts w:asciiTheme="minorHAnsi" w:hAnsiTheme="minorHAnsi" w:cstheme="minorHAnsi"/>
          <w:b/>
        </w:rPr>
      </w:pPr>
    </w:p>
    <w:p w14:paraId="756FF498" w14:textId="77777777" w:rsidR="001D13A5" w:rsidRPr="004B70D4" w:rsidRDefault="001D13A5">
      <w:pPr>
        <w:rPr>
          <w:rFonts w:asciiTheme="minorHAnsi" w:hAnsiTheme="minorHAnsi" w:cstheme="minorHAnsi"/>
          <w:b/>
        </w:rPr>
      </w:pPr>
      <w:r w:rsidRPr="004B70D4">
        <w:rPr>
          <w:rFonts w:asciiTheme="minorHAnsi" w:hAnsiTheme="minorHAnsi" w:cstheme="minorHAnsi"/>
          <w:b/>
        </w:rPr>
        <w:br w:type="page"/>
      </w:r>
    </w:p>
    <w:p w14:paraId="4F1AB43F" w14:textId="724FAB6A" w:rsidR="009068B2" w:rsidRPr="004B70D4" w:rsidRDefault="009068B2" w:rsidP="003A0E6F">
      <w:pPr>
        <w:ind w:right="-450"/>
        <w:rPr>
          <w:rFonts w:asciiTheme="minorHAnsi" w:hAnsiTheme="minorHAnsi" w:cstheme="minorHAnsi"/>
        </w:rPr>
      </w:pPr>
      <w:r w:rsidRPr="004B70D4">
        <w:rPr>
          <w:rFonts w:asciiTheme="minorHAnsi" w:hAnsiTheme="minorHAnsi" w:cstheme="minorHAnsi"/>
          <w:b/>
        </w:rPr>
        <w:lastRenderedPageBreak/>
        <w:t xml:space="preserve">Health and Illness Priorities, Practices, and Opportunities </w:t>
      </w:r>
      <w:r w:rsidRPr="004B70D4">
        <w:rPr>
          <w:rFonts w:asciiTheme="minorHAnsi" w:hAnsiTheme="minorHAnsi" w:cstheme="minorHAnsi"/>
        </w:rPr>
        <w:t>(PI: Clark)</w:t>
      </w:r>
    </w:p>
    <w:p w14:paraId="4E81A908" w14:textId="77777777" w:rsidR="009068B2" w:rsidRPr="004B70D4" w:rsidRDefault="009068B2" w:rsidP="009068B2">
      <w:pPr>
        <w:rPr>
          <w:rFonts w:asciiTheme="minorHAnsi" w:hAnsiTheme="minorHAnsi" w:cstheme="minorHAnsi"/>
        </w:rPr>
      </w:pPr>
      <w:r w:rsidRPr="004B70D4">
        <w:rPr>
          <w:rFonts w:asciiTheme="minorHAnsi" w:hAnsiTheme="minorHAnsi" w:cstheme="minorHAnsi"/>
        </w:rPr>
        <w:t>1/1/08-12/31/09</w:t>
      </w:r>
    </w:p>
    <w:p w14:paraId="5F3E7112" w14:textId="77777777" w:rsidR="009068B2" w:rsidRPr="004B70D4" w:rsidRDefault="009068B2" w:rsidP="009068B2">
      <w:pPr>
        <w:rPr>
          <w:rFonts w:asciiTheme="minorHAnsi" w:hAnsiTheme="minorHAnsi" w:cstheme="minorHAnsi"/>
        </w:rPr>
      </w:pPr>
      <w:r w:rsidRPr="004B70D4">
        <w:rPr>
          <w:rFonts w:asciiTheme="minorHAnsi" w:hAnsiTheme="minorHAnsi" w:cstheme="minorHAnsi"/>
        </w:rPr>
        <w:t>$100,000</w:t>
      </w:r>
    </w:p>
    <w:p w14:paraId="79849F38" w14:textId="77777777" w:rsidR="009068B2" w:rsidRPr="004B70D4" w:rsidRDefault="009068B2" w:rsidP="009068B2">
      <w:pPr>
        <w:rPr>
          <w:rFonts w:asciiTheme="minorHAnsi" w:hAnsiTheme="minorHAnsi" w:cstheme="minorHAnsi"/>
        </w:rPr>
      </w:pPr>
      <w:r w:rsidRPr="004B70D4">
        <w:rPr>
          <w:rFonts w:asciiTheme="minorHAnsi" w:hAnsiTheme="minorHAnsi" w:cstheme="minorHAnsi"/>
        </w:rPr>
        <w:t>NIH/NIA</w:t>
      </w:r>
    </w:p>
    <w:p w14:paraId="6FDD25D2" w14:textId="77777777" w:rsidR="009068B2" w:rsidRPr="004B70D4" w:rsidRDefault="009068B2" w:rsidP="009068B2">
      <w:pPr>
        <w:rPr>
          <w:rFonts w:asciiTheme="minorHAnsi" w:hAnsiTheme="minorHAnsi" w:cstheme="minorHAnsi"/>
        </w:rPr>
      </w:pPr>
      <w:r w:rsidRPr="004B70D4">
        <w:rPr>
          <w:rFonts w:asciiTheme="minorHAnsi" w:hAnsiTheme="minorHAnsi" w:cstheme="minorHAnsi"/>
        </w:rPr>
        <w:t>Indiana University Center for Aging Research/I</w:t>
      </w:r>
      <w:r w:rsidR="007B79B7" w:rsidRPr="004B70D4">
        <w:rPr>
          <w:rFonts w:asciiTheme="minorHAnsi" w:hAnsiTheme="minorHAnsi" w:cstheme="minorHAnsi"/>
        </w:rPr>
        <w:t xml:space="preserve">ndiana University </w:t>
      </w:r>
      <w:proofErr w:type="spellStart"/>
      <w:r w:rsidR="006B1CC6" w:rsidRPr="004B70D4">
        <w:rPr>
          <w:rFonts w:asciiTheme="minorHAnsi" w:hAnsiTheme="minorHAnsi" w:cstheme="minorHAnsi"/>
        </w:rPr>
        <w:t>Roybal</w:t>
      </w:r>
      <w:proofErr w:type="spellEnd"/>
      <w:r w:rsidR="006B1CC6" w:rsidRPr="004B70D4">
        <w:rPr>
          <w:rFonts w:asciiTheme="minorHAnsi" w:hAnsiTheme="minorHAnsi" w:cstheme="minorHAnsi"/>
        </w:rPr>
        <w:t xml:space="preserve"> Center </w:t>
      </w:r>
      <w:r w:rsidRPr="004B70D4">
        <w:rPr>
          <w:rFonts w:asciiTheme="minorHAnsi" w:hAnsiTheme="minorHAnsi" w:cstheme="minorHAnsi"/>
        </w:rPr>
        <w:t>(P30 AG024967)</w:t>
      </w:r>
    </w:p>
    <w:p w14:paraId="1200DA82" w14:textId="77777777" w:rsidR="009068B2" w:rsidRPr="004B70D4" w:rsidRDefault="009068B2" w:rsidP="009068B2">
      <w:pPr>
        <w:rPr>
          <w:rFonts w:asciiTheme="minorHAnsi" w:hAnsiTheme="minorHAnsi" w:cstheme="minorHAnsi"/>
        </w:rPr>
      </w:pPr>
      <w:r w:rsidRPr="004B70D4">
        <w:rPr>
          <w:rFonts w:asciiTheme="minorHAnsi" w:hAnsiTheme="minorHAnsi" w:cstheme="minorHAnsi"/>
        </w:rPr>
        <w:t xml:space="preserve">The aims of this </w:t>
      </w:r>
      <w:r w:rsidR="00B81724" w:rsidRPr="004B70D4">
        <w:rPr>
          <w:rFonts w:asciiTheme="minorHAnsi" w:hAnsiTheme="minorHAnsi" w:cstheme="minorHAnsi"/>
        </w:rPr>
        <w:t>project were</w:t>
      </w:r>
      <w:r w:rsidRPr="004B70D4">
        <w:rPr>
          <w:rFonts w:asciiTheme="minorHAnsi" w:hAnsiTheme="minorHAnsi" w:cstheme="minorHAnsi"/>
        </w:rPr>
        <w:t xml:space="preserve"> (1) to develop and test new survey research measures and (2) to identify existing survey research measures that could improve our understanding of chronic disease self-management behavior in socioeconomically and medically vulnerable older adults.</w:t>
      </w:r>
    </w:p>
    <w:p w14:paraId="45CB7263" w14:textId="77777777" w:rsidR="00BE3DE3" w:rsidRPr="004B70D4" w:rsidRDefault="00BE3DE3" w:rsidP="009068B2">
      <w:pPr>
        <w:rPr>
          <w:rFonts w:asciiTheme="minorHAnsi" w:hAnsiTheme="minorHAnsi" w:cstheme="minorHAnsi"/>
        </w:rPr>
      </w:pPr>
      <w:r w:rsidRPr="004B70D4">
        <w:rPr>
          <w:rFonts w:asciiTheme="minorHAnsi" w:hAnsiTheme="minorHAnsi" w:cstheme="minorHAnsi"/>
        </w:rPr>
        <w:t>Role: Co-Investigator</w:t>
      </w:r>
    </w:p>
    <w:p w14:paraId="28F00C8B" w14:textId="77777777" w:rsidR="00F03FED" w:rsidRPr="004B70D4" w:rsidRDefault="00F03FED">
      <w:pPr>
        <w:rPr>
          <w:rFonts w:asciiTheme="minorHAnsi" w:hAnsiTheme="minorHAnsi" w:cstheme="minorHAnsi"/>
          <w:b/>
        </w:rPr>
      </w:pPr>
    </w:p>
    <w:p w14:paraId="1C1DFC67" w14:textId="77777777" w:rsidR="00EC04D9" w:rsidRPr="004B70D4" w:rsidRDefault="00EC04D9" w:rsidP="00EC04D9">
      <w:pPr>
        <w:ind w:right="-612"/>
        <w:rPr>
          <w:rFonts w:asciiTheme="minorHAnsi" w:hAnsiTheme="minorHAnsi" w:cstheme="minorHAnsi"/>
          <w:b/>
        </w:rPr>
      </w:pPr>
      <w:r w:rsidRPr="004B70D4">
        <w:rPr>
          <w:rFonts w:asciiTheme="minorHAnsi" w:hAnsiTheme="minorHAnsi" w:cstheme="minorHAnsi"/>
          <w:b/>
        </w:rPr>
        <w:t xml:space="preserve">Emotional Traits and Endothelial Dysfunction </w:t>
      </w:r>
      <w:r w:rsidRPr="004B70D4">
        <w:rPr>
          <w:rFonts w:asciiTheme="minorHAnsi" w:hAnsiTheme="minorHAnsi" w:cstheme="minorHAnsi"/>
        </w:rPr>
        <w:t>(PI: Stewart)</w:t>
      </w:r>
      <w:r w:rsidRPr="004B70D4">
        <w:rPr>
          <w:rFonts w:asciiTheme="minorHAnsi" w:hAnsiTheme="minorHAnsi" w:cstheme="minorHAnsi"/>
        </w:rPr>
        <w:tab/>
      </w:r>
    </w:p>
    <w:p w14:paraId="4568AEF8" w14:textId="77777777" w:rsidR="00EC04D9" w:rsidRPr="004B70D4" w:rsidRDefault="009068B2" w:rsidP="00EC04D9">
      <w:pPr>
        <w:rPr>
          <w:rFonts w:asciiTheme="minorHAnsi" w:hAnsiTheme="minorHAnsi" w:cstheme="minorHAnsi"/>
        </w:rPr>
      </w:pPr>
      <w:r w:rsidRPr="004B70D4">
        <w:rPr>
          <w:rFonts w:asciiTheme="minorHAnsi" w:hAnsiTheme="minorHAnsi" w:cstheme="minorHAnsi"/>
        </w:rPr>
        <w:t>12/15/07-1/1/09</w:t>
      </w:r>
    </w:p>
    <w:p w14:paraId="5C0D38BC" w14:textId="77777777" w:rsidR="00EC04D9" w:rsidRPr="004B70D4" w:rsidRDefault="00EC04D9" w:rsidP="00EC04D9">
      <w:pPr>
        <w:rPr>
          <w:rFonts w:asciiTheme="minorHAnsi" w:hAnsiTheme="minorHAnsi" w:cstheme="minorHAnsi"/>
        </w:rPr>
      </w:pPr>
      <w:r w:rsidRPr="004B70D4">
        <w:rPr>
          <w:rFonts w:asciiTheme="minorHAnsi" w:hAnsiTheme="minorHAnsi" w:cstheme="minorHAnsi"/>
        </w:rPr>
        <w:t>$66,097</w:t>
      </w:r>
    </w:p>
    <w:p w14:paraId="02465992" w14:textId="77777777" w:rsidR="00EC04D9" w:rsidRPr="004B70D4" w:rsidRDefault="00EC04D9" w:rsidP="00EC04D9">
      <w:pPr>
        <w:rPr>
          <w:rFonts w:asciiTheme="minorHAnsi" w:hAnsiTheme="minorHAnsi" w:cstheme="minorHAnsi"/>
        </w:rPr>
      </w:pPr>
      <w:r w:rsidRPr="004B70D4">
        <w:rPr>
          <w:rFonts w:asciiTheme="minorHAnsi" w:hAnsiTheme="minorHAnsi" w:cstheme="minorHAnsi"/>
        </w:rPr>
        <w:t>NIH/NIA</w:t>
      </w:r>
    </w:p>
    <w:p w14:paraId="5FE6DE46" w14:textId="77777777" w:rsidR="00EC04D9" w:rsidRPr="004B70D4" w:rsidRDefault="00EC04D9" w:rsidP="00EC04D9">
      <w:pPr>
        <w:rPr>
          <w:rFonts w:asciiTheme="minorHAnsi" w:hAnsiTheme="minorHAnsi" w:cstheme="minorHAnsi"/>
        </w:rPr>
      </w:pPr>
      <w:r w:rsidRPr="004B70D4">
        <w:rPr>
          <w:rFonts w:asciiTheme="minorHAnsi" w:hAnsiTheme="minorHAnsi" w:cstheme="minorHAnsi"/>
        </w:rPr>
        <w:t>Indiana University Center for Ag</w:t>
      </w:r>
      <w:r w:rsidR="007B79B7" w:rsidRPr="004B70D4">
        <w:rPr>
          <w:rFonts w:asciiTheme="minorHAnsi" w:hAnsiTheme="minorHAnsi" w:cstheme="minorHAnsi"/>
        </w:rPr>
        <w:t xml:space="preserve">ing Research/Indiana University </w:t>
      </w:r>
      <w:proofErr w:type="spellStart"/>
      <w:r w:rsidRPr="004B70D4">
        <w:rPr>
          <w:rFonts w:asciiTheme="minorHAnsi" w:hAnsiTheme="minorHAnsi" w:cstheme="minorHAnsi"/>
        </w:rPr>
        <w:t>Roybal</w:t>
      </w:r>
      <w:proofErr w:type="spellEnd"/>
      <w:r w:rsidRPr="004B70D4">
        <w:rPr>
          <w:rFonts w:asciiTheme="minorHAnsi" w:hAnsiTheme="minorHAnsi" w:cstheme="minorHAnsi"/>
        </w:rPr>
        <w:t xml:space="preserve"> Center (P30 AG024967)</w:t>
      </w:r>
    </w:p>
    <w:p w14:paraId="36EA1207" w14:textId="77777777" w:rsidR="00EC04D9" w:rsidRPr="004B70D4" w:rsidRDefault="00EC04D9" w:rsidP="00EC04D9">
      <w:pPr>
        <w:rPr>
          <w:rFonts w:asciiTheme="minorHAnsi" w:hAnsiTheme="minorHAnsi" w:cstheme="minorHAnsi"/>
        </w:rPr>
      </w:pPr>
      <w:r w:rsidRPr="004B70D4">
        <w:rPr>
          <w:rFonts w:asciiTheme="minorHAnsi" w:hAnsiTheme="minorHAnsi" w:cstheme="minorHAnsi"/>
        </w:rPr>
        <w:t>The purpose of this observational study was to generate pilot and feasib</w:t>
      </w:r>
      <w:r w:rsidR="00197C19" w:rsidRPr="004B70D4">
        <w:rPr>
          <w:rFonts w:asciiTheme="minorHAnsi" w:hAnsiTheme="minorHAnsi" w:cstheme="minorHAnsi"/>
        </w:rPr>
        <w:t xml:space="preserve">ility data to support </w:t>
      </w:r>
      <w:r w:rsidRPr="004B70D4">
        <w:rPr>
          <w:rFonts w:asciiTheme="minorHAnsi" w:hAnsiTheme="minorHAnsi" w:cstheme="minorHAnsi"/>
        </w:rPr>
        <w:t>application</w:t>
      </w:r>
      <w:r w:rsidR="00197C19" w:rsidRPr="004B70D4">
        <w:rPr>
          <w:rFonts w:asciiTheme="minorHAnsi" w:hAnsiTheme="minorHAnsi" w:cstheme="minorHAnsi"/>
        </w:rPr>
        <w:t>s</w:t>
      </w:r>
      <w:r w:rsidRPr="004B70D4">
        <w:rPr>
          <w:rFonts w:asciiTheme="minorHAnsi" w:hAnsiTheme="minorHAnsi" w:cstheme="minorHAnsi"/>
        </w:rPr>
        <w:t xml:space="preserve"> for external funding for a clinical trial to determine whether depression treatment, delivered before the onset of clinical </w:t>
      </w:r>
      <w:r w:rsidR="007B79B7" w:rsidRPr="004B70D4">
        <w:rPr>
          <w:rFonts w:asciiTheme="minorHAnsi" w:hAnsiTheme="minorHAnsi" w:cstheme="minorHAnsi"/>
        </w:rPr>
        <w:t>cardiovascular disease</w:t>
      </w:r>
      <w:r w:rsidRPr="004B70D4">
        <w:rPr>
          <w:rFonts w:asciiTheme="minorHAnsi" w:hAnsiTheme="minorHAnsi" w:cstheme="minorHAnsi"/>
        </w:rPr>
        <w:t>, reduces cardiovascular risk.</w:t>
      </w:r>
    </w:p>
    <w:p w14:paraId="4CC264EB" w14:textId="63076B6B" w:rsidR="009C50F1" w:rsidRPr="004B70D4" w:rsidRDefault="00EC04D9">
      <w:pPr>
        <w:rPr>
          <w:rFonts w:asciiTheme="minorHAnsi" w:hAnsiTheme="minorHAnsi" w:cstheme="minorHAnsi"/>
        </w:rPr>
      </w:pPr>
      <w:r w:rsidRPr="004B70D4">
        <w:rPr>
          <w:rFonts w:asciiTheme="minorHAnsi" w:hAnsiTheme="minorHAnsi" w:cstheme="minorHAnsi"/>
        </w:rPr>
        <w:t>Role: Principal Investigator</w:t>
      </w:r>
    </w:p>
    <w:p w14:paraId="2EB0DFFC" w14:textId="77777777" w:rsidR="001D13A5" w:rsidRPr="004B70D4" w:rsidRDefault="001D13A5">
      <w:pPr>
        <w:rPr>
          <w:rFonts w:asciiTheme="minorHAnsi" w:hAnsiTheme="minorHAnsi" w:cstheme="minorHAnsi"/>
        </w:rPr>
      </w:pPr>
    </w:p>
    <w:p w14:paraId="58A6650F" w14:textId="77777777" w:rsidR="00601AE3" w:rsidRPr="004B70D4" w:rsidRDefault="00CB17D9" w:rsidP="008A0F3D">
      <w:pPr>
        <w:rPr>
          <w:rFonts w:asciiTheme="minorHAnsi" w:hAnsiTheme="minorHAnsi" w:cstheme="minorHAnsi"/>
        </w:rPr>
      </w:pPr>
      <w:r w:rsidRPr="004B70D4">
        <w:rPr>
          <w:rFonts w:asciiTheme="minorHAnsi" w:hAnsiTheme="minorHAnsi" w:cstheme="minorHAnsi"/>
          <w:b/>
          <w:bCs/>
          <w:u w:val="single"/>
        </w:rPr>
        <w:t>PEER-REVIEWED PUBLICATIONS</w:t>
      </w:r>
    </w:p>
    <w:p w14:paraId="027FDA8D" w14:textId="77777777" w:rsidR="004335FC" w:rsidRPr="004B70D4" w:rsidRDefault="004335FC">
      <w:pPr>
        <w:rPr>
          <w:rFonts w:asciiTheme="minorHAnsi" w:eastAsia="Calibri" w:hAnsiTheme="minorHAnsi" w:cstheme="minorHAnsi"/>
        </w:rPr>
      </w:pPr>
    </w:p>
    <w:p w14:paraId="7DF00E7D" w14:textId="77777777" w:rsidR="00FE05A2" w:rsidRPr="004B70D4" w:rsidRDefault="00FE05A2" w:rsidP="00072F83">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&amp; France, C.R. (2001). Cardiovascular recovery from stress predicts longitudinal changes in blood pressure. </w:t>
      </w:r>
      <w:r w:rsidRPr="004B70D4">
        <w:rPr>
          <w:rFonts w:asciiTheme="minorHAnsi" w:hAnsiTheme="minorHAnsi" w:cstheme="minorHAnsi"/>
          <w:i/>
        </w:rPr>
        <w:t>Biological Psychology</w:t>
      </w:r>
      <w:r w:rsidRPr="004B70D4">
        <w:rPr>
          <w:rFonts w:asciiTheme="minorHAnsi" w:hAnsiTheme="minorHAnsi" w:cstheme="minorHAnsi"/>
        </w:rPr>
        <w:t xml:space="preserve">, </w:t>
      </w:r>
      <w:r w:rsidRPr="004B70D4">
        <w:rPr>
          <w:rFonts w:asciiTheme="minorHAnsi" w:hAnsiTheme="minorHAnsi" w:cstheme="minorHAnsi"/>
          <w:i/>
        </w:rPr>
        <w:t>58</w:t>
      </w:r>
      <w:r w:rsidRPr="004B70D4">
        <w:rPr>
          <w:rFonts w:asciiTheme="minorHAnsi" w:hAnsiTheme="minorHAnsi" w:cstheme="minorHAnsi"/>
        </w:rPr>
        <w:t>, 105-120.</w:t>
      </w:r>
    </w:p>
    <w:p w14:paraId="7D68C540" w14:textId="77777777" w:rsidR="00FE05A2" w:rsidRPr="004B70D4" w:rsidRDefault="00FE05A2" w:rsidP="00072F83">
      <w:pPr>
        <w:widowControl w:val="0"/>
        <w:tabs>
          <w:tab w:val="left" w:pos="360"/>
          <w:tab w:val="left" w:pos="990"/>
        </w:tabs>
        <w:ind w:left="540" w:hanging="450"/>
        <w:rPr>
          <w:rFonts w:asciiTheme="minorHAnsi" w:hAnsiTheme="minorHAnsi" w:cstheme="minorHAnsi"/>
        </w:rPr>
      </w:pPr>
    </w:p>
    <w:p w14:paraId="37641220" w14:textId="77777777" w:rsidR="00FE05A2" w:rsidRPr="004B70D4" w:rsidRDefault="00FE05A2" w:rsidP="00072F83">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rPr>
        <w:t xml:space="preserve">France, C.R., Froese, S., &amp; </w:t>
      </w:r>
      <w:r w:rsidRPr="004B70D4">
        <w:rPr>
          <w:rFonts w:asciiTheme="minorHAnsi" w:hAnsiTheme="minorHAnsi" w:cstheme="minorHAnsi"/>
          <w:b/>
        </w:rPr>
        <w:t>Stewart, J.C.</w:t>
      </w:r>
      <w:r w:rsidRPr="004B70D4">
        <w:rPr>
          <w:rFonts w:asciiTheme="minorHAnsi" w:hAnsiTheme="minorHAnsi" w:cstheme="minorHAnsi"/>
        </w:rPr>
        <w:t xml:space="preserve"> (2002). Altered central nervous system processing of noxious stimuli contributes to decreased pain perception in individuals at risk for hypertension. </w:t>
      </w:r>
      <w:r w:rsidRPr="004B70D4">
        <w:rPr>
          <w:rFonts w:asciiTheme="minorHAnsi" w:hAnsiTheme="minorHAnsi" w:cstheme="minorHAnsi"/>
          <w:i/>
        </w:rPr>
        <w:t>Pain</w:t>
      </w:r>
      <w:r w:rsidRPr="004B70D4">
        <w:rPr>
          <w:rFonts w:asciiTheme="minorHAnsi" w:hAnsiTheme="minorHAnsi" w:cstheme="minorHAnsi"/>
        </w:rPr>
        <w:t xml:space="preserve">, </w:t>
      </w:r>
      <w:r w:rsidRPr="004B70D4">
        <w:rPr>
          <w:rFonts w:asciiTheme="minorHAnsi" w:hAnsiTheme="minorHAnsi" w:cstheme="minorHAnsi"/>
          <w:i/>
        </w:rPr>
        <w:t>98</w:t>
      </w:r>
      <w:r w:rsidRPr="004B70D4">
        <w:rPr>
          <w:rFonts w:asciiTheme="minorHAnsi" w:hAnsiTheme="minorHAnsi" w:cstheme="minorHAnsi"/>
        </w:rPr>
        <w:t>, 101-108.</w:t>
      </w:r>
    </w:p>
    <w:p w14:paraId="1518226E" w14:textId="77777777" w:rsidR="002D2013" w:rsidRPr="004B70D4" w:rsidRDefault="002D2013" w:rsidP="00072F83">
      <w:pPr>
        <w:widowControl w:val="0"/>
        <w:tabs>
          <w:tab w:val="left" w:pos="360"/>
          <w:tab w:val="left" w:pos="990"/>
        </w:tabs>
        <w:ind w:left="540" w:hanging="450"/>
        <w:rPr>
          <w:rFonts w:asciiTheme="minorHAnsi" w:hAnsiTheme="minorHAnsi" w:cstheme="minorHAnsi"/>
        </w:rPr>
      </w:pPr>
    </w:p>
    <w:p w14:paraId="59ED9067" w14:textId="77777777" w:rsidR="00FE05A2" w:rsidRPr="004B70D4" w:rsidRDefault="00FE05A2" w:rsidP="00072F83">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France, C.R., &amp; Sheffield, D. (2003). Hypertension awareness and pain reports: Data from the NHANES III. </w:t>
      </w:r>
      <w:r w:rsidRPr="004B70D4">
        <w:rPr>
          <w:rFonts w:asciiTheme="minorHAnsi" w:hAnsiTheme="minorHAnsi" w:cstheme="minorHAnsi"/>
          <w:i/>
        </w:rPr>
        <w:t>Annals of Behavioral Medicine</w:t>
      </w:r>
      <w:r w:rsidRPr="004B70D4">
        <w:rPr>
          <w:rFonts w:asciiTheme="minorHAnsi" w:hAnsiTheme="minorHAnsi" w:cstheme="minorHAnsi"/>
        </w:rPr>
        <w:t xml:space="preserve">, </w:t>
      </w:r>
      <w:r w:rsidRPr="004B70D4">
        <w:rPr>
          <w:rFonts w:asciiTheme="minorHAnsi" w:hAnsiTheme="minorHAnsi" w:cstheme="minorHAnsi"/>
          <w:i/>
        </w:rPr>
        <w:t>26</w:t>
      </w:r>
      <w:r w:rsidRPr="004B70D4">
        <w:rPr>
          <w:rFonts w:asciiTheme="minorHAnsi" w:hAnsiTheme="minorHAnsi" w:cstheme="minorHAnsi"/>
        </w:rPr>
        <w:t>, 8-14.</w:t>
      </w:r>
    </w:p>
    <w:p w14:paraId="09C9B356" w14:textId="77777777" w:rsidR="00FE05A2" w:rsidRPr="004B70D4" w:rsidRDefault="00FE05A2" w:rsidP="00072F83">
      <w:pPr>
        <w:widowControl w:val="0"/>
        <w:tabs>
          <w:tab w:val="left" w:pos="360"/>
          <w:tab w:val="left" w:pos="990"/>
        </w:tabs>
        <w:ind w:left="540" w:hanging="450"/>
        <w:rPr>
          <w:rFonts w:asciiTheme="minorHAnsi" w:hAnsiTheme="minorHAnsi" w:cstheme="minorHAnsi"/>
        </w:rPr>
      </w:pPr>
    </w:p>
    <w:p w14:paraId="19F19DA5" w14:textId="77777777" w:rsidR="00FE05A2" w:rsidRPr="004B70D4" w:rsidRDefault="00FE05A2" w:rsidP="00072F83">
      <w:pPr>
        <w:widowControl w:val="0"/>
        <w:numPr>
          <w:ilvl w:val="0"/>
          <w:numId w:val="31"/>
        </w:numPr>
        <w:tabs>
          <w:tab w:val="left" w:pos="540"/>
          <w:tab w:val="left" w:pos="990"/>
        </w:tabs>
        <w:ind w:left="540" w:hanging="450"/>
        <w:rPr>
          <w:rFonts w:asciiTheme="minorHAnsi" w:hAnsiTheme="minorHAnsi" w:cstheme="minorHAnsi"/>
          <w:b/>
        </w:rPr>
      </w:pPr>
      <w:r w:rsidRPr="004B70D4">
        <w:rPr>
          <w:rFonts w:asciiTheme="minorHAnsi" w:hAnsiTheme="minorHAnsi" w:cstheme="minorHAnsi"/>
        </w:rPr>
        <w:t xml:space="preserve">Suhr, J.A., </w:t>
      </w:r>
      <w:r w:rsidRPr="004B70D4">
        <w:rPr>
          <w:rFonts w:asciiTheme="minorHAnsi" w:hAnsiTheme="minorHAnsi" w:cstheme="minorHAnsi"/>
          <w:b/>
        </w:rPr>
        <w:t>Stewart, J.C.</w:t>
      </w:r>
      <w:r w:rsidRPr="004B70D4">
        <w:rPr>
          <w:rFonts w:asciiTheme="minorHAnsi" w:hAnsiTheme="minorHAnsi" w:cstheme="minorHAnsi"/>
        </w:rPr>
        <w:t xml:space="preserve">, &amp; France, C.R. (2004). The relationship between blood pressure and cognitive performance in the Third National Health and Nutrition Examination Survey (NHANES III). </w:t>
      </w:r>
      <w:r w:rsidRPr="004B70D4">
        <w:rPr>
          <w:rFonts w:asciiTheme="minorHAnsi" w:hAnsiTheme="minorHAnsi" w:cstheme="minorHAnsi"/>
          <w:i/>
        </w:rPr>
        <w:t>Psychosomatic Medicine</w:t>
      </w:r>
      <w:r w:rsidRPr="004B70D4">
        <w:rPr>
          <w:rFonts w:asciiTheme="minorHAnsi" w:hAnsiTheme="minorHAnsi" w:cstheme="minorHAnsi"/>
        </w:rPr>
        <w:t xml:space="preserve">, </w:t>
      </w:r>
      <w:r w:rsidRPr="004B70D4">
        <w:rPr>
          <w:rFonts w:asciiTheme="minorHAnsi" w:hAnsiTheme="minorHAnsi" w:cstheme="minorHAnsi"/>
          <w:i/>
        </w:rPr>
        <w:t>66</w:t>
      </w:r>
      <w:r w:rsidRPr="004B70D4">
        <w:rPr>
          <w:rFonts w:asciiTheme="minorHAnsi" w:hAnsiTheme="minorHAnsi" w:cstheme="minorHAnsi"/>
        </w:rPr>
        <w:t>, 291-297.</w:t>
      </w:r>
    </w:p>
    <w:p w14:paraId="65398DA5" w14:textId="77777777" w:rsidR="002D626C" w:rsidRPr="004B70D4" w:rsidRDefault="002D626C" w:rsidP="002D626C">
      <w:pPr>
        <w:widowControl w:val="0"/>
        <w:tabs>
          <w:tab w:val="left" w:pos="540"/>
          <w:tab w:val="left" w:pos="990"/>
        </w:tabs>
        <w:rPr>
          <w:rFonts w:asciiTheme="minorHAnsi" w:hAnsiTheme="minorHAnsi" w:cstheme="minorHAnsi"/>
          <w:b/>
        </w:rPr>
      </w:pPr>
    </w:p>
    <w:p w14:paraId="203A6059" w14:textId="77777777" w:rsidR="003949D3" w:rsidRPr="004B70D4" w:rsidRDefault="003949D3" w:rsidP="003949D3">
      <w:pPr>
        <w:widowControl w:val="0"/>
        <w:numPr>
          <w:ilvl w:val="0"/>
          <w:numId w:val="31"/>
        </w:numPr>
        <w:tabs>
          <w:tab w:val="left" w:pos="540"/>
          <w:tab w:val="left" w:pos="990"/>
        </w:tabs>
        <w:ind w:left="540" w:hanging="45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Janicki, D.L.,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xml:space="preserve">, T.W. (2006). Cardiovascular reactivity to and recovery from psychological challenge as predictors of 3-year change in blood pressure. </w:t>
      </w:r>
      <w:r w:rsidRPr="004B70D4">
        <w:rPr>
          <w:rFonts w:asciiTheme="minorHAnsi" w:hAnsiTheme="minorHAnsi" w:cstheme="minorHAnsi"/>
          <w:i/>
        </w:rPr>
        <w:t>Health Psychology</w:t>
      </w:r>
      <w:r w:rsidRPr="004B70D4">
        <w:rPr>
          <w:rFonts w:asciiTheme="minorHAnsi" w:hAnsiTheme="minorHAnsi" w:cstheme="minorHAnsi"/>
        </w:rPr>
        <w:t xml:space="preserve">, </w:t>
      </w:r>
      <w:r w:rsidRPr="004B70D4">
        <w:rPr>
          <w:rFonts w:asciiTheme="minorHAnsi" w:hAnsiTheme="minorHAnsi" w:cstheme="minorHAnsi"/>
          <w:i/>
        </w:rPr>
        <w:t>25</w:t>
      </w:r>
      <w:r w:rsidRPr="004B70D4">
        <w:rPr>
          <w:rFonts w:asciiTheme="minorHAnsi" w:hAnsiTheme="minorHAnsi" w:cstheme="minorHAnsi"/>
        </w:rPr>
        <w:t>, 111-118.</w:t>
      </w:r>
    </w:p>
    <w:p w14:paraId="5C3E673C" w14:textId="77777777" w:rsidR="003949D3" w:rsidRPr="004B70D4" w:rsidRDefault="003949D3" w:rsidP="003949D3">
      <w:pPr>
        <w:widowControl w:val="0"/>
        <w:tabs>
          <w:tab w:val="left" w:pos="540"/>
          <w:tab w:val="left" w:pos="990"/>
        </w:tabs>
        <w:ind w:left="540"/>
        <w:rPr>
          <w:rFonts w:asciiTheme="minorHAnsi" w:hAnsiTheme="minorHAnsi" w:cstheme="minorHAnsi"/>
        </w:rPr>
      </w:pPr>
    </w:p>
    <w:p w14:paraId="516A429F" w14:textId="0018150A" w:rsidR="00075135" w:rsidRPr="004B70D4" w:rsidRDefault="00FE05A2" w:rsidP="006F5EF0">
      <w:pPr>
        <w:widowControl w:val="0"/>
        <w:numPr>
          <w:ilvl w:val="0"/>
          <w:numId w:val="31"/>
        </w:numPr>
        <w:tabs>
          <w:tab w:val="left" w:pos="540"/>
          <w:tab w:val="left" w:pos="990"/>
        </w:tabs>
        <w:ind w:left="540" w:hanging="45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France, C.R., &amp; Suhr, J.A. (2006). The effect of cardiac cycle phase on reaction time among individuals at varying risk for hypertension. </w:t>
      </w:r>
      <w:r w:rsidRPr="004B70D4">
        <w:rPr>
          <w:rFonts w:asciiTheme="minorHAnsi" w:hAnsiTheme="minorHAnsi" w:cstheme="minorHAnsi"/>
          <w:i/>
        </w:rPr>
        <w:t>Journal of Psychophysiology</w:t>
      </w:r>
      <w:r w:rsidRPr="004B70D4">
        <w:rPr>
          <w:rFonts w:asciiTheme="minorHAnsi" w:hAnsiTheme="minorHAnsi" w:cstheme="minorHAnsi"/>
        </w:rPr>
        <w:t xml:space="preserve">, </w:t>
      </w:r>
      <w:r w:rsidRPr="004B70D4">
        <w:rPr>
          <w:rFonts w:asciiTheme="minorHAnsi" w:hAnsiTheme="minorHAnsi" w:cstheme="minorHAnsi"/>
          <w:i/>
        </w:rPr>
        <w:t>20</w:t>
      </w:r>
      <w:r w:rsidRPr="004B70D4">
        <w:rPr>
          <w:rFonts w:asciiTheme="minorHAnsi" w:hAnsiTheme="minorHAnsi" w:cstheme="minorHAnsi"/>
        </w:rPr>
        <w:t>, 1-8.</w:t>
      </w:r>
      <w:r w:rsidRPr="004B70D4">
        <w:rPr>
          <w:rFonts w:asciiTheme="minorHAnsi" w:hAnsiTheme="minorHAnsi" w:cstheme="minorHAnsi"/>
        </w:rPr>
        <w:br/>
      </w:r>
    </w:p>
    <w:p w14:paraId="748AB54F" w14:textId="77777777" w:rsidR="00FE05A2" w:rsidRPr="004B70D4" w:rsidRDefault="00FE05A2" w:rsidP="00072F83">
      <w:pPr>
        <w:widowControl w:val="0"/>
        <w:numPr>
          <w:ilvl w:val="0"/>
          <w:numId w:val="31"/>
        </w:numPr>
        <w:tabs>
          <w:tab w:val="left" w:pos="540"/>
          <w:tab w:val="left" w:pos="990"/>
        </w:tabs>
        <w:ind w:left="540" w:hanging="450"/>
        <w:rPr>
          <w:rFonts w:asciiTheme="minorHAnsi" w:hAnsiTheme="minorHAnsi" w:cstheme="minorHAnsi"/>
        </w:rPr>
      </w:pPr>
      <w:r w:rsidRPr="004B70D4">
        <w:rPr>
          <w:rFonts w:asciiTheme="minorHAnsi" w:hAnsiTheme="minorHAnsi" w:cstheme="minorHAnsi"/>
          <w:lang w:val="de-DE"/>
        </w:rPr>
        <w:t xml:space="preserve">Stewart, K.R., France, C.R., Rader, A.W., &amp; </w:t>
      </w:r>
      <w:r w:rsidRPr="004B70D4">
        <w:rPr>
          <w:rFonts w:asciiTheme="minorHAnsi" w:hAnsiTheme="minorHAnsi" w:cstheme="minorHAnsi"/>
          <w:b/>
          <w:lang w:val="de-DE"/>
        </w:rPr>
        <w:t>Stewart, J.C.</w:t>
      </w:r>
      <w:r w:rsidRPr="004B70D4">
        <w:rPr>
          <w:rFonts w:asciiTheme="minorHAnsi" w:hAnsiTheme="minorHAnsi" w:cstheme="minorHAnsi"/>
          <w:lang w:val="de-DE"/>
        </w:rPr>
        <w:t xml:space="preserve"> (2006). </w:t>
      </w:r>
      <w:r w:rsidRPr="004B70D4">
        <w:rPr>
          <w:rFonts w:asciiTheme="minorHAnsi" w:hAnsiTheme="minorHAnsi" w:cstheme="minorHAnsi"/>
        </w:rPr>
        <w:t xml:space="preserve">Phlebotomist interpersonal skill predicts a reduction in reactions among volunteer blood donors. </w:t>
      </w:r>
      <w:r w:rsidRPr="004B70D4">
        <w:rPr>
          <w:rFonts w:asciiTheme="minorHAnsi" w:hAnsiTheme="minorHAnsi" w:cstheme="minorHAnsi"/>
          <w:i/>
        </w:rPr>
        <w:t>Transfusion</w:t>
      </w:r>
      <w:r w:rsidRPr="004B70D4">
        <w:rPr>
          <w:rFonts w:asciiTheme="minorHAnsi" w:hAnsiTheme="minorHAnsi" w:cstheme="minorHAnsi"/>
        </w:rPr>
        <w:t xml:space="preserve">, </w:t>
      </w:r>
      <w:r w:rsidRPr="004B70D4">
        <w:rPr>
          <w:rFonts w:asciiTheme="minorHAnsi" w:hAnsiTheme="minorHAnsi" w:cstheme="minorHAnsi"/>
          <w:i/>
        </w:rPr>
        <w:t>46</w:t>
      </w:r>
      <w:r w:rsidRPr="004B70D4">
        <w:rPr>
          <w:rFonts w:asciiTheme="minorHAnsi" w:hAnsiTheme="minorHAnsi" w:cstheme="minorHAnsi"/>
        </w:rPr>
        <w:t>, 1394-1401.</w:t>
      </w:r>
    </w:p>
    <w:p w14:paraId="085A98F4" w14:textId="4016479F" w:rsidR="001053F9" w:rsidRPr="004B70D4" w:rsidRDefault="001053F9">
      <w:pPr>
        <w:rPr>
          <w:rFonts w:asciiTheme="minorHAnsi" w:hAnsiTheme="minorHAnsi" w:cstheme="minorHAnsi"/>
        </w:rPr>
      </w:pPr>
      <w:r w:rsidRPr="004B70D4">
        <w:rPr>
          <w:rFonts w:asciiTheme="minorHAnsi" w:hAnsiTheme="minorHAnsi" w:cstheme="minorHAnsi"/>
        </w:rPr>
        <w:br w:type="page"/>
      </w:r>
    </w:p>
    <w:p w14:paraId="16AA88DB" w14:textId="77777777" w:rsidR="00FE05A2" w:rsidRPr="004B70D4" w:rsidRDefault="00FE05A2" w:rsidP="00072F83">
      <w:pPr>
        <w:widowControl w:val="0"/>
        <w:numPr>
          <w:ilvl w:val="0"/>
          <w:numId w:val="31"/>
        </w:numPr>
        <w:tabs>
          <w:tab w:val="left" w:pos="540"/>
          <w:tab w:val="left" w:pos="990"/>
        </w:tabs>
        <w:ind w:left="540" w:hanging="450"/>
        <w:rPr>
          <w:rFonts w:asciiTheme="minorHAnsi" w:hAnsiTheme="minorHAnsi" w:cstheme="minorHAnsi"/>
        </w:rPr>
      </w:pPr>
      <w:r w:rsidRPr="004B70D4">
        <w:rPr>
          <w:rFonts w:asciiTheme="minorHAnsi" w:hAnsiTheme="minorHAnsi" w:cstheme="minorHAnsi"/>
          <w:b/>
        </w:rPr>
        <w:lastRenderedPageBreak/>
        <w:t>Stewart, J.C.</w:t>
      </w:r>
      <w:r w:rsidRPr="004B70D4">
        <w:rPr>
          <w:rFonts w:asciiTheme="minorHAnsi" w:hAnsiTheme="minorHAnsi" w:cstheme="minorHAnsi"/>
        </w:rPr>
        <w:t xml:space="preserve">, Janicki, D.L., Muldoon, M.F., Sutton-Tyrrell, K.,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xml:space="preserve">, T.W. (2007). Negative emotions and 3-year progression of subclinical atherosclerosis. </w:t>
      </w:r>
      <w:r w:rsidRPr="004B70D4">
        <w:rPr>
          <w:rFonts w:asciiTheme="minorHAnsi" w:hAnsiTheme="minorHAnsi" w:cstheme="minorHAnsi"/>
          <w:i/>
        </w:rPr>
        <w:t>Archives of General Psychiatry</w:t>
      </w:r>
      <w:r w:rsidRPr="004B70D4">
        <w:rPr>
          <w:rFonts w:asciiTheme="minorHAnsi" w:hAnsiTheme="minorHAnsi" w:cstheme="minorHAnsi"/>
        </w:rPr>
        <w:t xml:space="preserve">, </w:t>
      </w:r>
      <w:r w:rsidRPr="004B70D4">
        <w:rPr>
          <w:rFonts w:asciiTheme="minorHAnsi" w:hAnsiTheme="minorHAnsi" w:cstheme="minorHAnsi"/>
          <w:i/>
        </w:rPr>
        <w:t>64</w:t>
      </w:r>
      <w:r w:rsidRPr="004B70D4">
        <w:rPr>
          <w:rFonts w:asciiTheme="minorHAnsi" w:hAnsiTheme="minorHAnsi" w:cstheme="minorHAnsi"/>
        </w:rPr>
        <w:t>, 225-233.</w:t>
      </w:r>
    </w:p>
    <w:p w14:paraId="27510696" w14:textId="77777777" w:rsidR="00FE05A2" w:rsidRPr="004B70D4" w:rsidRDefault="00FE05A2" w:rsidP="00072F83">
      <w:pPr>
        <w:widowControl w:val="0"/>
        <w:tabs>
          <w:tab w:val="left" w:pos="360"/>
          <w:tab w:val="left" w:pos="990"/>
        </w:tabs>
        <w:ind w:left="540" w:hanging="450"/>
        <w:rPr>
          <w:rFonts w:asciiTheme="minorHAnsi" w:hAnsiTheme="minorHAnsi" w:cstheme="minorHAnsi"/>
        </w:rPr>
      </w:pPr>
    </w:p>
    <w:p w14:paraId="6A7677D7" w14:textId="77777777" w:rsidR="00FE05A2" w:rsidRPr="004B70D4" w:rsidRDefault="00FE05A2" w:rsidP="00072F83">
      <w:pPr>
        <w:widowControl w:val="0"/>
        <w:numPr>
          <w:ilvl w:val="0"/>
          <w:numId w:val="31"/>
        </w:numPr>
        <w:tabs>
          <w:tab w:val="left" w:pos="540"/>
          <w:tab w:val="left" w:pos="990"/>
        </w:tabs>
        <w:ind w:left="540" w:hanging="45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Janicki-</w:t>
      </w:r>
      <w:proofErr w:type="spellStart"/>
      <w:r w:rsidRPr="004B70D4">
        <w:rPr>
          <w:rFonts w:asciiTheme="minorHAnsi" w:hAnsiTheme="minorHAnsi" w:cstheme="minorHAnsi"/>
        </w:rPr>
        <w:t>Deverts</w:t>
      </w:r>
      <w:proofErr w:type="spellEnd"/>
      <w:r w:rsidRPr="004B70D4">
        <w:rPr>
          <w:rFonts w:asciiTheme="minorHAnsi" w:hAnsiTheme="minorHAnsi" w:cstheme="minorHAnsi"/>
        </w:rPr>
        <w:t xml:space="preserve">, D., Muldoon, M.F.,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xml:space="preserve">, T.W. (2008). Depressive symptoms moderate the influence of hostility on serum interleukin-6 and C-reactive protein. </w:t>
      </w:r>
      <w:r w:rsidRPr="004B70D4">
        <w:rPr>
          <w:rFonts w:asciiTheme="minorHAnsi" w:hAnsiTheme="minorHAnsi" w:cstheme="minorHAnsi"/>
          <w:i/>
        </w:rPr>
        <w:t>Psychosomatic Medicine</w:t>
      </w:r>
      <w:r w:rsidRPr="004B70D4">
        <w:rPr>
          <w:rFonts w:asciiTheme="minorHAnsi" w:hAnsiTheme="minorHAnsi" w:cstheme="minorHAnsi"/>
        </w:rPr>
        <w:t xml:space="preserve">, </w:t>
      </w:r>
      <w:r w:rsidRPr="004B70D4">
        <w:rPr>
          <w:rFonts w:asciiTheme="minorHAnsi" w:hAnsiTheme="minorHAnsi" w:cstheme="minorHAnsi"/>
          <w:i/>
        </w:rPr>
        <w:t>70</w:t>
      </w:r>
      <w:r w:rsidRPr="004B70D4">
        <w:rPr>
          <w:rFonts w:asciiTheme="minorHAnsi" w:hAnsiTheme="minorHAnsi" w:cstheme="minorHAnsi"/>
        </w:rPr>
        <w:t>, 197-204.</w:t>
      </w:r>
    </w:p>
    <w:p w14:paraId="5DE05AA8" w14:textId="77777777" w:rsidR="00D86C59" w:rsidRPr="004B70D4" w:rsidRDefault="00D86C59">
      <w:pPr>
        <w:rPr>
          <w:rFonts w:asciiTheme="minorHAnsi" w:hAnsiTheme="minorHAnsi" w:cstheme="minorHAnsi"/>
        </w:rPr>
      </w:pPr>
    </w:p>
    <w:p w14:paraId="0302B9EC" w14:textId="77777777" w:rsidR="00FE05A2" w:rsidRPr="004B70D4" w:rsidRDefault="00FE05A2" w:rsidP="00072F83">
      <w:pPr>
        <w:widowControl w:val="0"/>
        <w:numPr>
          <w:ilvl w:val="0"/>
          <w:numId w:val="31"/>
        </w:numPr>
        <w:tabs>
          <w:tab w:val="left" w:pos="360"/>
          <w:tab w:val="left" w:pos="990"/>
        </w:tabs>
        <w:ind w:left="540" w:hanging="45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Rand, K.L., Muldoon, M.F.,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xml:space="preserve">, T.W. (2009). A prospective evaluation of the directionality of the depression-inflammation relationship. </w:t>
      </w:r>
      <w:r w:rsidRPr="004B70D4">
        <w:rPr>
          <w:rFonts w:asciiTheme="minorHAnsi" w:hAnsiTheme="minorHAnsi" w:cstheme="minorHAnsi"/>
          <w:i/>
        </w:rPr>
        <w:t>Brain, Behavior, and Immunity</w:t>
      </w:r>
      <w:r w:rsidRPr="004B70D4">
        <w:rPr>
          <w:rFonts w:asciiTheme="minorHAnsi" w:hAnsiTheme="minorHAnsi" w:cstheme="minorHAnsi"/>
        </w:rPr>
        <w:t xml:space="preserve">, </w:t>
      </w:r>
      <w:r w:rsidRPr="004B70D4">
        <w:rPr>
          <w:rFonts w:asciiTheme="minorHAnsi" w:hAnsiTheme="minorHAnsi" w:cstheme="minorHAnsi"/>
          <w:i/>
        </w:rPr>
        <w:t>23</w:t>
      </w:r>
      <w:r w:rsidRPr="004B70D4">
        <w:rPr>
          <w:rFonts w:asciiTheme="minorHAnsi" w:hAnsiTheme="minorHAnsi" w:cstheme="minorHAnsi"/>
        </w:rPr>
        <w:t>, 936-944.</w:t>
      </w:r>
    </w:p>
    <w:p w14:paraId="1AA352E0" w14:textId="77777777" w:rsidR="00FE05A2" w:rsidRPr="004B70D4" w:rsidRDefault="00FE05A2" w:rsidP="00072F83">
      <w:pPr>
        <w:widowControl w:val="0"/>
        <w:tabs>
          <w:tab w:val="left" w:pos="360"/>
          <w:tab w:val="left" w:pos="990"/>
        </w:tabs>
        <w:ind w:left="540" w:hanging="450"/>
        <w:rPr>
          <w:rFonts w:asciiTheme="minorHAnsi" w:hAnsiTheme="minorHAnsi" w:cstheme="minorHAnsi"/>
        </w:rPr>
      </w:pPr>
    </w:p>
    <w:p w14:paraId="06AF2170" w14:textId="77777777" w:rsidR="00FE05A2" w:rsidRPr="004B70D4" w:rsidRDefault="00FE05A2" w:rsidP="00072F83">
      <w:pPr>
        <w:widowControl w:val="0"/>
        <w:numPr>
          <w:ilvl w:val="0"/>
          <w:numId w:val="31"/>
        </w:numPr>
        <w:tabs>
          <w:tab w:val="left" w:pos="360"/>
          <w:tab w:val="left" w:pos="990"/>
        </w:tabs>
        <w:ind w:left="540" w:hanging="450"/>
        <w:rPr>
          <w:rFonts w:asciiTheme="minorHAnsi" w:hAnsiTheme="minorHAnsi" w:cstheme="minorHAnsi"/>
        </w:rPr>
      </w:pPr>
      <w:r w:rsidRPr="004B70D4">
        <w:rPr>
          <w:rFonts w:asciiTheme="minorHAnsi" w:hAnsiTheme="minorHAnsi" w:cstheme="minorHAnsi"/>
          <w:b/>
        </w:rPr>
        <w:t>Stewart, J. C.</w:t>
      </w:r>
      <w:r w:rsidRPr="004B70D4">
        <w:rPr>
          <w:rFonts w:asciiTheme="minorHAnsi" w:hAnsiTheme="minorHAnsi" w:cstheme="minorHAnsi"/>
        </w:rPr>
        <w:t xml:space="preserve">, </w:t>
      </w:r>
      <w:r w:rsidR="005F3BE7" w:rsidRPr="004B70D4">
        <w:rPr>
          <w:rFonts w:asciiTheme="minorHAnsi" w:hAnsiTheme="minorHAnsi" w:cstheme="minorHAnsi"/>
          <w:bCs/>
        </w:rPr>
        <w:t>†</w:t>
      </w:r>
      <w:r w:rsidRPr="004B70D4">
        <w:rPr>
          <w:rFonts w:asciiTheme="minorHAnsi" w:hAnsiTheme="minorHAnsi" w:cstheme="minorHAnsi"/>
        </w:rPr>
        <w:t xml:space="preserve">Fitzgerald, G. J.,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xml:space="preserve">, T. W. (2010). Hostility now, depression later? Longitudinal associations among emotional risk factors for coronary artery disease. </w:t>
      </w:r>
      <w:r w:rsidRPr="004B70D4">
        <w:rPr>
          <w:rFonts w:asciiTheme="minorHAnsi" w:hAnsiTheme="minorHAnsi" w:cstheme="minorHAnsi"/>
          <w:i/>
        </w:rPr>
        <w:t>Annals of Behavioral Medicine</w:t>
      </w:r>
      <w:r w:rsidRPr="004B70D4">
        <w:rPr>
          <w:rFonts w:asciiTheme="minorHAnsi" w:hAnsiTheme="minorHAnsi" w:cstheme="minorHAnsi"/>
        </w:rPr>
        <w:t>,</w:t>
      </w:r>
      <w:r w:rsidRPr="004B70D4">
        <w:rPr>
          <w:rFonts w:asciiTheme="minorHAnsi" w:hAnsiTheme="minorHAnsi" w:cstheme="minorHAnsi"/>
          <w:i/>
        </w:rPr>
        <w:t xml:space="preserve"> 39</w:t>
      </w:r>
      <w:r w:rsidRPr="004B70D4">
        <w:rPr>
          <w:rFonts w:asciiTheme="minorHAnsi" w:hAnsiTheme="minorHAnsi" w:cstheme="minorHAnsi"/>
        </w:rPr>
        <w:t>, 258-266.</w:t>
      </w:r>
    </w:p>
    <w:p w14:paraId="07A289CD" w14:textId="77777777" w:rsidR="003C42E1" w:rsidRPr="004B70D4" w:rsidRDefault="003C42E1">
      <w:pPr>
        <w:rPr>
          <w:rFonts w:asciiTheme="minorHAnsi" w:hAnsiTheme="minorHAnsi" w:cstheme="minorHAnsi"/>
          <w:b/>
        </w:rPr>
      </w:pPr>
    </w:p>
    <w:p w14:paraId="018D3539" w14:textId="77777777" w:rsidR="00FE05A2" w:rsidRPr="004B70D4" w:rsidRDefault="00FE05A2" w:rsidP="00072F83">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
        </w:rPr>
        <w:t>Stewart, J. C.</w:t>
      </w:r>
      <w:r w:rsidR="00E81639" w:rsidRPr="004B70D4">
        <w:rPr>
          <w:rFonts w:asciiTheme="minorHAnsi" w:hAnsiTheme="minorHAnsi" w:cstheme="minorHAnsi"/>
        </w:rPr>
        <w:t xml:space="preserve">, Rand, K. L., </w:t>
      </w:r>
      <w:r w:rsidR="005F3BE7" w:rsidRPr="004B70D4">
        <w:rPr>
          <w:rFonts w:asciiTheme="minorHAnsi" w:hAnsiTheme="minorHAnsi" w:cstheme="minorHAnsi"/>
          <w:bCs/>
        </w:rPr>
        <w:t>†</w:t>
      </w:r>
      <w:r w:rsidR="00E81639" w:rsidRPr="004B70D4">
        <w:rPr>
          <w:rFonts w:asciiTheme="minorHAnsi" w:hAnsiTheme="minorHAnsi" w:cstheme="minorHAnsi"/>
        </w:rPr>
        <w:t>Hawkins, M. A</w:t>
      </w:r>
      <w:r w:rsidRPr="004B70D4">
        <w:rPr>
          <w:rFonts w:asciiTheme="minorHAnsi" w:hAnsiTheme="minorHAnsi" w:cstheme="minorHAnsi"/>
        </w:rPr>
        <w:t xml:space="preserve">., &amp; </w:t>
      </w:r>
      <w:r w:rsidR="005F3BE7" w:rsidRPr="004B70D4">
        <w:rPr>
          <w:rFonts w:asciiTheme="minorHAnsi" w:hAnsiTheme="minorHAnsi" w:cstheme="minorHAnsi"/>
          <w:bCs/>
        </w:rPr>
        <w:t>†</w:t>
      </w:r>
      <w:proofErr w:type="spellStart"/>
      <w:r w:rsidRPr="004B70D4">
        <w:rPr>
          <w:rFonts w:asciiTheme="minorHAnsi" w:hAnsiTheme="minorHAnsi" w:cstheme="minorHAnsi"/>
        </w:rPr>
        <w:t>Stines</w:t>
      </w:r>
      <w:proofErr w:type="spellEnd"/>
      <w:r w:rsidRPr="004B70D4">
        <w:rPr>
          <w:rFonts w:asciiTheme="minorHAnsi" w:hAnsiTheme="minorHAnsi" w:cstheme="minorHAnsi"/>
        </w:rPr>
        <w:t xml:space="preserve">, J. (2011). Association of the shared and unique aspects of positive and negative emotional factors with sleep quality. </w:t>
      </w:r>
      <w:r w:rsidRPr="004B70D4">
        <w:rPr>
          <w:rFonts w:asciiTheme="minorHAnsi" w:hAnsiTheme="minorHAnsi" w:cstheme="minorHAnsi"/>
          <w:i/>
        </w:rPr>
        <w:t>Personality and Individual Differences</w:t>
      </w:r>
      <w:r w:rsidRPr="004B70D4">
        <w:rPr>
          <w:rFonts w:asciiTheme="minorHAnsi" w:hAnsiTheme="minorHAnsi" w:cstheme="minorHAnsi"/>
        </w:rPr>
        <w:t xml:space="preserve">, </w:t>
      </w:r>
      <w:r w:rsidRPr="004B70D4">
        <w:rPr>
          <w:rFonts w:asciiTheme="minorHAnsi" w:hAnsiTheme="minorHAnsi" w:cstheme="minorHAnsi"/>
          <w:i/>
        </w:rPr>
        <w:t>50</w:t>
      </w:r>
      <w:r w:rsidRPr="004B70D4">
        <w:rPr>
          <w:rFonts w:asciiTheme="minorHAnsi" w:hAnsiTheme="minorHAnsi" w:cstheme="minorHAnsi"/>
        </w:rPr>
        <w:t>, 609-614.</w:t>
      </w:r>
    </w:p>
    <w:p w14:paraId="213F8494" w14:textId="77777777" w:rsidR="00FE05A2" w:rsidRPr="004B70D4" w:rsidRDefault="00FE05A2" w:rsidP="00072F83">
      <w:pPr>
        <w:widowControl w:val="0"/>
        <w:tabs>
          <w:tab w:val="left" w:pos="990"/>
        </w:tabs>
        <w:ind w:left="540" w:hanging="450"/>
        <w:rPr>
          <w:rFonts w:asciiTheme="minorHAnsi" w:hAnsiTheme="minorHAnsi" w:cstheme="minorHAnsi"/>
        </w:rPr>
      </w:pPr>
    </w:p>
    <w:p w14:paraId="1CCDF670" w14:textId="661B8ACB" w:rsidR="001B09FE" w:rsidRPr="004B70D4" w:rsidRDefault="005F3BE7" w:rsidP="00563EBA">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Cs/>
        </w:rPr>
        <w:t>†</w:t>
      </w:r>
      <w:r w:rsidR="00FE05A2" w:rsidRPr="004B70D4">
        <w:rPr>
          <w:rFonts w:asciiTheme="minorHAnsi" w:hAnsiTheme="minorHAnsi" w:cstheme="minorHAnsi"/>
        </w:rPr>
        <w:t xml:space="preserve">Brown, J.M., </w:t>
      </w:r>
      <w:r w:rsidR="00FE05A2" w:rsidRPr="004B70D4">
        <w:rPr>
          <w:rFonts w:asciiTheme="minorHAnsi" w:hAnsiTheme="minorHAnsi" w:cstheme="minorHAnsi"/>
          <w:b/>
        </w:rPr>
        <w:t>Stewart, J.C.</w:t>
      </w:r>
      <w:r w:rsidR="00FE05A2" w:rsidRPr="004B70D4">
        <w:rPr>
          <w:rFonts w:asciiTheme="minorHAnsi" w:hAnsiTheme="minorHAnsi" w:cstheme="minorHAnsi"/>
        </w:rPr>
        <w:t xml:space="preserve">, Stump, T.E., and Callahan, C.M. (2011). Risk of coronary heart disease events over 15 years among older adults with depressive symptoms. </w:t>
      </w:r>
      <w:r w:rsidR="00FE05A2" w:rsidRPr="004B70D4">
        <w:rPr>
          <w:rFonts w:asciiTheme="minorHAnsi" w:hAnsiTheme="minorHAnsi" w:cstheme="minorHAnsi"/>
          <w:i/>
        </w:rPr>
        <w:t>American Journal of Geriatric Psychiatry</w:t>
      </w:r>
      <w:r w:rsidR="00FE05A2" w:rsidRPr="004B70D4">
        <w:rPr>
          <w:rFonts w:asciiTheme="minorHAnsi" w:hAnsiTheme="minorHAnsi" w:cstheme="minorHAnsi"/>
        </w:rPr>
        <w:t xml:space="preserve">, </w:t>
      </w:r>
      <w:r w:rsidR="00FE05A2" w:rsidRPr="004B70D4">
        <w:rPr>
          <w:rFonts w:asciiTheme="minorHAnsi" w:hAnsiTheme="minorHAnsi" w:cstheme="minorHAnsi"/>
          <w:i/>
        </w:rPr>
        <w:t>19</w:t>
      </w:r>
      <w:r w:rsidR="00FE05A2" w:rsidRPr="004B70D4">
        <w:rPr>
          <w:rFonts w:asciiTheme="minorHAnsi" w:hAnsiTheme="minorHAnsi" w:cstheme="minorHAnsi"/>
        </w:rPr>
        <w:t>, 721-729.</w:t>
      </w:r>
    </w:p>
    <w:p w14:paraId="49A86A22" w14:textId="77777777" w:rsidR="00801922" w:rsidRPr="004B70D4" w:rsidRDefault="00801922" w:rsidP="00801922">
      <w:pPr>
        <w:widowControl w:val="0"/>
        <w:tabs>
          <w:tab w:val="left" w:pos="990"/>
        </w:tabs>
        <w:rPr>
          <w:rFonts w:asciiTheme="minorHAnsi" w:hAnsiTheme="minorHAnsi" w:cstheme="minorHAnsi"/>
        </w:rPr>
      </w:pPr>
    </w:p>
    <w:p w14:paraId="2473EF68" w14:textId="77777777" w:rsidR="00FE05A2" w:rsidRPr="004B70D4" w:rsidRDefault="005F3BE7" w:rsidP="00072F83">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Cs/>
        </w:rPr>
        <w:t>†</w:t>
      </w:r>
      <w:r w:rsidR="00FE05A2" w:rsidRPr="004B70D4">
        <w:rPr>
          <w:rFonts w:asciiTheme="minorHAnsi" w:hAnsiTheme="minorHAnsi" w:cstheme="minorHAnsi"/>
        </w:rPr>
        <w:t xml:space="preserve">Hawkins, M.A.W, </w:t>
      </w:r>
      <w:r w:rsidR="00FE05A2" w:rsidRPr="004B70D4">
        <w:rPr>
          <w:rFonts w:asciiTheme="minorHAnsi" w:hAnsiTheme="minorHAnsi" w:cstheme="minorHAnsi"/>
          <w:b/>
        </w:rPr>
        <w:t>Stewart, J.C.</w:t>
      </w:r>
      <w:r w:rsidR="00FE05A2" w:rsidRPr="004B70D4">
        <w:rPr>
          <w:rFonts w:asciiTheme="minorHAnsi" w:hAnsiTheme="minorHAnsi" w:cstheme="minorHAnsi"/>
        </w:rPr>
        <w:t xml:space="preserve">, </w:t>
      </w:r>
      <w:r w:rsidRPr="004B70D4">
        <w:rPr>
          <w:rFonts w:asciiTheme="minorHAnsi" w:hAnsiTheme="minorHAnsi" w:cstheme="minorHAnsi"/>
          <w:bCs/>
        </w:rPr>
        <w:t>†</w:t>
      </w:r>
      <w:r w:rsidR="00FE05A2" w:rsidRPr="004B70D4">
        <w:rPr>
          <w:rFonts w:asciiTheme="minorHAnsi" w:hAnsiTheme="minorHAnsi" w:cstheme="minorHAnsi"/>
        </w:rPr>
        <w:t xml:space="preserve">Fitzgerald, G.J., and </w:t>
      </w:r>
      <w:r w:rsidRPr="004B70D4">
        <w:rPr>
          <w:rFonts w:asciiTheme="minorHAnsi" w:hAnsiTheme="minorHAnsi" w:cstheme="minorHAnsi"/>
          <w:bCs/>
        </w:rPr>
        <w:t>†</w:t>
      </w:r>
      <w:r w:rsidR="00FE05A2" w:rsidRPr="004B70D4">
        <w:rPr>
          <w:rFonts w:asciiTheme="minorHAnsi" w:hAnsiTheme="minorHAnsi" w:cstheme="minorHAnsi"/>
        </w:rPr>
        <w:t xml:space="preserve">Kim, S. (2011). Combined effect of depressive symptoms and hostility on autonomic nervous system function. </w:t>
      </w:r>
      <w:r w:rsidR="00FE05A2" w:rsidRPr="004B70D4">
        <w:rPr>
          <w:rFonts w:asciiTheme="minorHAnsi" w:hAnsiTheme="minorHAnsi" w:cstheme="minorHAnsi"/>
          <w:i/>
        </w:rPr>
        <w:t>International Journal of Psychophysiology</w:t>
      </w:r>
      <w:r w:rsidR="00FE05A2" w:rsidRPr="004B70D4">
        <w:rPr>
          <w:rFonts w:asciiTheme="minorHAnsi" w:hAnsiTheme="minorHAnsi" w:cstheme="minorHAnsi"/>
        </w:rPr>
        <w:t xml:space="preserve">, </w:t>
      </w:r>
      <w:r w:rsidR="00FE05A2" w:rsidRPr="004B70D4">
        <w:rPr>
          <w:rFonts w:asciiTheme="minorHAnsi" w:hAnsiTheme="minorHAnsi" w:cstheme="minorHAnsi"/>
          <w:i/>
        </w:rPr>
        <w:t>81</w:t>
      </w:r>
      <w:r w:rsidR="00FE05A2" w:rsidRPr="004B70D4">
        <w:rPr>
          <w:rFonts w:asciiTheme="minorHAnsi" w:hAnsiTheme="minorHAnsi" w:cstheme="minorHAnsi"/>
        </w:rPr>
        <w:t>, 317-323.</w:t>
      </w:r>
    </w:p>
    <w:p w14:paraId="0EB43A45" w14:textId="77777777" w:rsidR="00FE05A2" w:rsidRPr="004B70D4" w:rsidRDefault="00FE05A2" w:rsidP="00072F83">
      <w:pPr>
        <w:widowControl w:val="0"/>
        <w:tabs>
          <w:tab w:val="left" w:pos="990"/>
        </w:tabs>
        <w:ind w:left="540" w:hanging="450"/>
        <w:rPr>
          <w:rFonts w:asciiTheme="minorHAnsi" w:hAnsiTheme="minorHAnsi" w:cstheme="minorHAnsi"/>
        </w:rPr>
      </w:pPr>
    </w:p>
    <w:p w14:paraId="332C1DDB" w14:textId="77777777" w:rsidR="00FE05A2" w:rsidRPr="004B70D4" w:rsidRDefault="00FE05A2" w:rsidP="00072F83">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w:t>
      </w:r>
      <w:r w:rsidR="005F3BE7" w:rsidRPr="004B70D4">
        <w:rPr>
          <w:rFonts w:asciiTheme="minorHAnsi" w:hAnsiTheme="minorHAnsi" w:cstheme="minorHAnsi"/>
          <w:bCs/>
        </w:rPr>
        <w:t>†</w:t>
      </w:r>
      <w:proofErr w:type="spellStart"/>
      <w:r w:rsidRPr="004B70D4">
        <w:rPr>
          <w:rFonts w:asciiTheme="minorHAnsi" w:hAnsiTheme="minorHAnsi" w:cstheme="minorHAnsi"/>
        </w:rPr>
        <w:t>Zielke</w:t>
      </w:r>
      <w:proofErr w:type="spellEnd"/>
      <w:r w:rsidRPr="004B70D4">
        <w:rPr>
          <w:rFonts w:asciiTheme="minorHAnsi" w:hAnsiTheme="minorHAnsi" w:cstheme="minorHAnsi"/>
        </w:rPr>
        <w:t xml:space="preserve">, D.J., </w:t>
      </w:r>
      <w:r w:rsidR="005F3BE7" w:rsidRPr="004B70D4">
        <w:rPr>
          <w:rFonts w:asciiTheme="minorHAnsi" w:hAnsiTheme="minorHAnsi" w:cstheme="minorHAnsi"/>
          <w:bCs/>
        </w:rPr>
        <w:t>†</w:t>
      </w:r>
      <w:r w:rsidRPr="004B70D4">
        <w:rPr>
          <w:rFonts w:asciiTheme="minorHAnsi" w:hAnsiTheme="minorHAnsi" w:cstheme="minorHAnsi"/>
        </w:rPr>
        <w:t xml:space="preserve">Hawkins, M.A.W., Williams, D. R., </w:t>
      </w:r>
      <w:proofErr w:type="spellStart"/>
      <w:r w:rsidRPr="004B70D4">
        <w:rPr>
          <w:rFonts w:asciiTheme="minorHAnsi" w:hAnsiTheme="minorHAnsi" w:cstheme="minorHAnsi"/>
        </w:rPr>
        <w:t>Carnethon</w:t>
      </w:r>
      <w:proofErr w:type="spellEnd"/>
      <w:r w:rsidRPr="004B70D4">
        <w:rPr>
          <w:rFonts w:asciiTheme="minorHAnsi" w:hAnsiTheme="minorHAnsi" w:cstheme="minorHAnsi"/>
        </w:rPr>
        <w:t xml:space="preserve">, M.R., Knox, S.S., &amp; Matthews, K.A. (2012). Depressive symptom clusters and 5-year incidence of coronary artery calcification: The CARDIA Study. </w:t>
      </w:r>
      <w:r w:rsidRPr="004B70D4">
        <w:rPr>
          <w:rFonts w:asciiTheme="minorHAnsi" w:hAnsiTheme="minorHAnsi" w:cstheme="minorHAnsi"/>
          <w:i/>
        </w:rPr>
        <w:t>Circulation</w:t>
      </w:r>
      <w:r w:rsidRPr="004B70D4">
        <w:rPr>
          <w:rFonts w:asciiTheme="minorHAnsi" w:hAnsiTheme="minorHAnsi" w:cstheme="minorHAnsi"/>
        </w:rPr>
        <w:t xml:space="preserve">, </w:t>
      </w:r>
      <w:r w:rsidRPr="004B70D4">
        <w:rPr>
          <w:rFonts w:asciiTheme="minorHAnsi" w:hAnsiTheme="minorHAnsi" w:cstheme="minorHAnsi"/>
          <w:i/>
        </w:rPr>
        <w:t>126</w:t>
      </w:r>
      <w:r w:rsidRPr="004B70D4">
        <w:rPr>
          <w:rFonts w:asciiTheme="minorHAnsi" w:hAnsiTheme="minorHAnsi" w:cstheme="minorHAnsi"/>
        </w:rPr>
        <w:t>, 410-417.</w:t>
      </w:r>
    </w:p>
    <w:p w14:paraId="3E821FE8" w14:textId="77777777" w:rsidR="00F85BD8" w:rsidRPr="004B70D4" w:rsidRDefault="00F85BD8" w:rsidP="00072F83">
      <w:pPr>
        <w:pStyle w:val="ListParagraph"/>
        <w:tabs>
          <w:tab w:val="left" w:pos="990"/>
        </w:tabs>
        <w:ind w:left="540" w:hanging="450"/>
        <w:rPr>
          <w:rFonts w:asciiTheme="minorHAnsi" w:hAnsiTheme="minorHAnsi" w:cstheme="minorHAnsi"/>
        </w:rPr>
      </w:pPr>
    </w:p>
    <w:p w14:paraId="210ED219" w14:textId="77777777" w:rsidR="00FE05A2" w:rsidRPr="004B70D4" w:rsidRDefault="005F3BE7" w:rsidP="00072F83">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Cs/>
        </w:rPr>
        <w:t>†</w:t>
      </w:r>
      <w:r w:rsidR="00FE05A2" w:rsidRPr="004B70D4">
        <w:rPr>
          <w:rFonts w:asciiTheme="minorHAnsi" w:hAnsiTheme="minorHAnsi" w:cstheme="minorHAnsi"/>
        </w:rPr>
        <w:t xml:space="preserve">Hawkins, M.A.W., &amp; </w:t>
      </w:r>
      <w:r w:rsidR="00FE05A2" w:rsidRPr="004B70D4">
        <w:rPr>
          <w:rFonts w:asciiTheme="minorHAnsi" w:hAnsiTheme="minorHAnsi" w:cstheme="minorHAnsi"/>
          <w:b/>
        </w:rPr>
        <w:t>Stewart, J.C.</w:t>
      </w:r>
      <w:r w:rsidR="00F85BD8" w:rsidRPr="004B70D4">
        <w:rPr>
          <w:rFonts w:asciiTheme="minorHAnsi" w:hAnsiTheme="minorHAnsi" w:cstheme="minorHAnsi"/>
        </w:rPr>
        <w:t xml:space="preserve"> (2012). Do negative emotional factors have independent associations with e</w:t>
      </w:r>
      <w:r w:rsidR="00FE05A2" w:rsidRPr="004B70D4">
        <w:rPr>
          <w:rFonts w:asciiTheme="minorHAnsi" w:hAnsiTheme="minorHAnsi" w:cstheme="minorHAnsi"/>
        </w:rPr>
        <w:t>xc</w:t>
      </w:r>
      <w:r w:rsidR="00F85BD8" w:rsidRPr="004B70D4">
        <w:rPr>
          <w:rFonts w:asciiTheme="minorHAnsi" w:hAnsiTheme="minorHAnsi" w:cstheme="minorHAnsi"/>
        </w:rPr>
        <w:t>ess a</w:t>
      </w:r>
      <w:r w:rsidR="00FE05A2" w:rsidRPr="004B70D4">
        <w:rPr>
          <w:rFonts w:asciiTheme="minorHAnsi" w:hAnsiTheme="minorHAnsi" w:cstheme="minorHAnsi"/>
        </w:rPr>
        <w:t xml:space="preserve">diposity? </w:t>
      </w:r>
      <w:r w:rsidR="00FE05A2" w:rsidRPr="004B70D4">
        <w:rPr>
          <w:rFonts w:asciiTheme="minorHAnsi" w:hAnsiTheme="minorHAnsi" w:cstheme="minorHAnsi"/>
          <w:i/>
        </w:rPr>
        <w:t>Journal of Psychosomatic Research</w:t>
      </w:r>
      <w:r w:rsidR="00F85BD8" w:rsidRPr="004B70D4">
        <w:rPr>
          <w:rFonts w:asciiTheme="minorHAnsi" w:hAnsiTheme="minorHAnsi" w:cstheme="minorHAnsi"/>
        </w:rPr>
        <w:t xml:space="preserve">, </w:t>
      </w:r>
      <w:r w:rsidR="00F85BD8" w:rsidRPr="004B70D4">
        <w:rPr>
          <w:rFonts w:asciiTheme="minorHAnsi" w:hAnsiTheme="minorHAnsi" w:cstheme="minorHAnsi"/>
          <w:i/>
        </w:rPr>
        <w:t>73</w:t>
      </w:r>
      <w:r w:rsidR="00F85BD8" w:rsidRPr="004B70D4">
        <w:rPr>
          <w:rFonts w:asciiTheme="minorHAnsi" w:hAnsiTheme="minorHAnsi" w:cstheme="minorHAnsi"/>
        </w:rPr>
        <w:t>, 243-250.</w:t>
      </w:r>
    </w:p>
    <w:p w14:paraId="509EDDE6" w14:textId="77777777" w:rsidR="001E408F" w:rsidRPr="004B70D4" w:rsidRDefault="001E408F">
      <w:pPr>
        <w:rPr>
          <w:rFonts w:asciiTheme="minorHAnsi" w:hAnsiTheme="minorHAnsi" w:cstheme="minorHAnsi"/>
        </w:rPr>
      </w:pPr>
    </w:p>
    <w:p w14:paraId="79B3B211" w14:textId="77777777" w:rsidR="002E5898" w:rsidRPr="004B70D4" w:rsidRDefault="005F3BE7" w:rsidP="002E5898">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Cs/>
        </w:rPr>
        <w:t>†</w:t>
      </w:r>
      <w:proofErr w:type="spellStart"/>
      <w:r w:rsidR="002E5898" w:rsidRPr="004B70D4">
        <w:rPr>
          <w:rFonts w:asciiTheme="minorHAnsi" w:hAnsiTheme="minorHAnsi" w:cstheme="minorHAnsi"/>
        </w:rPr>
        <w:t>Khambaty</w:t>
      </w:r>
      <w:proofErr w:type="spellEnd"/>
      <w:r w:rsidR="002E5898" w:rsidRPr="004B70D4">
        <w:rPr>
          <w:rFonts w:asciiTheme="minorHAnsi" w:hAnsiTheme="minorHAnsi" w:cstheme="minorHAnsi"/>
        </w:rPr>
        <w:t xml:space="preserve">, T., &amp; </w:t>
      </w:r>
      <w:r w:rsidR="002E5898" w:rsidRPr="004B70D4">
        <w:rPr>
          <w:rFonts w:asciiTheme="minorHAnsi" w:hAnsiTheme="minorHAnsi" w:cstheme="minorHAnsi"/>
          <w:b/>
        </w:rPr>
        <w:t>Stewart, J.C.</w:t>
      </w:r>
      <w:r w:rsidR="002E5898" w:rsidRPr="004B70D4">
        <w:rPr>
          <w:rFonts w:asciiTheme="minorHAnsi" w:hAnsiTheme="minorHAnsi" w:cstheme="minorHAnsi"/>
        </w:rPr>
        <w:t xml:space="preserve"> (2013). </w:t>
      </w:r>
      <w:r w:rsidR="002E5898" w:rsidRPr="004B70D4">
        <w:rPr>
          <w:rFonts w:asciiTheme="minorHAnsi" w:hAnsiTheme="minorHAnsi" w:cs="Segoe UI"/>
        </w:rPr>
        <w:t xml:space="preserve">Associations of depressive and anxiety disorders with periodontal disease prevalence in young adults: Analysis of 1999-2004 National Health and Nutrition Examination Survey (NHANES) data. </w:t>
      </w:r>
      <w:r w:rsidR="002E5898" w:rsidRPr="004B70D4">
        <w:rPr>
          <w:rFonts w:asciiTheme="minorHAnsi" w:hAnsiTheme="minorHAnsi" w:cstheme="minorHAnsi"/>
          <w:i/>
        </w:rPr>
        <w:t>Annals of Behavioral Medicine</w:t>
      </w:r>
      <w:r w:rsidR="002E5898" w:rsidRPr="004B70D4">
        <w:rPr>
          <w:rFonts w:asciiTheme="minorHAnsi" w:hAnsiTheme="minorHAnsi" w:cstheme="minorHAnsi"/>
        </w:rPr>
        <w:t xml:space="preserve">, </w:t>
      </w:r>
      <w:r w:rsidR="002E5898" w:rsidRPr="004B70D4">
        <w:rPr>
          <w:rFonts w:asciiTheme="minorHAnsi" w:hAnsiTheme="minorHAnsi" w:cstheme="minorHAnsi"/>
          <w:i/>
        </w:rPr>
        <w:t>45</w:t>
      </w:r>
      <w:r w:rsidR="002E5898" w:rsidRPr="004B70D4">
        <w:rPr>
          <w:rFonts w:asciiTheme="minorHAnsi" w:hAnsiTheme="minorHAnsi" w:cstheme="minorHAnsi"/>
        </w:rPr>
        <w:t>, 393-397.</w:t>
      </w:r>
    </w:p>
    <w:p w14:paraId="7DC33D7E" w14:textId="77777777" w:rsidR="00CD3457" w:rsidRPr="004B70D4" w:rsidRDefault="00CD3457" w:rsidP="00CD3457">
      <w:pPr>
        <w:widowControl w:val="0"/>
        <w:tabs>
          <w:tab w:val="left" w:pos="990"/>
        </w:tabs>
        <w:rPr>
          <w:rFonts w:asciiTheme="minorHAnsi" w:hAnsiTheme="minorHAnsi" w:cstheme="minorHAnsi"/>
        </w:rPr>
      </w:pPr>
    </w:p>
    <w:p w14:paraId="461B0CC6" w14:textId="77777777" w:rsidR="00CD3457" w:rsidRPr="004B70D4" w:rsidRDefault="00CD3457" w:rsidP="00CD3457">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rPr>
        <w:t xml:space="preserve">Gao, S., Hendrie, H.C., Yang, L., Stump, T.E., </w:t>
      </w:r>
      <w:r w:rsidRPr="004B70D4">
        <w:rPr>
          <w:rFonts w:asciiTheme="minorHAnsi" w:hAnsiTheme="minorHAnsi" w:cstheme="minorHAnsi"/>
          <w:b/>
        </w:rPr>
        <w:t>Stewart, J.C.</w:t>
      </w:r>
      <w:r w:rsidRPr="004B70D4">
        <w:rPr>
          <w:rFonts w:asciiTheme="minorHAnsi" w:hAnsiTheme="minorHAnsi" w:cstheme="minorHAnsi"/>
        </w:rPr>
        <w:t xml:space="preserve">, </w:t>
      </w:r>
      <w:proofErr w:type="spellStart"/>
      <w:r w:rsidRPr="004B70D4">
        <w:rPr>
          <w:rFonts w:asciiTheme="minorHAnsi" w:hAnsiTheme="minorHAnsi" w:cstheme="minorHAnsi"/>
        </w:rPr>
        <w:t>Kesterson</w:t>
      </w:r>
      <w:proofErr w:type="spellEnd"/>
      <w:r w:rsidRPr="004B70D4">
        <w:rPr>
          <w:rFonts w:asciiTheme="minorHAnsi" w:hAnsiTheme="minorHAnsi" w:cstheme="minorHAnsi"/>
        </w:rPr>
        <w:t xml:space="preserve">, J., Clark, D.O., &amp; Callahan, C.M. (2013). </w:t>
      </w:r>
      <w:r w:rsidRPr="004B70D4">
        <w:rPr>
          <w:rFonts w:asciiTheme="minorHAnsi" w:hAnsiTheme="minorHAnsi" w:cs="Arial"/>
        </w:rPr>
        <w:t>Increase in blood pressure precedes clinical depression in elderly primary care patients</w:t>
      </w:r>
      <w:r w:rsidRPr="004B70D4">
        <w:rPr>
          <w:rFonts w:asciiTheme="minorHAnsi" w:hAnsiTheme="minorHAnsi" w:cstheme="minorHAnsi"/>
        </w:rPr>
        <w:t xml:space="preserve">. </w:t>
      </w:r>
      <w:r w:rsidRPr="004B70D4">
        <w:rPr>
          <w:rFonts w:asciiTheme="minorHAnsi" w:hAnsiTheme="minorHAnsi" w:cs="Arial"/>
          <w:i/>
        </w:rPr>
        <w:t>International Journal of Geriatric Psychiatry</w:t>
      </w:r>
      <w:r w:rsidRPr="004B70D4">
        <w:rPr>
          <w:rFonts w:asciiTheme="minorHAnsi" w:hAnsiTheme="minorHAnsi" w:cs="Arial"/>
        </w:rPr>
        <w:t xml:space="preserve">, </w:t>
      </w:r>
      <w:r w:rsidRPr="004B70D4">
        <w:rPr>
          <w:rFonts w:asciiTheme="minorHAnsi" w:hAnsiTheme="minorHAnsi" w:cs="Arial"/>
          <w:i/>
        </w:rPr>
        <w:t>28</w:t>
      </w:r>
      <w:r w:rsidRPr="004B70D4">
        <w:rPr>
          <w:rFonts w:asciiTheme="minorHAnsi" w:hAnsiTheme="minorHAnsi" w:cs="Arial"/>
        </w:rPr>
        <w:t>, 1099-1100.</w:t>
      </w:r>
    </w:p>
    <w:p w14:paraId="16C5E777" w14:textId="77777777" w:rsidR="00A4582B" w:rsidRPr="004B70D4" w:rsidRDefault="00A4582B" w:rsidP="001856C6">
      <w:pPr>
        <w:pStyle w:val="ListParagraph"/>
        <w:ind w:left="0"/>
        <w:rPr>
          <w:rFonts w:asciiTheme="minorHAnsi" w:hAnsiTheme="minorHAnsi" w:cstheme="minorHAnsi"/>
        </w:rPr>
      </w:pPr>
    </w:p>
    <w:p w14:paraId="414D8A69" w14:textId="77777777" w:rsidR="008C722F" w:rsidRPr="004B70D4" w:rsidRDefault="008C722F" w:rsidP="008C722F">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rPr>
        <w:t xml:space="preserve">Brown, L.F., Rand, K.L., </w:t>
      </w:r>
      <w:proofErr w:type="spellStart"/>
      <w:r w:rsidRPr="004B70D4">
        <w:rPr>
          <w:rFonts w:asciiTheme="minorHAnsi" w:hAnsiTheme="minorHAnsi" w:cstheme="minorHAnsi"/>
        </w:rPr>
        <w:t>Bigatti</w:t>
      </w:r>
      <w:proofErr w:type="spellEnd"/>
      <w:r w:rsidRPr="004B70D4">
        <w:rPr>
          <w:rFonts w:asciiTheme="minorHAnsi" w:hAnsiTheme="minorHAnsi" w:cstheme="minorHAnsi"/>
        </w:rPr>
        <w:t xml:space="preserve">, S.M., </w:t>
      </w:r>
      <w:r w:rsidRPr="004B70D4">
        <w:rPr>
          <w:rFonts w:asciiTheme="minorHAnsi" w:hAnsiTheme="minorHAnsi" w:cstheme="minorHAnsi"/>
          <w:b/>
        </w:rPr>
        <w:t>Stewart, J.C.</w:t>
      </w:r>
      <w:r w:rsidRPr="004B70D4">
        <w:rPr>
          <w:rFonts w:asciiTheme="minorHAnsi" w:hAnsiTheme="minorHAnsi" w:cstheme="minorHAnsi"/>
        </w:rPr>
        <w:t xml:space="preserve">, Theobald, D.E., Wu, J., &amp; Kroenke, K. (2013). Longitudinal relationships between fatigue and depression in cancer patients with depression and/or pain. </w:t>
      </w:r>
      <w:r w:rsidRPr="004B70D4">
        <w:rPr>
          <w:rFonts w:asciiTheme="minorHAnsi" w:hAnsiTheme="minorHAnsi" w:cstheme="minorHAnsi"/>
          <w:i/>
        </w:rPr>
        <w:t>Health Psychology</w:t>
      </w:r>
      <w:r w:rsidRPr="004B70D4">
        <w:rPr>
          <w:rFonts w:asciiTheme="minorHAnsi" w:hAnsiTheme="minorHAnsi" w:cstheme="minorHAnsi"/>
        </w:rPr>
        <w:t xml:space="preserve">, </w:t>
      </w:r>
      <w:r w:rsidRPr="004B70D4">
        <w:rPr>
          <w:rFonts w:asciiTheme="minorHAnsi" w:hAnsiTheme="minorHAnsi" w:cstheme="minorHAnsi"/>
          <w:i/>
        </w:rPr>
        <w:t>32</w:t>
      </w:r>
      <w:r w:rsidRPr="004B70D4">
        <w:rPr>
          <w:rFonts w:asciiTheme="minorHAnsi" w:hAnsiTheme="minorHAnsi" w:cstheme="minorHAnsi"/>
        </w:rPr>
        <w:t>, 1199-1208.</w:t>
      </w:r>
    </w:p>
    <w:p w14:paraId="3029186D" w14:textId="0AB751D6" w:rsidR="00AE06FD" w:rsidRPr="004B70D4" w:rsidRDefault="00AE06FD">
      <w:pPr>
        <w:rPr>
          <w:rFonts w:asciiTheme="minorHAnsi" w:hAnsiTheme="minorHAnsi" w:cstheme="minorHAnsi"/>
          <w:b/>
        </w:rPr>
      </w:pPr>
      <w:r w:rsidRPr="004B70D4">
        <w:rPr>
          <w:rFonts w:asciiTheme="minorHAnsi" w:hAnsiTheme="minorHAnsi" w:cstheme="minorHAnsi"/>
          <w:b/>
        </w:rPr>
        <w:br w:type="page"/>
      </w:r>
    </w:p>
    <w:p w14:paraId="23EB82DE" w14:textId="6E1A5795" w:rsidR="003949D3" w:rsidRPr="004B70D4" w:rsidRDefault="003949D3" w:rsidP="003949D3">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Cs/>
        </w:rPr>
        <w:lastRenderedPageBreak/>
        <w:t>†</w:t>
      </w:r>
      <w:r w:rsidRPr="004B70D4">
        <w:rPr>
          <w:rFonts w:asciiTheme="minorHAnsi" w:hAnsiTheme="minorHAnsi" w:cs="Arial"/>
        </w:rPr>
        <w:t xml:space="preserve">Hawkins, M.A.W., Callahan, C.M., Stump, T.E., &amp; </w:t>
      </w:r>
      <w:r w:rsidRPr="004B70D4">
        <w:rPr>
          <w:rFonts w:asciiTheme="minorHAnsi" w:hAnsiTheme="minorHAnsi" w:cs="Arial"/>
          <w:b/>
        </w:rPr>
        <w:t>Stewart, J.C.</w:t>
      </w:r>
      <w:r w:rsidRPr="004B70D4">
        <w:rPr>
          <w:rFonts w:asciiTheme="minorHAnsi" w:hAnsiTheme="minorHAnsi" w:cs="Arial"/>
        </w:rPr>
        <w:t xml:space="preserve"> (2014). Depressive symptom clusters as predictors of incident coronary artery disease events: A 15-year prospective study. </w:t>
      </w:r>
      <w:r w:rsidRPr="004B70D4">
        <w:rPr>
          <w:rFonts w:asciiTheme="minorHAnsi" w:hAnsiTheme="minorHAnsi"/>
          <w:i/>
        </w:rPr>
        <w:t>Psychosomatic Medicine</w:t>
      </w:r>
      <w:r w:rsidRPr="004B70D4">
        <w:rPr>
          <w:rFonts w:asciiTheme="minorHAnsi" w:hAnsiTheme="minorHAnsi"/>
        </w:rPr>
        <w:t xml:space="preserve">, </w:t>
      </w:r>
      <w:r w:rsidRPr="004B70D4">
        <w:rPr>
          <w:rStyle w:val="cit-gray1"/>
          <w:rFonts w:asciiTheme="minorHAnsi" w:hAnsiTheme="minorHAnsi" w:cs="Arial"/>
          <w:color w:val="auto"/>
        </w:rPr>
        <w:t>76, 38-43.</w:t>
      </w:r>
    </w:p>
    <w:p w14:paraId="63CA49FF" w14:textId="77777777" w:rsidR="003949D3" w:rsidRPr="004B70D4" w:rsidRDefault="003949D3" w:rsidP="003949D3">
      <w:pPr>
        <w:widowControl w:val="0"/>
        <w:tabs>
          <w:tab w:val="left" w:pos="990"/>
        </w:tabs>
        <w:ind w:left="540"/>
        <w:rPr>
          <w:rFonts w:asciiTheme="minorHAnsi" w:hAnsiTheme="minorHAnsi" w:cstheme="minorHAnsi"/>
        </w:rPr>
      </w:pPr>
    </w:p>
    <w:p w14:paraId="2C735BDC" w14:textId="43693C88" w:rsidR="00A86319" w:rsidRPr="004B70D4" w:rsidRDefault="00A4582B" w:rsidP="00A86319">
      <w:pPr>
        <w:widowControl w:val="0"/>
        <w:numPr>
          <w:ilvl w:val="0"/>
          <w:numId w:val="31"/>
        </w:numPr>
        <w:tabs>
          <w:tab w:val="left" w:pos="990"/>
        </w:tabs>
        <w:ind w:left="540" w:hanging="450"/>
        <w:rPr>
          <w:rStyle w:val="cit-gray1"/>
          <w:rFonts w:asciiTheme="minorHAnsi" w:hAnsiTheme="minorHAnsi" w:cstheme="minorHAnsi"/>
          <w:color w:val="auto"/>
        </w:rPr>
      </w:pPr>
      <w:r w:rsidRPr="004B70D4">
        <w:rPr>
          <w:rFonts w:asciiTheme="minorHAnsi" w:hAnsiTheme="minorHAnsi" w:cstheme="minorHAnsi"/>
          <w:b/>
        </w:rPr>
        <w:t>Stewart, J.C.</w:t>
      </w:r>
      <w:r w:rsidRPr="004B70D4">
        <w:rPr>
          <w:rFonts w:asciiTheme="minorHAnsi" w:hAnsiTheme="minorHAnsi" w:cstheme="minorHAnsi"/>
        </w:rPr>
        <w:t>, Perkins, A.J., &amp; Callahan, C.M. (</w:t>
      </w:r>
      <w:r w:rsidR="00B40239" w:rsidRPr="004B70D4">
        <w:rPr>
          <w:rFonts w:asciiTheme="minorHAnsi" w:hAnsiTheme="minorHAnsi" w:cstheme="minorHAnsi"/>
        </w:rPr>
        <w:t>2014</w:t>
      </w:r>
      <w:r w:rsidRPr="004B70D4">
        <w:rPr>
          <w:rFonts w:asciiTheme="minorHAnsi" w:hAnsiTheme="minorHAnsi" w:cstheme="minorHAnsi"/>
        </w:rPr>
        <w:t xml:space="preserve">). </w:t>
      </w:r>
      <w:r w:rsidR="00B66254" w:rsidRPr="004B70D4">
        <w:rPr>
          <w:rFonts w:asciiTheme="minorHAnsi" w:hAnsiTheme="minorHAnsi"/>
          <w:bCs/>
        </w:rPr>
        <w:t>Effect of collaborative care for d</w:t>
      </w:r>
      <w:r w:rsidRPr="004B70D4">
        <w:rPr>
          <w:rFonts w:asciiTheme="minorHAnsi" w:hAnsiTheme="minorHAnsi"/>
          <w:bCs/>
        </w:rPr>
        <w:t xml:space="preserve">epression on </w:t>
      </w:r>
      <w:r w:rsidR="00B66254" w:rsidRPr="004B70D4">
        <w:rPr>
          <w:rFonts w:asciiTheme="minorHAnsi" w:hAnsiTheme="minorHAnsi"/>
          <w:bCs/>
        </w:rPr>
        <w:t>risk of c</w:t>
      </w:r>
      <w:r w:rsidRPr="004B70D4">
        <w:rPr>
          <w:rFonts w:asciiTheme="minorHAnsi" w:hAnsiTheme="minorHAnsi"/>
          <w:bCs/>
        </w:rPr>
        <w:t>ardiovascular</w:t>
      </w:r>
      <w:r w:rsidR="00B66254" w:rsidRPr="004B70D4">
        <w:rPr>
          <w:rFonts w:asciiTheme="minorHAnsi" w:hAnsiTheme="minorHAnsi"/>
          <w:bCs/>
        </w:rPr>
        <w:t xml:space="preserve"> e</w:t>
      </w:r>
      <w:r w:rsidRPr="004B70D4">
        <w:rPr>
          <w:rFonts w:asciiTheme="minorHAnsi" w:hAnsiTheme="minorHAnsi"/>
          <w:bCs/>
        </w:rPr>
        <w:t xml:space="preserve">vents: Data from the </w:t>
      </w:r>
      <w:r w:rsidR="00B66254" w:rsidRPr="004B70D4">
        <w:rPr>
          <w:rFonts w:asciiTheme="minorHAnsi" w:hAnsiTheme="minorHAnsi"/>
        </w:rPr>
        <w:t>IMPACT randomized controlled t</w:t>
      </w:r>
      <w:r w:rsidRPr="004B70D4">
        <w:rPr>
          <w:rFonts w:asciiTheme="minorHAnsi" w:hAnsiTheme="minorHAnsi"/>
        </w:rPr>
        <w:t xml:space="preserve">rial. </w:t>
      </w:r>
      <w:r w:rsidRPr="004B70D4">
        <w:rPr>
          <w:rFonts w:asciiTheme="minorHAnsi" w:hAnsiTheme="minorHAnsi"/>
          <w:i/>
        </w:rPr>
        <w:t>Psychosomatic Medicine</w:t>
      </w:r>
      <w:r w:rsidR="00A86319" w:rsidRPr="004B70D4">
        <w:rPr>
          <w:rFonts w:asciiTheme="minorHAnsi" w:hAnsiTheme="minorHAnsi"/>
        </w:rPr>
        <w:t xml:space="preserve">, </w:t>
      </w:r>
      <w:r w:rsidR="00A86319" w:rsidRPr="004B70D4">
        <w:rPr>
          <w:rStyle w:val="cit-gray1"/>
          <w:rFonts w:asciiTheme="minorHAnsi" w:hAnsiTheme="minorHAnsi" w:cs="Arial"/>
          <w:color w:val="auto"/>
        </w:rPr>
        <w:t>76, 29-37.</w:t>
      </w:r>
    </w:p>
    <w:p w14:paraId="37440BBE" w14:textId="77777777" w:rsidR="003535D8" w:rsidRPr="004B70D4" w:rsidRDefault="003535D8" w:rsidP="003535D8">
      <w:pPr>
        <w:widowControl w:val="0"/>
        <w:tabs>
          <w:tab w:val="left" w:pos="990"/>
        </w:tabs>
        <w:rPr>
          <w:rStyle w:val="cit-gray1"/>
          <w:rFonts w:asciiTheme="minorHAnsi" w:hAnsiTheme="minorHAnsi" w:cstheme="minorHAnsi"/>
          <w:color w:val="auto"/>
        </w:rPr>
      </w:pPr>
    </w:p>
    <w:p w14:paraId="38DE4E29" w14:textId="77777777" w:rsidR="003535D8" w:rsidRPr="004B70D4" w:rsidRDefault="003535D8" w:rsidP="003535D8">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Cs/>
        </w:rPr>
        <w:t>†</w:t>
      </w:r>
      <w:proofErr w:type="spellStart"/>
      <w:r w:rsidRPr="004B70D4">
        <w:rPr>
          <w:rFonts w:asciiTheme="minorHAnsi" w:hAnsiTheme="minorHAnsi" w:cs="Arial"/>
          <w:bCs/>
        </w:rPr>
        <w:t>Khambaty</w:t>
      </w:r>
      <w:proofErr w:type="spellEnd"/>
      <w:r w:rsidRPr="004B70D4">
        <w:rPr>
          <w:rFonts w:asciiTheme="minorHAnsi" w:hAnsiTheme="minorHAnsi" w:cs="Arial"/>
          <w:bCs/>
        </w:rPr>
        <w:t>, T.</w:t>
      </w:r>
      <w:r w:rsidRPr="004B70D4">
        <w:rPr>
          <w:rFonts w:asciiTheme="minorHAnsi" w:hAnsiTheme="minorHAnsi" w:cs="Arial"/>
        </w:rPr>
        <w:t xml:space="preserve">, </w:t>
      </w:r>
      <w:r w:rsidRPr="004B70D4">
        <w:rPr>
          <w:rFonts w:asciiTheme="minorHAnsi" w:hAnsiTheme="minorHAnsi" w:cs="Arial"/>
          <w:b/>
        </w:rPr>
        <w:t>Stewart, J. C.</w:t>
      </w:r>
      <w:r w:rsidRPr="004B70D4">
        <w:rPr>
          <w:rFonts w:asciiTheme="minorHAnsi" w:hAnsiTheme="minorHAnsi" w:cs="Arial"/>
        </w:rPr>
        <w:t xml:space="preserve">, Muldoon, M. F., &amp; </w:t>
      </w:r>
      <w:proofErr w:type="spellStart"/>
      <w:r w:rsidRPr="004B70D4">
        <w:rPr>
          <w:rFonts w:asciiTheme="minorHAnsi" w:hAnsiTheme="minorHAnsi" w:cs="Arial"/>
        </w:rPr>
        <w:t>Kamarck</w:t>
      </w:r>
      <w:proofErr w:type="spellEnd"/>
      <w:r w:rsidRPr="004B70D4">
        <w:rPr>
          <w:rFonts w:asciiTheme="minorHAnsi" w:hAnsiTheme="minorHAnsi" w:cs="Arial"/>
        </w:rPr>
        <w:t xml:space="preserve">, T. W. (2014). </w:t>
      </w:r>
      <w:r w:rsidRPr="004B70D4">
        <w:rPr>
          <w:rFonts w:asciiTheme="minorHAnsi" w:hAnsiTheme="minorHAnsi"/>
        </w:rPr>
        <w:t xml:space="preserve">Depressive symptom clusters as predictors of 6-year increases in insulin resistance: Data from the Pittsburgh Healthy Heart Project. </w:t>
      </w:r>
      <w:r w:rsidRPr="004B70D4">
        <w:rPr>
          <w:rFonts w:asciiTheme="minorHAnsi" w:hAnsiTheme="minorHAnsi"/>
          <w:i/>
        </w:rPr>
        <w:t>Psychosomatic Medicine</w:t>
      </w:r>
      <w:r w:rsidRPr="004B70D4">
        <w:rPr>
          <w:rFonts w:asciiTheme="minorHAnsi" w:hAnsiTheme="minorHAnsi"/>
        </w:rPr>
        <w:t xml:space="preserve">, </w:t>
      </w:r>
      <w:r w:rsidRPr="004B70D4">
        <w:rPr>
          <w:rFonts w:asciiTheme="minorHAnsi" w:hAnsiTheme="minorHAnsi"/>
          <w:i/>
        </w:rPr>
        <w:t>76</w:t>
      </w:r>
      <w:r w:rsidRPr="004B70D4">
        <w:rPr>
          <w:rFonts w:asciiTheme="minorHAnsi" w:hAnsiTheme="minorHAnsi"/>
        </w:rPr>
        <w:t>, 363-369.</w:t>
      </w:r>
    </w:p>
    <w:p w14:paraId="7E183038" w14:textId="77777777" w:rsidR="00257100" w:rsidRPr="004B70D4" w:rsidRDefault="00257100" w:rsidP="00257100">
      <w:pPr>
        <w:widowControl w:val="0"/>
        <w:tabs>
          <w:tab w:val="left" w:pos="990"/>
        </w:tabs>
        <w:rPr>
          <w:rStyle w:val="cit-gray1"/>
          <w:rFonts w:asciiTheme="minorHAnsi" w:hAnsiTheme="minorHAnsi" w:cstheme="minorHAnsi"/>
          <w:color w:val="auto"/>
        </w:rPr>
      </w:pPr>
    </w:p>
    <w:p w14:paraId="0EB23DC8" w14:textId="66F8E3F7" w:rsidR="006C2921" w:rsidRPr="004B70D4" w:rsidRDefault="006C2921" w:rsidP="006C2921">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rPr>
        <w:t xml:space="preserve">Gao, S., Hendrie, H.C., Wang, C., Stump, T.E., </w:t>
      </w:r>
      <w:r w:rsidRPr="004B70D4">
        <w:rPr>
          <w:rFonts w:asciiTheme="minorHAnsi" w:hAnsiTheme="minorHAnsi" w:cstheme="minorHAnsi"/>
          <w:b/>
        </w:rPr>
        <w:t>Stewart, J.C.</w:t>
      </w:r>
      <w:r w:rsidRPr="004B70D4">
        <w:rPr>
          <w:rFonts w:asciiTheme="minorHAnsi" w:hAnsiTheme="minorHAnsi" w:cstheme="minorHAnsi"/>
        </w:rPr>
        <w:t xml:space="preserve">, </w:t>
      </w:r>
      <w:proofErr w:type="spellStart"/>
      <w:r w:rsidRPr="004B70D4">
        <w:rPr>
          <w:rFonts w:asciiTheme="minorHAnsi" w:hAnsiTheme="minorHAnsi" w:cstheme="minorHAnsi"/>
        </w:rPr>
        <w:t>Kesterson</w:t>
      </w:r>
      <w:proofErr w:type="spellEnd"/>
      <w:r w:rsidRPr="004B70D4">
        <w:rPr>
          <w:rFonts w:asciiTheme="minorHAnsi" w:hAnsiTheme="minorHAnsi" w:cstheme="minorHAnsi"/>
        </w:rPr>
        <w:t xml:space="preserve">, J., Clark, D.O., &amp; Callahan, C.M. (2014). </w:t>
      </w:r>
      <w:r w:rsidRPr="004B70D4">
        <w:rPr>
          <w:rFonts w:asciiTheme="minorHAnsi" w:hAnsiTheme="minorHAnsi"/>
        </w:rPr>
        <w:t xml:space="preserve">Redefined blood pressure variability measure and its association with mortality in elderly primary care patients. </w:t>
      </w:r>
      <w:r w:rsidRPr="004B70D4">
        <w:rPr>
          <w:rFonts w:asciiTheme="minorHAnsi" w:hAnsiTheme="minorHAnsi"/>
          <w:i/>
        </w:rPr>
        <w:t>Hypertension</w:t>
      </w:r>
      <w:r w:rsidRPr="004B70D4">
        <w:rPr>
          <w:rFonts w:asciiTheme="minorHAnsi" w:hAnsiTheme="minorHAnsi"/>
        </w:rPr>
        <w:t xml:space="preserve">, </w:t>
      </w:r>
      <w:r w:rsidRPr="004B70D4">
        <w:rPr>
          <w:rFonts w:asciiTheme="minorHAnsi" w:hAnsiTheme="minorHAnsi"/>
          <w:i/>
        </w:rPr>
        <w:t>64</w:t>
      </w:r>
      <w:r w:rsidRPr="004B70D4">
        <w:rPr>
          <w:rFonts w:asciiTheme="minorHAnsi" w:hAnsiTheme="minorHAnsi"/>
        </w:rPr>
        <w:t>, 45-52.</w:t>
      </w:r>
    </w:p>
    <w:p w14:paraId="754E716A" w14:textId="77777777" w:rsidR="006C2921" w:rsidRPr="004B70D4" w:rsidRDefault="006C2921" w:rsidP="006C2921">
      <w:pPr>
        <w:widowControl w:val="0"/>
        <w:tabs>
          <w:tab w:val="left" w:pos="990"/>
        </w:tabs>
        <w:rPr>
          <w:rFonts w:asciiTheme="minorHAnsi" w:hAnsiTheme="minorHAnsi" w:cstheme="minorHAnsi"/>
        </w:rPr>
      </w:pPr>
    </w:p>
    <w:p w14:paraId="00FED3BA" w14:textId="3F2CE0EF" w:rsidR="0091564F" w:rsidRPr="004B70D4" w:rsidRDefault="005F3BE7" w:rsidP="0091564F">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Cs/>
        </w:rPr>
        <w:t>†</w:t>
      </w:r>
      <w:r w:rsidR="0091564F" w:rsidRPr="004B70D4">
        <w:rPr>
          <w:rFonts w:asciiTheme="minorHAnsi" w:hAnsiTheme="minorHAnsi" w:cstheme="minorHAnsi"/>
        </w:rPr>
        <w:t>Hickman, R.J.,</w:t>
      </w:r>
      <w:r w:rsidRPr="004B70D4">
        <w:rPr>
          <w:rFonts w:asciiTheme="minorHAnsi" w:hAnsiTheme="minorHAnsi" w:cstheme="minorHAnsi"/>
          <w:bCs/>
        </w:rPr>
        <w:t xml:space="preserve"> †</w:t>
      </w:r>
      <w:proofErr w:type="spellStart"/>
      <w:r w:rsidR="0091564F" w:rsidRPr="004B70D4">
        <w:rPr>
          <w:rFonts w:asciiTheme="minorHAnsi" w:hAnsiTheme="minorHAnsi" w:cstheme="minorHAnsi"/>
        </w:rPr>
        <w:t>Khambaty</w:t>
      </w:r>
      <w:proofErr w:type="spellEnd"/>
      <w:r w:rsidR="0091564F" w:rsidRPr="004B70D4">
        <w:rPr>
          <w:rFonts w:asciiTheme="minorHAnsi" w:hAnsiTheme="minorHAnsi" w:cstheme="minorHAnsi"/>
        </w:rPr>
        <w:t xml:space="preserve">, T., &amp; </w:t>
      </w:r>
      <w:r w:rsidR="0091564F" w:rsidRPr="004B70D4">
        <w:rPr>
          <w:rFonts w:asciiTheme="minorHAnsi" w:hAnsiTheme="minorHAnsi" w:cstheme="minorHAnsi"/>
          <w:b/>
        </w:rPr>
        <w:t xml:space="preserve">Stewart, J.C. </w:t>
      </w:r>
      <w:r w:rsidR="0091564F" w:rsidRPr="004B70D4">
        <w:rPr>
          <w:rFonts w:asciiTheme="minorHAnsi" w:hAnsiTheme="minorHAnsi" w:cstheme="minorHAnsi"/>
        </w:rPr>
        <w:t xml:space="preserve">(2014). </w:t>
      </w:r>
      <w:r w:rsidR="0091564F" w:rsidRPr="004B70D4">
        <w:rPr>
          <w:rFonts w:asciiTheme="minorHAnsi" w:hAnsiTheme="minorHAnsi"/>
        </w:rPr>
        <w:t>C-reactive protein is elevated in atypical but not nonatypical depression:</w:t>
      </w:r>
      <w:r w:rsidR="0091564F" w:rsidRPr="004B70D4">
        <w:rPr>
          <w:rFonts w:asciiTheme="minorHAnsi" w:hAnsiTheme="minorHAnsi" w:cstheme="minorHAnsi"/>
        </w:rPr>
        <w:t xml:space="preserve"> </w:t>
      </w:r>
      <w:r w:rsidR="0091564F" w:rsidRPr="004B70D4">
        <w:rPr>
          <w:rFonts w:asciiTheme="minorHAnsi" w:hAnsiTheme="minorHAnsi"/>
        </w:rPr>
        <w:t xml:space="preserve">Data from the National Health and Nutrition Examination Survey (NHANES) 1999-2004. </w:t>
      </w:r>
      <w:r w:rsidR="0091564F" w:rsidRPr="004B70D4">
        <w:rPr>
          <w:rFonts w:asciiTheme="minorHAnsi" w:hAnsiTheme="minorHAnsi"/>
          <w:i/>
        </w:rPr>
        <w:t>Journal of Behavioral Medicine</w:t>
      </w:r>
      <w:r w:rsidR="0091564F" w:rsidRPr="004B70D4">
        <w:rPr>
          <w:rFonts w:asciiTheme="minorHAnsi" w:hAnsiTheme="minorHAnsi"/>
        </w:rPr>
        <w:t xml:space="preserve">, </w:t>
      </w:r>
      <w:r w:rsidR="0091564F" w:rsidRPr="004B70D4">
        <w:rPr>
          <w:rFonts w:asciiTheme="minorHAnsi" w:hAnsiTheme="minorHAnsi"/>
          <w:i/>
        </w:rPr>
        <w:t>37</w:t>
      </w:r>
      <w:r w:rsidR="0091564F" w:rsidRPr="004B70D4">
        <w:rPr>
          <w:rFonts w:asciiTheme="minorHAnsi" w:hAnsiTheme="minorHAnsi"/>
        </w:rPr>
        <w:t>, 621-629.</w:t>
      </w:r>
    </w:p>
    <w:p w14:paraId="37BE1681" w14:textId="77777777" w:rsidR="006C2921" w:rsidRPr="004B70D4" w:rsidRDefault="006C2921" w:rsidP="006C2921">
      <w:pPr>
        <w:widowControl w:val="0"/>
        <w:tabs>
          <w:tab w:val="left" w:pos="990"/>
        </w:tabs>
        <w:rPr>
          <w:rFonts w:asciiTheme="minorHAnsi" w:hAnsiTheme="minorHAnsi" w:cstheme="minorHAnsi"/>
        </w:rPr>
      </w:pPr>
    </w:p>
    <w:p w14:paraId="09B9EB10" w14:textId="699CCB37" w:rsidR="006C2921" w:rsidRPr="004B70D4" w:rsidRDefault="006C2921" w:rsidP="006C2921">
      <w:pPr>
        <w:widowControl w:val="0"/>
        <w:numPr>
          <w:ilvl w:val="0"/>
          <w:numId w:val="31"/>
        </w:numPr>
        <w:tabs>
          <w:tab w:val="left" w:pos="990"/>
        </w:tabs>
        <w:ind w:left="540" w:hanging="450"/>
        <w:rPr>
          <w:rFonts w:asciiTheme="minorHAnsi" w:eastAsiaTheme="minorHAnsi" w:hAnsiTheme="minorHAnsi" w:cs="Cambria"/>
        </w:rPr>
      </w:pPr>
      <w:r w:rsidRPr="004B70D4">
        <w:rPr>
          <w:rFonts w:asciiTheme="minorHAnsi" w:hAnsiTheme="minorHAnsi" w:cstheme="minorHAnsi"/>
          <w:bCs/>
        </w:rPr>
        <w:t>†</w:t>
      </w:r>
      <w:r w:rsidRPr="004B70D4">
        <w:rPr>
          <w:rFonts w:asciiTheme="minorHAnsi" w:hAnsiTheme="minorHAnsi"/>
        </w:rPr>
        <w:t xml:space="preserve">Case, S.M., &amp; </w:t>
      </w:r>
      <w:r w:rsidRPr="004B70D4">
        <w:rPr>
          <w:rFonts w:asciiTheme="minorHAnsi" w:hAnsiTheme="minorHAnsi"/>
          <w:b/>
        </w:rPr>
        <w:t>Stewart, J.C.</w:t>
      </w:r>
      <w:r w:rsidRPr="004B70D4">
        <w:rPr>
          <w:rFonts w:asciiTheme="minorHAnsi" w:hAnsiTheme="minorHAnsi"/>
        </w:rPr>
        <w:t xml:space="preserve"> (2014). </w:t>
      </w:r>
      <w:r w:rsidRPr="004B70D4">
        <w:rPr>
          <w:rFonts w:asciiTheme="minorHAnsi" w:eastAsiaTheme="minorHAnsi" w:hAnsiTheme="minorHAnsi" w:cs="Cambria"/>
        </w:rPr>
        <w:t xml:space="preserve">Race/ethnicity moderates the relationship between depressive symptom severity and C-reactive protein: 2005-2010 NHANES Data. </w:t>
      </w:r>
      <w:r w:rsidRPr="004B70D4">
        <w:rPr>
          <w:rFonts w:asciiTheme="minorHAnsi" w:hAnsiTheme="minorHAnsi" w:cstheme="minorHAnsi"/>
          <w:i/>
        </w:rPr>
        <w:t>Brain, Behavior, and Immunity</w:t>
      </w:r>
      <w:r w:rsidRPr="004B70D4">
        <w:rPr>
          <w:rFonts w:asciiTheme="minorHAnsi" w:hAnsiTheme="minorHAnsi" w:cstheme="minorHAnsi"/>
        </w:rPr>
        <w:t xml:space="preserve">, </w:t>
      </w:r>
      <w:r w:rsidRPr="004B70D4">
        <w:rPr>
          <w:rFonts w:asciiTheme="minorHAnsi" w:hAnsiTheme="minorHAnsi" w:cstheme="minorHAnsi"/>
          <w:i/>
        </w:rPr>
        <w:t>41</w:t>
      </w:r>
      <w:r w:rsidRPr="004B70D4">
        <w:rPr>
          <w:rFonts w:asciiTheme="minorHAnsi" w:hAnsiTheme="minorHAnsi" w:cstheme="minorHAnsi"/>
        </w:rPr>
        <w:t>, 101-108.</w:t>
      </w:r>
    </w:p>
    <w:p w14:paraId="4B0D31F4" w14:textId="3C7B84A7" w:rsidR="0091564F" w:rsidRPr="004B70D4" w:rsidRDefault="0091564F" w:rsidP="0091564F">
      <w:pPr>
        <w:widowControl w:val="0"/>
        <w:tabs>
          <w:tab w:val="left" w:pos="990"/>
        </w:tabs>
        <w:rPr>
          <w:rFonts w:asciiTheme="minorHAnsi" w:hAnsiTheme="minorHAnsi" w:cstheme="minorHAnsi"/>
        </w:rPr>
      </w:pPr>
    </w:p>
    <w:p w14:paraId="54423E00" w14:textId="1DC822B5" w:rsidR="0091564F" w:rsidRPr="004B70D4" w:rsidRDefault="0091564F" w:rsidP="0091564F">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
        </w:rPr>
        <w:t>Stewart, J.C.</w:t>
      </w:r>
      <w:r w:rsidR="00196990" w:rsidRPr="004B70D4">
        <w:rPr>
          <w:rFonts w:asciiTheme="minorHAnsi" w:hAnsiTheme="minorHAnsi" w:cstheme="minorHAnsi"/>
        </w:rPr>
        <w:t>, &amp; Rollman, B.L. (2014</w:t>
      </w:r>
      <w:r w:rsidRPr="004B70D4">
        <w:rPr>
          <w:rFonts w:asciiTheme="minorHAnsi" w:hAnsiTheme="minorHAnsi" w:cstheme="minorHAnsi"/>
        </w:rPr>
        <w:t xml:space="preserve">). Optimizing approaches to addressing depression in cardiac patients: A comment on O’Neil et al. </w:t>
      </w:r>
      <w:r w:rsidRPr="004B70D4">
        <w:rPr>
          <w:rFonts w:asciiTheme="minorHAnsi" w:hAnsiTheme="minorHAnsi" w:cstheme="minorHAnsi"/>
          <w:i/>
        </w:rPr>
        <w:t>Annals of Behavioral Medicine</w:t>
      </w:r>
      <w:r w:rsidR="00035205" w:rsidRPr="004B70D4">
        <w:rPr>
          <w:rFonts w:asciiTheme="minorHAnsi" w:hAnsiTheme="minorHAnsi" w:cstheme="minorHAnsi"/>
        </w:rPr>
        <w:t xml:space="preserve">, </w:t>
      </w:r>
      <w:r w:rsidR="00035205" w:rsidRPr="004B70D4">
        <w:rPr>
          <w:rFonts w:asciiTheme="minorHAnsi" w:hAnsiTheme="minorHAnsi" w:cstheme="minorHAnsi"/>
          <w:i/>
        </w:rPr>
        <w:t>48</w:t>
      </w:r>
      <w:r w:rsidR="00035205" w:rsidRPr="004B70D4">
        <w:rPr>
          <w:rFonts w:asciiTheme="minorHAnsi" w:hAnsiTheme="minorHAnsi" w:cstheme="minorHAnsi"/>
        </w:rPr>
        <w:t>, 142-144.</w:t>
      </w:r>
    </w:p>
    <w:p w14:paraId="21E83121" w14:textId="77777777" w:rsidR="006C2921" w:rsidRPr="004B70D4" w:rsidRDefault="006C2921" w:rsidP="006C2921">
      <w:pPr>
        <w:widowControl w:val="0"/>
        <w:tabs>
          <w:tab w:val="left" w:pos="990"/>
        </w:tabs>
        <w:rPr>
          <w:rFonts w:asciiTheme="minorHAnsi" w:hAnsiTheme="minorHAnsi" w:cstheme="minorHAnsi"/>
        </w:rPr>
      </w:pPr>
    </w:p>
    <w:p w14:paraId="769719DD" w14:textId="77777777" w:rsidR="006C2921" w:rsidRPr="004B70D4" w:rsidRDefault="006C2921" w:rsidP="006C2921">
      <w:pPr>
        <w:widowControl w:val="0"/>
        <w:numPr>
          <w:ilvl w:val="0"/>
          <w:numId w:val="31"/>
        </w:numPr>
        <w:tabs>
          <w:tab w:val="left" w:pos="990"/>
        </w:tabs>
        <w:ind w:left="540" w:hanging="450"/>
        <w:rPr>
          <w:rFonts w:asciiTheme="minorHAnsi" w:hAnsiTheme="minorHAnsi" w:cstheme="minorHAnsi"/>
          <w:u w:val="single"/>
        </w:rPr>
      </w:pPr>
      <w:r w:rsidRPr="004B70D4">
        <w:rPr>
          <w:rFonts w:asciiTheme="minorHAnsi" w:hAnsiTheme="minorHAnsi" w:cstheme="minorHAnsi"/>
          <w:bCs/>
        </w:rPr>
        <w:t>†</w:t>
      </w:r>
      <w:r w:rsidRPr="004B70D4">
        <w:rPr>
          <w:rFonts w:asciiTheme="minorHAnsi" w:hAnsiTheme="minorHAnsi"/>
          <w:spacing w:val="1"/>
        </w:rPr>
        <w:t xml:space="preserve">Hawkins, M.A.W., Miller, D.K., &amp; </w:t>
      </w:r>
      <w:r w:rsidRPr="004B70D4">
        <w:rPr>
          <w:rFonts w:asciiTheme="minorHAnsi" w:hAnsiTheme="minorHAnsi"/>
          <w:b/>
          <w:spacing w:val="1"/>
        </w:rPr>
        <w:t>Stewart, J.C.</w:t>
      </w:r>
      <w:r w:rsidRPr="004B70D4">
        <w:rPr>
          <w:rFonts w:asciiTheme="minorHAnsi" w:hAnsiTheme="minorHAnsi"/>
          <w:spacing w:val="1"/>
        </w:rPr>
        <w:t xml:space="preserve"> (</w:t>
      </w:r>
      <w:r w:rsidRPr="004B70D4">
        <w:rPr>
          <w:rFonts w:asciiTheme="minorHAnsi" w:hAnsiTheme="minorHAnsi"/>
          <w:iCs/>
          <w:spacing w:val="1"/>
        </w:rPr>
        <w:t>2015)</w:t>
      </w:r>
      <w:r w:rsidRPr="004B70D4">
        <w:rPr>
          <w:rFonts w:asciiTheme="minorHAnsi" w:hAnsiTheme="minorHAnsi"/>
          <w:i/>
          <w:iCs/>
          <w:spacing w:val="1"/>
        </w:rPr>
        <w:t xml:space="preserve">. </w:t>
      </w:r>
      <w:r w:rsidRPr="004B70D4">
        <w:rPr>
          <w:rFonts w:asciiTheme="minorHAnsi" w:hAnsiTheme="minorHAnsi"/>
        </w:rPr>
        <w:t xml:space="preserve">A 9-year, bidirectional prospective analysis of depressive symptoms and adiposity: The African American Health Study. </w:t>
      </w:r>
      <w:r w:rsidRPr="004B70D4">
        <w:rPr>
          <w:rFonts w:asciiTheme="minorHAnsi" w:hAnsiTheme="minorHAnsi"/>
          <w:i/>
        </w:rPr>
        <w:t>Obesity</w:t>
      </w:r>
      <w:r w:rsidRPr="004B70D4">
        <w:rPr>
          <w:rFonts w:asciiTheme="minorHAnsi" w:hAnsiTheme="minorHAnsi"/>
        </w:rPr>
        <w:t xml:space="preserve">, </w:t>
      </w:r>
      <w:r w:rsidRPr="004B70D4">
        <w:rPr>
          <w:rFonts w:asciiTheme="minorHAnsi" w:hAnsiTheme="minorHAnsi"/>
          <w:i/>
        </w:rPr>
        <w:t>23</w:t>
      </w:r>
      <w:r w:rsidRPr="004B70D4">
        <w:rPr>
          <w:rFonts w:asciiTheme="minorHAnsi" w:hAnsiTheme="minorHAnsi"/>
        </w:rPr>
        <w:t>, 192-199.</w:t>
      </w:r>
    </w:p>
    <w:p w14:paraId="0C515B92" w14:textId="77777777" w:rsidR="0091564F" w:rsidRPr="004B70D4" w:rsidRDefault="0091564F" w:rsidP="0091564F">
      <w:pPr>
        <w:widowControl w:val="0"/>
        <w:tabs>
          <w:tab w:val="left" w:pos="990"/>
        </w:tabs>
        <w:rPr>
          <w:rFonts w:asciiTheme="minorHAnsi" w:hAnsiTheme="minorHAnsi" w:cstheme="minorHAnsi"/>
        </w:rPr>
      </w:pPr>
    </w:p>
    <w:p w14:paraId="4C7724B7" w14:textId="77777777" w:rsidR="0007053F" w:rsidRPr="004B70D4" w:rsidRDefault="005F3BE7" w:rsidP="0007053F">
      <w:pPr>
        <w:widowControl w:val="0"/>
        <w:numPr>
          <w:ilvl w:val="0"/>
          <w:numId w:val="31"/>
        </w:numPr>
        <w:tabs>
          <w:tab w:val="left" w:pos="990"/>
        </w:tabs>
        <w:ind w:left="540" w:hanging="450"/>
        <w:rPr>
          <w:rFonts w:asciiTheme="minorHAnsi" w:hAnsiTheme="minorHAnsi" w:cstheme="minorHAnsi"/>
          <w:u w:val="single"/>
        </w:rPr>
      </w:pPr>
      <w:r w:rsidRPr="004B70D4">
        <w:rPr>
          <w:rFonts w:asciiTheme="minorHAnsi" w:hAnsiTheme="minorHAnsi" w:cstheme="minorHAnsi"/>
          <w:bCs/>
        </w:rPr>
        <w:t>†</w:t>
      </w:r>
      <w:proofErr w:type="spellStart"/>
      <w:r w:rsidR="0007053F" w:rsidRPr="004B70D4">
        <w:rPr>
          <w:rFonts w:asciiTheme="minorHAnsi" w:hAnsiTheme="minorHAnsi" w:cstheme="minorHAnsi"/>
        </w:rPr>
        <w:t>Berntson</w:t>
      </w:r>
      <w:proofErr w:type="spellEnd"/>
      <w:r w:rsidR="0007053F" w:rsidRPr="004B70D4">
        <w:rPr>
          <w:rFonts w:asciiTheme="minorHAnsi" w:hAnsiTheme="minorHAnsi" w:cstheme="minorHAnsi"/>
        </w:rPr>
        <w:t xml:space="preserve">, J., Stewart, K.R., </w:t>
      </w:r>
      <w:r w:rsidRPr="004B70D4">
        <w:rPr>
          <w:rFonts w:asciiTheme="minorHAnsi" w:hAnsiTheme="minorHAnsi" w:cstheme="minorHAnsi"/>
          <w:bCs/>
        </w:rPr>
        <w:t>†</w:t>
      </w:r>
      <w:proofErr w:type="spellStart"/>
      <w:r w:rsidR="0007053F" w:rsidRPr="004B70D4">
        <w:rPr>
          <w:rFonts w:asciiTheme="minorHAnsi" w:hAnsiTheme="minorHAnsi" w:cstheme="minorHAnsi"/>
        </w:rPr>
        <w:t>Vrany</w:t>
      </w:r>
      <w:proofErr w:type="spellEnd"/>
      <w:r w:rsidR="0007053F" w:rsidRPr="004B70D4">
        <w:rPr>
          <w:rFonts w:asciiTheme="minorHAnsi" w:hAnsiTheme="minorHAnsi" w:cstheme="minorHAnsi"/>
        </w:rPr>
        <w:t xml:space="preserve">, E., </w:t>
      </w:r>
      <w:r w:rsidRPr="004B70D4">
        <w:rPr>
          <w:rFonts w:asciiTheme="minorHAnsi" w:hAnsiTheme="minorHAnsi" w:cstheme="minorHAnsi"/>
          <w:bCs/>
        </w:rPr>
        <w:t>†</w:t>
      </w:r>
      <w:proofErr w:type="spellStart"/>
      <w:r w:rsidR="0007053F" w:rsidRPr="004B70D4">
        <w:rPr>
          <w:rFonts w:asciiTheme="minorHAnsi" w:hAnsiTheme="minorHAnsi" w:cstheme="minorHAnsi"/>
        </w:rPr>
        <w:t>Khambaty</w:t>
      </w:r>
      <w:proofErr w:type="spellEnd"/>
      <w:r w:rsidR="0007053F" w:rsidRPr="004B70D4">
        <w:rPr>
          <w:rFonts w:asciiTheme="minorHAnsi" w:hAnsiTheme="minorHAnsi" w:cstheme="minorHAnsi"/>
        </w:rPr>
        <w:t xml:space="preserve">, T., &amp; </w:t>
      </w:r>
      <w:r w:rsidR="0007053F" w:rsidRPr="004B70D4">
        <w:rPr>
          <w:rFonts w:asciiTheme="minorHAnsi" w:hAnsiTheme="minorHAnsi" w:cstheme="minorHAnsi"/>
          <w:b/>
        </w:rPr>
        <w:t>Stewart, J.C.</w:t>
      </w:r>
      <w:r w:rsidR="0007053F" w:rsidRPr="004B70D4">
        <w:rPr>
          <w:rFonts w:asciiTheme="minorHAnsi" w:hAnsiTheme="minorHAnsi" w:cstheme="minorHAnsi"/>
        </w:rPr>
        <w:t xml:space="preserve"> (2015). Depressive symptoms and self-reported adherence to medical recommendations to prevent cardiovascular disease: NHANES 2005-2010. </w:t>
      </w:r>
      <w:r w:rsidR="0007053F" w:rsidRPr="004B70D4">
        <w:rPr>
          <w:rFonts w:asciiTheme="minorHAnsi" w:hAnsiTheme="minorHAnsi" w:cstheme="minorHAnsi"/>
          <w:i/>
        </w:rPr>
        <w:t>Social Science &amp; Medicine</w:t>
      </w:r>
      <w:r w:rsidR="0007053F" w:rsidRPr="004B70D4">
        <w:rPr>
          <w:rFonts w:asciiTheme="minorHAnsi" w:hAnsiTheme="minorHAnsi" w:cstheme="minorHAnsi"/>
        </w:rPr>
        <w:t xml:space="preserve">, </w:t>
      </w:r>
      <w:r w:rsidR="0007053F" w:rsidRPr="004B70D4">
        <w:rPr>
          <w:rFonts w:asciiTheme="minorHAnsi" w:hAnsiTheme="minorHAnsi" w:cstheme="minorHAnsi"/>
          <w:i/>
        </w:rPr>
        <w:t>138</w:t>
      </w:r>
      <w:r w:rsidR="0007053F" w:rsidRPr="004B70D4">
        <w:rPr>
          <w:rFonts w:asciiTheme="minorHAnsi" w:hAnsiTheme="minorHAnsi" w:cstheme="minorHAnsi"/>
        </w:rPr>
        <w:t>, 74-81.</w:t>
      </w:r>
    </w:p>
    <w:p w14:paraId="0243AFBD" w14:textId="77777777" w:rsidR="00A0223A" w:rsidRPr="004B70D4" w:rsidRDefault="00A0223A" w:rsidP="0007053F">
      <w:pPr>
        <w:rPr>
          <w:rFonts w:asciiTheme="minorHAnsi" w:hAnsiTheme="minorHAnsi" w:cstheme="minorHAnsi"/>
          <w:u w:val="single"/>
        </w:rPr>
      </w:pPr>
    </w:p>
    <w:p w14:paraId="79B9A5F2" w14:textId="6AF9765B" w:rsidR="00FB3F17" w:rsidRPr="004B70D4" w:rsidRDefault="00FB3F17" w:rsidP="00FB3F17">
      <w:pPr>
        <w:widowControl w:val="0"/>
        <w:numPr>
          <w:ilvl w:val="0"/>
          <w:numId w:val="31"/>
        </w:numPr>
        <w:tabs>
          <w:tab w:val="left" w:pos="990"/>
        </w:tabs>
        <w:ind w:left="540" w:hanging="450"/>
        <w:rPr>
          <w:rFonts w:asciiTheme="minorHAnsi" w:hAnsiTheme="minorHAnsi" w:cstheme="minorHAnsi"/>
          <w:u w:val="single"/>
        </w:rPr>
      </w:pPr>
      <w:r w:rsidRPr="004B70D4">
        <w:rPr>
          <w:rFonts w:asciiTheme="minorHAnsi" w:hAnsiTheme="minorHAnsi"/>
        </w:rPr>
        <w:t xml:space="preserve">White, J.R., Chang, C.H., So-Armah, K.A., </w:t>
      </w:r>
      <w:r w:rsidRPr="004B70D4">
        <w:rPr>
          <w:rFonts w:asciiTheme="minorHAnsi" w:hAnsiTheme="minorHAnsi"/>
          <w:b/>
        </w:rPr>
        <w:t>Stewart, J.C.</w:t>
      </w:r>
      <w:r w:rsidRPr="004B70D4">
        <w:rPr>
          <w:rFonts w:asciiTheme="minorHAnsi" w:hAnsiTheme="minorHAnsi"/>
        </w:rPr>
        <w:t xml:space="preserve">, Gupta, S.K., Butt, A.A., </w:t>
      </w:r>
      <w:proofErr w:type="spellStart"/>
      <w:r w:rsidRPr="004B70D4">
        <w:rPr>
          <w:rFonts w:asciiTheme="minorHAnsi" w:hAnsiTheme="minorHAnsi"/>
        </w:rPr>
        <w:t>Gibert</w:t>
      </w:r>
      <w:proofErr w:type="spellEnd"/>
      <w:r w:rsidRPr="004B70D4">
        <w:rPr>
          <w:rFonts w:asciiTheme="minorHAnsi" w:hAnsiTheme="minorHAnsi"/>
        </w:rPr>
        <w:t>, C.A., Rimland, D., Rodriguez-</w:t>
      </w:r>
      <w:proofErr w:type="spellStart"/>
      <w:r w:rsidRPr="004B70D4">
        <w:rPr>
          <w:rFonts w:asciiTheme="minorHAnsi" w:hAnsiTheme="minorHAnsi"/>
        </w:rPr>
        <w:t>Barradas</w:t>
      </w:r>
      <w:proofErr w:type="spellEnd"/>
      <w:r w:rsidRPr="004B70D4">
        <w:rPr>
          <w:rFonts w:asciiTheme="minorHAnsi" w:hAnsiTheme="minorHAnsi"/>
        </w:rPr>
        <w:t xml:space="preserve">, M.C., Leaf, D.A., </w:t>
      </w:r>
      <w:proofErr w:type="spellStart"/>
      <w:r w:rsidRPr="004B70D4">
        <w:rPr>
          <w:rFonts w:asciiTheme="minorHAnsi" w:hAnsiTheme="minorHAnsi"/>
        </w:rPr>
        <w:t>Bedimo</w:t>
      </w:r>
      <w:proofErr w:type="spellEnd"/>
      <w:r w:rsidRPr="004B70D4">
        <w:rPr>
          <w:rFonts w:asciiTheme="minorHAnsi" w:hAnsiTheme="minorHAnsi"/>
        </w:rPr>
        <w:t xml:space="preserve">, R.J., </w:t>
      </w:r>
      <w:proofErr w:type="spellStart"/>
      <w:r w:rsidRPr="004B70D4">
        <w:rPr>
          <w:rFonts w:asciiTheme="minorHAnsi" w:hAnsiTheme="minorHAnsi"/>
        </w:rPr>
        <w:t>Gottdiener</w:t>
      </w:r>
      <w:proofErr w:type="spellEnd"/>
      <w:r w:rsidRPr="004B70D4">
        <w:rPr>
          <w:rFonts w:asciiTheme="minorHAnsi" w:hAnsiTheme="minorHAnsi"/>
        </w:rPr>
        <w:t xml:space="preserve">, J.S., Kop, W.J., Gottlieb, S.S., </w:t>
      </w:r>
      <w:proofErr w:type="spellStart"/>
      <w:r w:rsidRPr="004B70D4">
        <w:rPr>
          <w:rFonts w:asciiTheme="minorHAnsi" w:hAnsiTheme="minorHAnsi"/>
        </w:rPr>
        <w:t>Budoff</w:t>
      </w:r>
      <w:proofErr w:type="spellEnd"/>
      <w:r w:rsidRPr="004B70D4">
        <w:rPr>
          <w:rFonts w:asciiTheme="minorHAnsi" w:hAnsiTheme="minorHAnsi"/>
        </w:rPr>
        <w:t>, M.J</w:t>
      </w:r>
      <w:r w:rsidRPr="004B70D4">
        <w:rPr>
          <w:rFonts w:asciiTheme="minorHAnsi" w:hAnsiTheme="minorHAnsi"/>
          <w:bCs/>
        </w:rPr>
        <w:t xml:space="preserve">., </w:t>
      </w:r>
      <w:proofErr w:type="spellStart"/>
      <w:r w:rsidRPr="004B70D4">
        <w:rPr>
          <w:rFonts w:asciiTheme="minorHAnsi" w:hAnsiTheme="minorHAnsi"/>
          <w:bCs/>
        </w:rPr>
        <w:t>Khambaty</w:t>
      </w:r>
      <w:proofErr w:type="spellEnd"/>
      <w:r w:rsidRPr="004B70D4">
        <w:rPr>
          <w:rFonts w:asciiTheme="minorHAnsi" w:hAnsiTheme="minorHAnsi"/>
          <w:bCs/>
        </w:rPr>
        <w:t>, T</w:t>
      </w:r>
      <w:r w:rsidRPr="004B70D4">
        <w:rPr>
          <w:rFonts w:asciiTheme="minorHAnsi" w:hAnsiTheme="minorHAnsi"/>
        </w:rPr>
        <w:t xml:space="preserve">., </w:t>
      </w:r>
      <w:proofErr w:type="spellStart"/>
      <w:r w:rsidRPr="004B70D4">
        <w:rPr>
          <w:rFonts w:asciiTheme="minorHAnsi" w:hAnsiTheme="minorHAnsi"/>
        </w:rPr>
        <w:t>Tindle</w:t>
      </w:r>
      <w:proofErr w:type="spellEnd"/>
      <w:r w:rsidRPr="004B70D4">
        <w:rPr>
          <w:rFonts w:asciiTheme="minorHAnsi" w:hAnsiTheme="minorHAnsi"/>
        </w:rPr>
        <w:t>, H., Justice, A.C., &amp; Freiberg, M.S. (</w:t>
      </w:r>
      <w:r w:rsidR="0007053F" w:rsidRPr="004B70D4">
        <w:rPr>
          <w:rFonts w:asciiTheme="minorHAnsi" w:hAnsiTheme="minorHAnsi"/>
        </w:rPr>
        <w:t>2015</w:t>
      </w:r>
      <w:r w:rsidRPr="004B70D4">
        <w:rPr>
          <w:rFonts w:asciiTheme="minorHAnsi" w:hAnsiTheme="minorHAnsi"/>
        </w:rPr>
        <w:t xml:space="preserve">). Depression and HIV infection are risk factors for incident heart failure among Veterans: Veterans Aging Cohort Study. </w:t>
      </w:r>
      <w:r w:rsidRPr="004B70D4">
        <w:rPr>
          <w:rFonts w:asciiTheme="minorHAnsi" w:hAnsiTheme="minorHAnsi"/>
          <w:i/>
        </w:rPr>
        <w:t>Circulation</w:t>
      </w:r>
      <w:r w:rsidRPr="004B70D4">
        <w:rPr>
          <w:rFonts w:asciiTheme="minorHAnsi" w:hAnsiTheme="minorHAnsi"/>
        </w:rPr>
        <w:t xml:space="preserve">, </w:t>
      </w:r>
      <w:r w:rsidRPr="004B70D4">
        <w:rPr>
          <w:rFonts w:asciiTheme="minorHAnsi" w:hAnsiTheme="minorHAnsi"/>
          <w:i/>
        </w:rPr>
        <w:t>132</w:t>
      </w:r>
      <w:r w:rsidRPr="004B70D4">
        <w:rPr>
          <w:rFonts w:asciiTheme="minorHAnsi" w:hAnsiTheme="minorHAnsi"/>
        </w:rPr>
        <w:t>, 1630-1638.</w:t>
      </w:r>
    </w:p>
    <w:p w14:paraId="7F3E81A2" w14:textId="77777777" w:rsidR="00801922" w:rsidRPr="004B70D4" w:rsidRDefault="00801922" w:rsidP="00801922">
      <w:pPr>
        <w:widowControl w:val="0"/>
        <w:tabs>
          <w:tab w:val="left" w:pos="990"/>
        </w:tabs>
        <w:rPr>
          <w:rFonts w:asciiTheme="minorHAnsi" w:hAnsiTheme="minorHAnsi" w:cstheme="minorHAnsi"/>
          <w:u w:val="single"/>
        </w:rPr>
      </w:pPr>
    </w:p>
    <w:p w14:paraId="62202F46" w14:textId="00923C15" w:rsidR="00086C54" w:rsidRPr="004B70D4" w:rsidRDefault="005F3BE7" w:rsidP="008E1BB9">
      <w:pPr>
        <w:widowControl w:val="0"/>
        <w:numPr>
          <w:ilvl w:val="0"/>
          <w:numId w:val="31"/>
        </w:numPr>
        <w:tabs>
          <w:tab w:val="left" w:pos="990"/>
        </w:tabs>
        <w:ind w:left="540" w:hanging="450"/>
        <w:rPr>
          <w:rFonts w:asciiTheme="minorHAnsi" w:hAnsiTheme="minorHAnsi" w:cstheme="minorHAnsi"/>
          <w:u w:val="single"/>
        </w:rPr>
      </w:pPr>
      <w:r w:rsidRPr="004B70D4">
        <w:rPr>
          <w:rFonts w:asciiTheme="minorHAnsi" w:hAnsiTheme="minorHAnsi" w:cstheme="minorHAnsi"/>
          <w:bCs/>
        </w:rPr>
        <w:t>†</w:t>
      </w:r>
      <w:proofErr w:type="spellStart"/>
      <w:r w:rsidR="00A0223A" w:rsidRPr="004B70D4">
        <w:rPr>
          <w:rFonts w:asciiTheme="minorHAnsi" w:hAnsiTheme="minorHAnsi"/>
        </w:rPr>
        <w:t>Vrany</w:t>
      </w:r>
      <w:proofErr w:type="spellEnd"/>
      <w:r w:rsidR="00A0223A" w:rsidRPr="004B70D4">
        <w:rPr>
          <w:rFonts w:asciiTheme="minorHAnsi" w:hAnsiTheme="minorHAnsi"/>
        </w:rPr>
        <w:t xml:space="preserve">, E.A., </w:t>
      </w:r>
      <w:r w:rsidRPr="004B70D4">
        <w:rPr>
          <w:rFonts w:asciiTheme="minorHAnsi" w:hAnsiTheme="minorHAnsi" w:cstheme="minorHAnsi"/>
          <w:bCs/>
        </w:rPr>
        <w:t>†</w:t>
      </w:r>
      <w:proofErr w:type="spellStart"/>
      <w:r w:rsidR="00A0223A" w:rsidRPr="004B70D4">
        <w:rPr>
          <w:rFonts w:asciiTheme="minorHAnsi" w:hAnsiTheme="minorHAnsi"/>
        </w:rPr>
        <w:t>Berntson</w:t>
      </w:r>
      <w:proofErr w:type="spellEnd"/>
      <w:r w:rsidR="00A0223A" w:rsidRPr="004B70D4">
        <w:rPr>
          <w:rFonts w:asciiTheme="minorHAnsi" w:hAnsiTheme="minorHAnsi"/>
        </w:rPr>
        <w:t xml:space="preserve">, J.M., </w:t>
      </w:r>
      <w:r w:rsidRPr="004B70D4">
        <w:rPr>
          <w:rFonts w:asciiTheme="minorHAnsi" w:hAnsiTheme="minorHAnsi" w:cstheme="minorHAnsi"/>
          <w:bCs/>
        </w:rPr>
        <w:t>†</w:t>
      </w:r>
      <w:proofErr w:type="spellStart"/>
      <w:r w:rsidR="00A0223A" w:rsidRPr="004B70D4">
        <w:rPr>
          <w:rFonts w:asciiTheme="minorHAnsi" w:hAnsiTheme="minorHAnsi"/>
        </w:rPr>
        <w:t>Khambaty</w:t>
      </w:r>
      <w:proofErr w:type="spellEnd"/>
      <w:r w:rsidR="00A0223A" w:rsidRPr="004B70D4">
        <w:rPr>
          <w:rFonts w:asciiTheme="minorHAnsi" w:hAnsiTheme="minorHAnsi"/>
        </w:rPr>
        <w:t xml:space="preserve">, T., &amp; </w:t>
      </w:r>
      <w:r w:rsidR="00A0223A" w:rsidRPr="004B70D4">
        <w:rPr>
          <w:rFonts w:asciiTheme="minorHAnsi" w:hAnsiTheme="minorHAnsi"/>
          <w:b/>
        </w:rPr>
        <w:t>Stewart, J.C</w:t>
      </w:r>
      <w:r w:rsidR="00A0223A" w:rsidRPr="004B70D4">
        <w:rPr>
          <w:rFonts w:asciiTheme="minorHAnsi" w:hAnsiTheme="minorHAnsi"/>
        </w:rPr>
        <w:t>. (</w:t>
      </w:r>
      <w:r w:rsidR="00E2093C" w:rsidRPr="004B70D4">
        <w:rPr>
          <w:rFonts w:asciiTheme="minorHAnsi" w:hAnsiTheme="minorHAnsi"/>
        </w:rPr>
        <w:t>2016</w:t>
      </w:r>
      <w:r w:rsidR="00A0223A" w:rsidRPr="004B70D4">
        <w:rPr>
          <w:rFonts w:asciiTheme="minorHAnsi" w:hAnsiTheme="minorHAnsi"/>
        </w:rPr>
        <w:t xml:space="preserve">). Depressive symptom clusters and insulin resistance: Race/ethnicity as a moderator in 2005-2010 NHANES Data. </w:t>
      </w:r>
      <w:r w:rsidR="00A0223A" w:rsidRPr="004B70D4">
        <w:rPr>
          <w:rFonts w:asciiTheme="minorHAnsi" w:hAnsiTheme="minorHAnsi" w:cstheme="minorHAnsi"/>
          <w:i/>
        </w:rPr>
        <w:t>Annals of Behavioral Medicine</w:t>
      </w:r>
      <w:r w:rsidR="00E2093C" w:rsidRPr="004B70D4">
        <w:rPr>
          <w:rFonts w:asciiTheme="minorHAnsi" w:hAnsiTheme="minorHAnsi" w:cstheme="minorHAnsi"/>
        </w:rPr>
        <w:t xml:space="preserve">, </w:t>
      </w:r>
      <w:r w:rsidR="00E2093C" w:rsidRPr="004B70D4">
        <w:rPr>
          <w:rFonts w:asciiTheme="minorHAnsi" w:hAnsiTheme="minorHAnsi" w:cstheme="minorHAnsi"/>
          <w:i/>
        </w:rPr>
        <w:t>50</w:t>
      </w:r>
      <w:r w:rsidR="00E2093C" w:rsidRPr="004B70D4">
        <w:rPr>
          <w:rFonts w:asciiTheme="minorHAnsi" w:hAnsiTheme="minorHAnsi" w:cstheme="minorHAnsi"/>
        </w:rPr>
        <w:t>, 1-11.</w:t>
      </w:r>
    </w:p>
    <w:p w14:paraId="0517AE2D" w14:textId="77777777" w:rsidR="006C2921" w:rsidRPr="004B70D4" w:rsidRDefault="006C2921" w:rsidP="006C2921">
      <w:pPr>
        <w:widowControl w:val="0"/>
        <w:tabs>
          <w:tab w:val="left" w:pos="990"/>
        </w:tabs>
        <w:rPr>
          <w:rFonts w:asciiTheme="minorHAnsi" w:hAnsiTheme="minorHAnsi" w:cstheme="minorHAnsi"/>
          <w:u w:val="single"/>
        </w:rPr>
      </w:pPr>
    </w:p>
    <w:p w14:paraId="04C12417" w14:textId="77777777" w:rsidR="006C2921" w:rsidRPr="004B70D4" w:rsidRDefault="006C2921" w:rsidP="006C2921">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
        </w:rPr>
        <w:t>Stewart, J.C.</w:t>
      </w:r>
      <w:r w:rsidRPr="004B70D4">
        <w:rPr>
          <w:rFonts w:asciiTheme="minorHAnsi" w:hAnsiTheme="minorHAnsi" w:cstheme="minorHAnsi"/>
        </w:rPr>
        <w:t xml:space="preserve"> (2016). One effect size does not fit all: Is the depression-inflammation link missing in racial/ethnic minority individuals? </w:t>
      </w:r>
      <w:r w:rsidRPr="004B70D4">
        <w:rPr>
          <w:rFonts w:asciiTheme="minorHAnsi" w:hAnsiTheme="minorHAnsi" w:cstheme="minorHAnsi"/>
          <w:i/>
        </w:rPr>
        <w:t>JAMA Psychiatry</w:t>
      </w:r>
      <w:r w:rsidRPr="004B70D4">
        <w:rPr>
          <w:rFonts w:asciiTheme="minorHAnsi" w:hAnsiTheme="minorHAnsi" w:cstheme="minorHAnsi"/>
        </w:rPr>
        <w:t xml:space="preserve">, </w:t>
      </w:r>
      <w:r w:rsidRPr="004B70D4">
        <w:rPr>
          <w:rFonts w:asciiTheme="minorHAnsi" w:hAnsiTheme="minorHAnsi" w:cstheme="minorHAnsi"/>
          <w:i/>
        </w:rPr>
        <w:t>73</w:t>
      </w:r>
      <w:r w:rsidRPr="004B70D4">
        <w:rPr>
          <w:rFonts w:asciiTheme="minorHAnsi" w:hAnsiTheme="minorHAnsi" w:cstheme="minorHAnsi"/>
        </w:rPr>
        <w:t>, 301-302.</w:t>
      </w:r>
    </w:p>
    <w:p w14:paraId="07C272AA" w14:textId="77777777" w:rsidR="00FB3F17" w:rsidRPr="004B70D4" w:rsidRDefault="00FB3F17" w:rsidP="00FB3F17">
      <w:pPr>
        <w:rPr>
          <w:rFonts w:asciiTheme="minorHAnsi" w:hAnsiTheme="minorHAnsi"/>
        </w:rPr>
      </w:pPr>
    </w:p>
    <w:p w14:paraId="11B08ECC" w14:textId="3C0E11D8" w:rsidR="006C2921" w:rsidRPr="004B70D4" w:rsidRDefault="006C2921" w:rsidP="006C2921">
      <w:pPr>
        <w:widowControl w:val="0"/>
        <w:numPr>
          <w:ilvl w:val="0"/>
          <w:numId w:val="31"/>
        </w:numPr>
        <w:tabs>
          <w:tab w:val="left" w:pos="990"/>
        </w:tabs>
        <w:ind w:left="540" w:hanging="450"/>
        <w:rPr>
          <w:rFonts w:asciiTheme="minorHAnsi" w:hAnsiTheme="minorHAnsi" w:cstheme="minorHAnsi"/>
          <w:u w:val="single"/>
        </w:rPr>
      </w:pPr>
      <w:r w:rsidRPr="004B70D4">
        <w:rPr>
          <w:rFonts w:asciiTheme="minorHAnsi" w:hAnsiTheme="minorHAnsi" w:cs="Khmer UI"/>
          <w:bCs/>
        </w:rPr>
        <w:lastRenderedPageBreak/>
        <w:t>Hollingshead, N.A.</w:t>
      </w:r>
      <w:r w:rsidRPr="004B70D4">
        <w:rPr>
          <w:rFonts w:asciiTheme="minorHAnsi" w:hAnsiTheme="minorHAnsi" w:cs="Khmer UI"/>
        </w:rPr>
        <w:t>, Ashburn-</w:t>
      </w:r>
      <w:proofErr w:type="spellStart"/>
      <w:r w:rsidRPr="004B70D4">
        <w:rPr>
          <w:rFonts w:asciiTheme="minorHAnsi" w:hAnsiTheme="minorHAnsi" w:cs="Khmer UI"/>
        </w:rPr>
        <w:t>Nardo</w:t>
      </w:r>
      <w:proofErr w:type="spellEnd"/>
      <w:r w:rsidRPr="004B70D4">
        <w:rPr>
          <w:rFonts w:asciiTheme="minorHAnsi" w:hAnsiTheme="minorHAnsi" w:cs="Khmer UI"/>
        </w:rPr>
        <w:t xml:space="preserve">, L., </w:t>
      </w:r>
      <w:r w:rsidRPr="004B70D4">
        <w:rPr>
          <w:rFonts w:asciiTheme="minorHAnsi" w:hAnsiTheme="minorHAnsi" w:cs="Khmer UI"/>
          <w:b/>
        </w:rPr>
        <w:t>Stewart J.C.</w:t>
      </w:r>
      <w:r w:rsidRPr="004B70D4">
        <w:rPr>
          <w:rFonts w:asciiTheme="minorHAnsi" w:hAnsiTheme="minorHAnsi" w:cs="Khmer UI"/>
        </w:rPr>
        <w:t xml:space="preserve">, Hirsh, A.T. (2016). The pain experience of Hispanic Americans: A critical literature review and conceptual model. </w:t>
      </w:r>
      <w:r w:rsidRPr="004B70D4">
        <w:rPr>
          <w:rFonts w:asciiTheme="minorHAnsi" w:hAnsiTheme="minorHAnsi" w:cs="Khmer UI"/>
          <w:i/>
          <w:iCs/>
        </w:rPr>
        <w:t>Journal of Pain</w:t>
      </w:r>
      <w:r w:rsidRPr="004B70D4">
        <w:rPr>
          <w:rFonts w:asciiTheme="minorHAnsi" w:hAnsiTheme="minorHAnsi"/>
        </w:rPr>
        <w:t xml:space="preserve">, </w:t>
      </w:r>
      <w:r w:rsidRPr="004B70D4">
        <w:rPr>
          <w:rFonts w:asciiTheme="minorHAnsi" w:hAnsiTheme="minorHAnsi"/>
          <w:i/>
        </w:rPr>
        <w:t>17</w:t>
      </w:r>
      <w:r w:rsidRPr="004B70D4">
        <w:rPr>
          <w:rFonts w:asciiTheme="minorHAnsi" w:hAnsiTheme="minorHAnsi"/>
        </w:rPr>
        <w:t>, 513-528.</w:t>
      </w:r>
    </w:p>
    <w:p w14:paraId="02CF5760" w14:textId="77777777" w:rsidR="006C2921" w:rsidRPr="004B70D4" w:rsidRDefault="006C2921" w:rsidP="006C2921">
      <w:pPr>
        <w:widowControl w:val="0"/>
        <w:tabs>
          <w:tab w:val="left" w:pos="990"/>
        </w:tabs>
        <w:rPr>
          <w:rFonts w:asciiTheme="minorHAnsi" w:hAnsiTheme="minorHAnsi" w:cstheme="minorHAnsi"/>
          <w:u w:val="single"/>
        </w:rPr>
      </w:pPr>
    </w:p>
    <w:p w14:paraId="216D8139" w14:textId="3DD75419" w:rsidR="006C2921" w:rsidRPr="004B70D4" w:rsidRDefault="006C2921" w:rsidP="006C2921">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
        </w:rPr>
        <w:t>Stewart, J.C.</w:t>
      </w:r>
      <w:r w:rsidRPr="004B70D4">
        <w:rPr>
          <w:rFonts w:asciiTheme="minorHAnsi" w:hAnsiTheme="minorHAnsi" w:cstheme="minorHAnsi"/>
        </w:rPr>
        <w:t xml:space="preserve">, Hawkins, M.A.W., </w:t>
      </w:r>
      <w:r w:rsidRPr="004B70D4">
        <w:rPr>
          <w:rFonts w:asciiTheme="minorHAnsi" w:hAnsiTheme="minorHAnsi" w:cstheme="minorHAnsi"/>
          <w:bCs/>
        </w:rPr>
        <w:t>†</w:t>
      </w:r>
      <w:proofErr w:type="spellStart"/>
      <w:r w:rsidRPr="004B70D4">
        <w:rPr>
          <w:rFonts w:asciiTheme="minorHAnsi" w:hAnsiTheme="minorHAnsi" w:cstheme="minorHAnsi"/>
        </w:rPr>
        <w:t>Khambaty</w:t>
      </w:r>
      <w:proofErr w:type="spellEnd"/>
      <w:r w:rsidRPr="004B70D4">
        <w:rPr>
          <w:rFonts w:asciiTheme="minorHAnsi" w:hAnsiTheme="minorHAnsi" w:cstheme="minorHAnsi"/>
        </w:rPr>
        <w:t xml:space="preserve">, T., Perkins, A.J., &amp; Callahan, C.M. (2016). Depression and anxiety screens as predictors of 8-year incidence of myocardial infarction and stroke in primary care patients. </w:t>
      </w:r>
      <w:r w:rsidRPr="004B70D4">
        <w:rPr>
          <w:rFonts w:asciiTheme="minorHAnsi" w:hAnsiTheme="minorHAnsi" w:cstheme="minorHAnsi"/>
          <w:i/>
        </w:rPr>
        <w:t>Psychosomatic Medicine</w:t>
      </w:r>
      <w:r w:rsidRPr="004B70D4">
        <w:rPr>
          <w:rFonts w:asciiTheme="minorHAnsi" w:hAnsiTheme="minorHAnsi" w:cstheme="minorHAnsi"/>
        </w:rPr>
        <w:t xml:space="preserve">, </w:t>
      </w:r>
      <w:r w:rsidRPr="004B70D4">
        <w:rPr>
          <w:rFonts w:asciiTheme="minorHAnsi" w:hAnsiTheme="minorHAnsi" w:cstheme="minorHAnsi"/>
          <w:i/>
        </w:rPr>
        <w:t>78</w:t>
      </w:r>
      <w:r w:rsidRPr="004B70D4">
        <w:rPr>
          <w:rFonts w:asciiTheme="minorHAnsi" w:hAnsiTheme="minorHAnsi" w:cstheme="minorHAnsi"/>
        </w:rPr>
        <w:t>, 593-601.</w:t>
      </w:r>
    </w:p>
    <w:p w14:paraId="08C20A58" w14:textId="77777777" w:rsidR="009977DD" w:rsidRPr="004B70D4" w:rsidRDefault="009977DD" w:rsidP="009977DD">
      <w:pPr>
        <w:widowControl w:val="0"/>
        <w:tabs>
          <w:tab w:val="left" w:pos="990"/>
        </w:tabs>
        <w:rPr>
          <w:rFonts w:asciiTheme="minorHAnsi" w:hAnsiTheme="minorHAnsi" w:cstheme="minorHAnsi"/>
          <w:b/>
          <w:u w:val="single"/>
        </w:rPr>
      </w:pPr>
    </w:p>
    <w:p w14:paraId="598E2968" w14:textId="77777777" w:rsidR="009977DD" w:rsidRPr="004B70D4" w:rsidRDefault="009977DD" w:rsidP="009977DD">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t>†</w:t>
      </w:r>
      <w:proofErr w:type="spellStart"/>
      <w:r w:rsidRPr="004B70D4">
        <w:rPr>
          <w:rFonts w:asciiTheme="minorHAnsi" w:hAnsiTheme="minorHAnsi" w:cstheme="minorHAnsi"/>
        </w:rPr>
        <w:t>Khambaty</w:t>
      </w:r>
      <w:proofErr w:type="spellEnd"/>
      <w:r w:rsidRPr="004B70D4">
        <w:rPr>
          <w:rFonts w:asciiTheme="minorHAnsi" w:hAnsiTheme="minorHAnsi" w:cstheme="minorHAnsi"/>
        </w:rPr>
        <w:t xml:space="preserve">, T., </w:t>
      </w:r>
      <w:r w:rsidRPr="004B70D4">
        <w:rPr>
          <w:rFonts w:asciiTheme="minorHAnsi" w:hAnsiTheme="minorHAnsi" w:cstheme="minorHAnsi"/>
          <w:b/>
        </w:rPr>
        <w:t>Stewart, J.C.</w:t>
      </w:r>
      <w:r w:rsidRPr="004B70D4">
        <w:rPr>
          <w:rFonts w:asciiTheme="minorHAnsi" w:hAnsiTheme="minorHAnsi" w:cstheme="minorHAnsi"/>
        </w:rPr>
        <w:t>, Gupta, S.K., Chang, C.H.,</w:t>
      </w:r>
      <w:r w:rsidRPr="004B70D4">
        <w:rPr>
          <w:rFonts w:asciiTheme="minorHAnsi" w:hAnsiTheme="minorHAnsi"/>
        </w:rPr>
        <w:t xml:space="preserve"> </w:t>
      </w:r>
      <w:proofErr w:type="spellStart"/>
      <w:r w:rsidRPr="004B70D4">
        <w:rPr>
          <w:rFonts w:asciiTheme="minorHAnsi" w:hAnsiTheme="minorHAnsi"/>
        </w:rPr>
        <w:t>Bedimo</w:t>
      </w:r>
      <w:proofErr w:type="spellEnd"/>
      <w:r w:rsidRPr="004B70D4">
        <w:rPr>
          <w:rFonts w:asciiTheme="minorHAnsi" w:hAnsiTheme="minorHAnsi"/>
        </w:rPr>
        <w:t xml:space="preserve">, R.J., </w:t>
      </w:r>
      <w:proofErr w:type="spellStart"/>
      <w:r w:rsidRPr="004B70D4">
        <w:rPr>
          <w:rFonts w:asciiTheme="minorHAnsi" w:hAnsiTheme="minorHAnsi"/>
        </w:rPr>
        <w:t>Budoff</w:t>
      </w:r>
      <w:proofErr w:type="spellEnd"/>
      <w:r w:rsidRPr="004B70D4">
        <w:rPr>
          <w:rFonts w:asciiTheme="minorHAnsi" w:hAnsiTheme="minorHAnsi"/>
        </w:rPr>
        <w:t xml:space="preserve">, M.J., Butt, A.A., Crane, H., Gilbert, C.L., Leaf, D.A., Rimland, D., </w:t>
      </w:r>
      <w:proofErr w:type="spellStart"/>
      <w:r w:rsidRPr="004B70D4">
        <w:rPr>
          <w:rFonts w:asciiTheme="minorHAnsi" w:hAnsiTheme="minorHAnsi"/>
        </w:rPr>
        <w:t>Tindle</w:t>
      </w:r>
      <w:proofErr w:type="spellEnd"/>
      <w:r w:rsidRPr="004B70D4">
        <w:rPr>
          <w:rFonts w:asciiTheme="minorHAnsi" w:hAnsiTheme="minorHAnsi"/>
        </w:rPr>
        <w:t xml:space="preserve">, H.A., So-Armah, K., Justice, A.C., Freiberg, M.S. (2016). Association between depressive disorders and incident acute myocardial infarction in human immunodeficiency virus-infected adults: Veterans Aging Cohort Study. </w:t>
      </w:r>
      <w:r w:rsidRPr="004B70D4">
        <w:rPr>
          <w:rFonts w:asciiTheme="minorHAnsi" w:hAnsiTheme="minorHAnsi"/>
          <w:i/>
        </w:rPr>
        <w:t>JAMA Cardiology</w:t>
      </w:r>
      <w:r w:rsidRPr="004B70D4">
        <w:rPr>
          <w:rFonts w:asciiTheme="minorHAnsi" w:hAnsiTheme="minorHAnsi"/>
        </w:rPr>
        <w:t xml:space="preserve">, </w:t>
      </w:r>
      <w:r w:rsidRPr="004B70D4">
        <w:rPr>
          <w:rFonts w:asciiTheme="minorHAnsi" w:hAnsiTheme="minorHAnsi"/>
          <w:i/>
        </w:rPr>
        <w:t>1</w:t>
      </w:r>
      <w:r w:rsidRPr="004B70D4">
        <w:rPr>
          <w:rFonts w:asciiTheme="minorHAnsi" w:hAnsiTheme="minorHAnsi"/>
        </w:rPr>
        <w:t>, 929-937.</w:t>
      </w:r>
      <w:r w:rsidRPr="004B70D4">
        <w:rPr>
          <w:rFonts w:asciiTheme="minorHAnsi" w:hAnsiTheme="minorHAnsi" w:cstheme="minorHAnsi"/>
          <w:b/>
          <w:u w:val="single"/>
        </w:rPr>
        <w:t xml:space="preserve"> </w:t>
      </w:r>
    </w:p>
    <w:p w14:paraId="5624C054" w14:textId="77777777" w:rsidR="006C2921" w:rsidRPr="004B70D4" w:rsidRDefault="006C2921" w:rsidP="009977DD">
      <w:pPr>
        <w:widowControl w:val="0"/>
        <w:tabs>
          <w:tab w:val="left" w:pos="990"/>
        </w:tabs>
        <w:rPr>
          <w:rFonts w:asciiTheme="minorHAnsi" w:hAnsiTheme="minorHAnsi" w:cstheme="minorHAnsi"/>
          <w:b/>
          <w:u w:val="single"/>
        </w:rPr>
      </w:pPr>
    </w:p>
    <w:p w14:paraId="49B59C41" w14:textId="3092C759" w:rsidR="000E1C7E" w:rsidRPr="004B70D4" w:rsidRDefault="008E1BB9" w:rsidP="000E1C7E">
      <w:pPr>
        <w:widowControl w:val="0"/>
        <w:numPr>
          <w:ilvl w:val="0"/>
          <w:numId w:val="31"/>
        </w:numPr>
        <w:tabs>
          <w:tab w:val="left" w:pos="990"/>
        </w:tabs>
        <w:ind w:left="540" w:hanging="450"/>
        <w:rPr>
          <w:rFonts w:asciiTheme="minorHAnsi" w:hAnsiTheme="minorHAnsi" w:cstheme="minorHAnsi"/>
          <w:u w:val="single"/>
        </w:rPr>
      </w:pPr>
      <w:r w:rsidRPr="004B70D4">
        <w:rPr>
          <w:rFonts w:asciiTheme="minorHAnsi" w:hAnsiTheme="minorHAnsi"/>
        </w:rPr>
        <w:t xml:space="preserve">Hollingshead, N.A., </w:t>
      </w:r>
      <w:r w:rsidR="005F3BE7" w:rsidRPr="004B70D4">
        <w:rPr>
          <w:rFonts w:asciiTheme="minorHAnsi" w:hAnsiTheme="minorHAnsi" w:cstheme="minorHAnsi"/>
          <w:bCs/>
        </w:rPr>
        <w:t>†</w:t>
      </w:r>
      <w:proofErr w:type="spellStart"/>
      <w:r w:rsidRPr="004B70D4">
        <w:rPr>
          <w:rFonts w:asciiTheme="minorHAnsi" w:hAnsiTheme="minorHAnsi"/>
        </w:rPr>
        <w:t>Vrany</w:t>
      </w:r>
      <w:proofErr w:type="spellEnd"/>
      <w:r w:rsidRPr="004B70D4">
        <w:rPr>
          <w:rFonts w:asciiTheme="minorHAnsi" w:hAnsiTheme="minorHAnsi"/>
        </w:rPr>
        <w:t xml:space="preserve">, E.A., </w:t>
      </w:r>
      <w:r w:rsidRPr="004B70D4">
        <w:rPr>
          <w:rFonts w:asciiTheme="minorHAnsi" w:hAnsiTheme="minorHAnsi"/>
          <w:b/>
        </w:rPr>
        <w:t>Stewart, J.C.</w:t>
      </w:r>
      <w:r w:rsidRPr="004B70D4">
        <w:rPr>
          <w:rFonts w:asciiTheme="minorHAnsi" w:hAnsiTheme="minorHAnsi"/>
        </w:rPr>
        <w:t>, Hirsh, A.T. (</w:t>
      </w:r>
      <w:r w:rsidR="00B77FFD" w:rsidRPr="004B70D4">
        <w:rPr>
          <w:rFonts w:asciiTheme="minorHAnsi" w:hAnsiTheme="minorHAnsi"/>
        </w:rPr>
        <w:t>2016</w:t>
      </w:r>
      <w:r w:rsidRPr="004B70D4">
        <w:rPr>
          <w:rFonts w:asciiTheme="minorHAnsi" w:hAnsiTheme="minorHAnsi"/>
        </w:rPr>
        <w:t xml:space="preserve">). Differences in Mexican American’s prevalence of chronic pain and co-occurring analgesic medication and substance use relative to Non-Hispanic White and Black Americans: Results from NHANES 1999-2004. </w:t>
      </w:r>
      <w:r w:rsidRPr="004B70D4">
        <w:rPr>
          <w:rFonts w:asciiTheme="minorHAnsi" w:hAnsiTheme="minorHAnsi"/>
          <w:i/>
        </w:rPr>
        <w:t>Pain Medicine</w:t>
      </w:r>
      <w:r w:rsidR="00B77FFD" w:rsidRPr="004B70D4">
        <w:rPr>
          <w:rFonts w:asciiTheme="minorHAnsi" w:hAnsiTheme="minorHAnsi"/>
        </w:rPr>
        <w:t xml:space="preserve">, </w:t>
      </w:r>
      <w:r w:rsidR="00B77FFD" w:rsidRPr="004B70D4">
        <w:rPr>
          <w:rFonts w:asciiTheme="minorHAnsi" w:hAnsiTheme="minorHAnsi"/>
          <w:i/>
        </w:rPr>
        <w:t>17</w:t>
      </w:r>
      <w:r w:rsidR="00B77FFD" w:rsidRPr="004B70D4">
        <w:rPr>
          <w:rFonts w:asciiTheme="minorHAnsi" w:hAnsiTheme="minorHAnsi"/>
        </w:rPr>
        <w:t>, 1001-1009</w:t>
      </w:r>
      <w:r w:rsidRPr="004B70D4">
        <w:rPr>
          <w:rFonts w:asciiTheme="minorHAnsi" w:hAnsiTheme="minorHAnsi"/>
        </w:rPr>
        <w:t>.</w:t>
      </w:r>
    </w:p>
    <w:p w14:paraId="09F67867" w14:textId="77777777" w:rsidR="006C2921" w:rsidRPr="004B70D4" w:rsidRDefault="006C2921" w:rsidP="006C2921">
      <w:pPr>
        <w:widowControl w:val="0"/>
        <w:tabs>
          <w:tab w:val="left" w:pos="990"/>
        </w:tabs>
        <w:rPr>
          <w:rFonts w:asciiTheme="minorHAnsi" w:hAnsiTheme="minorHAnsi" w:cstheme="minorHAnsi"/>
          <w:u w:val="single"/>
        </w:rPr>
      </w:pPr>
    </w:p>
    <w:p w14:paraId="00434AA2" w14:textId="77777777" w:rsidR="006C2921" w:rsidRPr="004B70D4" w:rsidRDefault="006C2921" w:rsidP="006C2921">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rPr>
        <w:t xml:space="preserve">Carroll, A.J., Auer, R., Colangelo, L.A., </w:t>
      </w:r>
      <w:proofErr w:type="spellStart"/>
      <w:r w:rsidRPr="004B70D4">
        <w:rPr>
          <w:rFonts w:asciiTheme="minorHAnsi" w:hAnsiTheme="minorHAnsi" w:cstheme="minorHAnsi"/>
        </w:rPr>
        <w:t>Carnethon</w:t>
      </w:r>
      <w:proofErr w:type="spellEnd"/>
      <w:r w:rsidRPr="004B70D4">
        <w:rPr>
          <w:rFonts w:asciiTheme="minorHAnsi" w:hAnsiTheme="minorHAnsi" w:cstheme="minorHAnsi"/>
        </w:rPr>
        <w:t xml:space="preserve">, M.R., Jacobs, D.R., </w:t>
      </w:r>
      <w:r w:rsidRPr="004B70D4">
        <w:rPr>
          <w:rFonts w:asciiTheme="minorHAnsi" w:hAnsiTheme="minorHAnsi" w:cstheme="minorHAnsi"/>
          <w:b/>
        </w:rPr>
        <w:t>Stewart, J.C.</w:t>
      </w:r>
      <w:r w:rsidRPr="004B70D4">
        <w:rPr>
          <w:rFonts w:asciiTheme="minorHAnsi" w:hAnsiTheme="minorHAnsi" w:cstheme="minorHAnsi"/>
        </w:rPr>
        <w:t xml:space="preserve">, </w:t>
      </w:r>
      <w:proofErr w:type="spellStart"/>
      <w:r w:rsidRPr="004B70D4">
        <w:rPr>
          <w:rFonts w:asciiTheme="minorHAnsi" w:hAnsiTheme="minorHAnsi" w:cstheme="minorHAnsi"/>
        </w:rPr>
        <w:t>Widome</w:t>
      </w:r>
      <w:proofErr w:type="spellEnd"/>
      <w:r w:rsidRPr="004B70D4">
        <w:rPr>
          <w:rFonts w:asciiTheme="minorHAnsi" w:hAnsiTheme="minorHAnsi" w:cstheme="minorHAnsi"/>
        </w:rPr>
        <w:t xml:space="preserve">, R., </w:t>
      </w:r>
      <w:proofErr w:type="spellStart"/>
      <w:r w:rsidRPr="004B70D4">
        <w:rPr>
          <w:rFonts w:asciiTheme="minorHAnsi" w:hAnsiTheme="minorHAnsi" w:cstheme="minorHAnsi"/>
        </w:rPr>
        <w:t>Carr</w:t>
      </w:r>
      <w:proofErr w:type="spellEnd"/>
      <w:r w:rsidRPr="004B70D4">
        <w:rPr>
          <w:rFonts w:asciiTheme="minorHAnsi" w:hAnsiTheme="minorHAnsi" w:cstheme="minorHAnsi"/>
        </w:rPr>
        <w:t xml:space="preserve">, J.J., Liu, K., &amp; </w:t>
      </w:r>
      <w:proofErr w:type="spellStart"/>
      <w:r w:rsidRPr="004B70D4">
        <w:rPr>
          <w:rFonts w:asciiTheme="minorHAnsi" w:hAnsiTheme="minorHAnsi" w:cstheme="minorHAnsi"/>
        </w:rPr>
        <w:t>Hitsman</w:t>
      </w:r>
      <w:proofErr w:type="spellEnd"/>
      <w:r w:rsidRPr="004B70D4">
        <w:rPr>
          <w:rFonts w:asciiTheme="minorHAnsi" w:hAnsiTheme="minorHAnsi" w:cstheme="minorHAnsi"/>
        </w:rPr>
        <w:t xml:space="preserve">, B.L. (2017). Association of the interaction between smoking and depressive symptom clusters with coronary artery calcification: The CARDIA study. </w:t>
      </w:r>
      <w:r w:rsidRPr="004B70D4">
        <w:rPr>
          <w:rFonts w:asciiTheme="minorHAnsi" w:hAnsiTheme="minorHAnsi" w:cstheme="minorHAnsi"/>
          <w:i/>
          <w:iCs/>
        </w:rPr>
        <w:t>Journal of Dual Diagnosis</w:t>
      </w:r>
      <w:r w:rsidRPr="004B70D4">
        <w:rPr>
          <w:rFonts w:asciiTheme="minorHAnsi" w:hAnsiTheme="minorHAnsi" w:cstheme="minorHAnsi"/>
        </w:rPr>
        <w:t xml:space="preserve">, </w:t>
      </w:r>
      <w:r w:rsidRPr="004B70D4">
        <w:rPr>
          <w:rFonts w:asciiTheme="minorHAnsi" w:hAnsiTheme="minorHAnsi" w:cstheme="minorHAnsi"/>
          <w:i/>
        </w:rPr>
        <w:t>13</w:t>
      </w:r>
      <w:r w:rsidRPr="004B70D4">
        <w:rPr>
          <w:rFonts w:asciiTheme="minorHAnsi" w:hAnsiTheme="minorHAnsi" w:cstheme="minorHAnsi"/>
        </w:rPr>
        <w:t>, 43-51.</w:t>
      </w:r>
    </w:p>
    <w:p w14:paraId="60D7AC59" w14:textId="77777777" w:rsidR="006C2921" w:rsidRPr="004B70D4" w:rsidRDefault="006C2921" w:rsidP="006C2921">
      <w:pPr>
        <w:widowControl w:val="0"/>
        <w:tabs>
          <w:tab w:val="left" w:pos="990"/>
        </w:tabs>
        <w:ind w:left="540"/>
        <w:rPr>
          <w:rFonts w:asciiTheme="minorHAnsi" w:hAnsiTheme="minorHAnsi"/>
        </w:rPr>
      </w:pPr>
    </w:p>
    <w:p w14:paraId="6A46F7DA" w14:textId="3F9F644D" w:rsidR="006C2921" w:rsidRPr="004B70D4" w:rsidRDefault="006C2921" w:rsidP="006C2921">
      <w:pPr>
        <w:widowControl w:val="0"/>
        <w:numPr>
          <w:ilvl w:val="0"/>
          <w:numId w:val="31"/>
        </w:numPr>
        <w:tabs>
          <w:tab w:val="left" w:pos="990"/>
        </w:tabs>
        <w:ind w:left="540" w:hanging="450"/>
        <w:rPr>
          <w:rFonts w:asciiTheme="minorHAnsi" w:hAnsiTheme="minorHAnsi"/>
        </w:rPr>
      </w:pPr>
      <w:r w:rsidRPr="004B70D4">
        <w:rPr>
          <w:rFonts w:asciiTheme="minorHAnsi" w:hAnsiTheme="minorHAnsi"/>
        </w:rPr>
        <w:t xml:space="preserve">Carroll, A.J., </w:t>
      </w:r>
      <w:proofErr w:type="spellStart"/>
      <w:r w:rsidRPr="004B70D4">
        <w:rPr>
          <w:rFonts w:asciiTheme="minorHAnsi" w:hAnsiTheme="minorHAnsi"/>
        </w:rPr>
        <w:t>Carnethon</w:t>
      </w:r>
      <w:proofErr w:type="spellEnd"/>
      <w:r w:rsidRPr="004B70D4">
        <w:rPr>
          <w:rFonts w:asciiTheme="minorHAnsi" w:hAnsiTheme="minorHAnsi"/>
        </w:rPr>
        <w:t xml:space="preserve">, M.R., Liu, K., Jacobs, D.R., Colangelo, L.A., </w:t>
      </w:r>
      <w:r w:rsidRPr="004B70D4">
        <w:rPr>
          <w:rFonts w:asciiTheme="minorHAnsi" w:hAnsiTheme="minorHAnsi"/>
          <w:b/>
        </w:rPr>
        <w:t>Stewart, J.C.</w:t>
      </w:r>
      <w:r w:rsidRPr="004B70D4">
        <w:rPr>
          <w:rFonts w:asciiTheme="minorHAnsi" w:hAnsiTheme="minorHAnsi"/>
        </w:rPr>
        <w:t xml:space="preserve">, </w:t>
      </w:r>
      <w:proofErr w:type="spellStart"/>
      <w:r w:rsidRPr="004B70D4">
        <w:rPr>
          <w:rFonts w:asciiTheme="minorHAnsi" w:hAnsiTheme="minorHAnsi"/>
        </w:rPr>
        <w:t>Carr</w:t>
      </w:r>
      <w:proofErr w:type="spellEnd"/>
      <w:r w:rsidRPr="004B70D4">
        <w:rPr>
          <w:rFonts w:asciiTheme="minorHAnsi" w:hAnsiTheme="minorHAnsi"/>
        </w:rPr>
        <w:t xml:space="preserve">, J.J., </w:t>
      </w:r>
      <w:proofErr w:type="spellStart"/>
      <w:r w:rsidRPr="004B70D4">
        <w:rPr>
          <w:rFonts w:asciiTheme="minorHAnsi" w:hAnsiTheme="minorHAnsi"/>
        </w:rPr>
        <w:t>Widome</w:t>
      </w:r>
      <w:proofErr w:type="spellEnd"/>
      <w:r w:rsidRPr="004B70D4">
        <w:rPr>
          <w:rFonts w:asciiTheme="minorHAnsi" w:hAnsiTheme="minorHAnsi"/>
        </w:rPr>
        <w:t xml:space="preserve">, R., Auer, R., &amp; </w:t>
      </w:r>
      <w:proofErr w:type="spellStart"/>
      <w:r w:rsidRPr="004B70D4">
        <w:rPr>
          <w:rFonts w:asciiTheme="minorHAnsi" w:hAnsiTheme="minorHAnsi"/>
        </w:rPr>
        <w:t>Hitsman</w:t>
      </w:r>
      <w:proofErr w:type="spellEnd"/>
      <w:r w:rsidRPr="004B70D4">
        <w:rPr>
          <w:rFonts w:asciiTheme="minorHAnsi" w:hAnsiTheme="minorHAnsi"/>
        </w:rPr>
        <w:t xml:space="preserve">, B.L. (2017). Interaction between smoking and depressive symptoms with subclinical heart disease in the Coronary Artery Risk Development in Young Adults (CARDIA) study. </w:t>
      </w:r>
      <w:r w:rsidRPr="004B70D4">
        <w:rPr>
          <w:rFonts w:asciiTheme="minorHAnsi" w:hAnsiTheme="minorHAnsi"/>
          <w:i/>
        </w:rPr>
        <w:t>Health Psychology</w:t>
      </w:r>
      <w:r w:rsidRPr="004B70D4">
        <w:rPr>
          <w:rFonts w:asciiTheme="minorHAnsi" w:hAnsiTheme="minorHAnsi"/>
        </w:rPr>
        <w:t xml:space="preserve">, </w:t>
      </w:r>
      <w:r w:rsidRPr="004B70D4">
        <w:rPr>
          <w:rFonts w:asciiTheme="minorHAnsi" w:hAnsiTheme="minorHAnsi"/>
          <w:i/>
        </w:rPr>
        <w:t>36</w:t>
      </w:r>
      <w:r w:rsidRPr="004B70D4">
        <w:rPr>
          <w:rFonts w:asciiTheme="minorHAnsi" w:hAnsiTheme="minorHAnsi"/>
        </w:rPr>
        <w:t>, 101-11.</w:t>
      </w:r>
    </w:p>
    <w:p w14:paraId="2B282F1C" w14:textId="77777777" w:rsidR="00E12780" w:rsidRPr="004B70D4" w:rsidRDefault="00E12780">
      <w:pPr>
        <w:rPr>
          <w:rFonts w:asciiTheme="minorHAnsi" w:hAnsiTheme="minorHAnsi" w:cstheme="minorHAnsi"/>
          <w:b/>
          <w:u w:val="single"/>
        </w:rPr>
      </w:pPr>
    </w:p>
    <w:p w14:paraId="3FA405C3" w14:textId="195A56EC" w:rsidR="00EA783B" w:rsidRPr="004B70D4" w:rsidRDefault="005F3BE7" w:rsidP="00EA783B">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t>†</w:t>
      </w:r>
      <w:proofErr w:type="spellStart"/>
      <w:r w:rsidR="00EA783B" w:rsidRPr="004B70D4">
        <w:rPr>
          <w:rFonts w:asciiTheme="minorHAnsi" w:hAnsiTheme="minorHAnsi" w:cstheme="minorHAnsi"/>
        </w:rPr>
        <w:t>Khambaty</w:t>
      </w:r>
      <w:proofErr w:type="spellEnd"/>
      <w:r w:rsidR="00EA783B" w:rsidRPr="004B70D4">
        <w:rPr>
          <w:rFonts w:asciiTheme="minorHAnsi" w:hAnsiTheme="minorHAnsi" w:cstheme="minorHAnsi"/>
        </w:rPr>
        <w:t xml:space="preserve">, T., Callahan, C.M., Perkins, A.J., &amp; </w:t>
      </w:r>
      <w:r w:rsidR="00EA783B" w:rsidRPr="004B70D4">
        <w:rPr>
          <w:rFonts w:asciiTheme="minorHAnsi" w:hAnsiTheme="minorHAnsi" w:cstheme="minorHAnsi"/>
          <w:b/>
        </w:rPr>
        <w:t>Stewart, J.C.</w:t>
      </w:r>
      <w:r w:rsidR="00EA783B" w:rsidRPr="004B70D4">
        <w:rPr>
          <w:rFonts w:asciiTheme="minorHAnsi" w:hAnsiTheme="minorHAnsi" w:cstheme="minorHAnsi"/>
        </w:rPr>
        <w:t xml:space="preserve"> (2016)</w:t>
      </w:r>
      <w:r w:rsidR="00EA783B" w:rsidRPr="004B70D4">
        <w:rPr>
          <w:rFonts w:asciiTheme="minorHAnsi" w:hAnsiTheme="minorHAnsi" w:cstheme="minorHAnsi"/>
          <w:b/>
        </w:rPr>
        <w:t xml:space="preserve">. </w:t>
      </w:r>
      <w:r w:rsidR="00EA783B" w:rsidRPr="004B70D4">
        <w:rPr>
          <w:rFonts w:asciiTheme="minorHAnsi" w:hAnsiTheme="minorHAnsi"/>
        </w:rPr>
        <w:t xml:space="preserve">Depression and anxiety screens as simultaneous predictors of 10-year incidence of diabetes among older primary care patients. </w:t>
      </w:r>
      <w:r w:rsidR="00EA783B" w:rsidRPr="004B70D4">
        <w:rPr>
          <w:rFonts w:asciiTheme="minorHAnsi" w:hAnsiTheme="minorHAnsi"/>
          <w:i/>
        </w:rPr>
        <w:t>Journal of the American Geriatrics Society</w:t>
      </w:r>
      <w:r w:rsidR="00EA783B" w:rsidRPr="004B70D4">
        <w:rPr>
          <w:rFonts w:asciiTheme="minorHAnsi" w:hAnsiTheme="minorHAnsi"/>
        </w:rPr>
        <w:t xml:space="preserve">, </w:t>
      </w:r>
      <w:r w:rsidR="00EA783B" w:rsidRPr="004B70D4">
        <w:rPr>
          <w:rFonts w:asciiTheme="minorHAnsi" w:hAnsiTheme="minorHAnsi"/>
          <w:i/>
        </w:rPr>
        <w:t>65</w:t>
      </w:r>
      <w:r w:rsidR="00EA783B" w:rsidRPr="004B70D4">
        <w:rPr>
          <w:rFonts w:asciiTheme="minorHAnsi" w:hAnsiTheme="minorHAnsi"/>
        </w:rPr>
        <w:t>, 294-300.</w:t>
      </w:r>
      <w:r w:rsidR="006C2921" w:rsidRPr="004B70D4">
        <w:rPr>
          <w:rFonts w:asciiTheme="minorHAnsi" w:hAnsiTheme="minorHAnsi"/>
        </w:rPr>
        <w:br/>
      </w:r>
    </w:p>
    <w:p w14:paraId="37F050D9" w14:textId="343713C9" w:rsidR="006C2921" w:rsidRPr="004B70D4" w:rsidRDefault="006C2921" w:rsidP="006C2921">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t>†</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w:t>
      </w:r>
      <w:r w:rsidRPr="004B70D4">
        <w:rPr>
          <w:rFonts w:asciiTheme="minorHAnsi" w:hAnsiTheme="minorHAnsi" w:cstheme="minorHAnsi"/>
          <w:bCs/>
        </w:rPr>
        <w:t>†</w:t>
      </w:r>
      <w:proofErr w:type="spellStart"/>
      <w:r w:rsidRPr="004B70D4">
        <w:rPr>
          <w:rFonts w:asciiTheme="minorHAnsi" w:hAnsiTheme="minorHAnsi" w:cstheme="minorHAnsi"/>
        </w:rPr>
        <w:t>Vrany</w:t>
      </w:r>
      <w:proofErr w:type="spellEnd"/>
      <w:r w:rsidRPr="004B70D4">
        <w:rPr>
          <w:rFonts w:asciiTheme="minorHAnsi" w:hAnsiTheme="minorHAnsi" w:cstheme="minorHAnsi"/>
        </w:rPr>
        <w:t xml:space="preserve">, E.A., </w:t>
      </w:r>
      <w:r w:rsidRPr="004B70D4">
        <w:rPr>
          <w:rFonts w:asciiTheme="minorHAnsi" w:hAnsiTheme="minorHAnsi" w:cstheme="minorHAnsi"/>
          <w:bCs/>
        </w:rPr>
        <w:t>†</w:t>
      </w:r>
      <w:r w:rsidRPr="004B70D4">
        <w:rPr>
          <w:rFonts w:asciiTheme="minorHAnsi" w:hAnsiTheme="minorHAnsi" w:cstheme="minorHAnsi"/>
        </w:rPr>
        <w:t xml:space="preserve">Patel, J., &amp; </w:t>
      </w:r>
      <w:r w:rsidRPr="004B70D4">
        <w:rPr>
          <w:rFonts w:asciiTheme="minorHAnsi" w:hAnsiTheme="minorHAnsi" w:cstheme="minorHAnsi"/>
          <w:b/>
        </w:rPr>
        <w:t>Stewart, J.C.</w:t>
      </w:r>
      <w:r w:rsidRPr="004B70D4">
        <w:rPr>
          <w:rFonts w:asciiTheme="minorHAnsi" w:hAnsiTheme="minorHAnsi" w:cstheme="minorHAnsi"/>
        </w:rPr>
        <w:t xml:space="preserve"> (2017). Depressive disorder subtypes as predictors of incident obesity in U.S. adults: Moderation by race/ethnicity. </w:t>
      </w:r>
      <w:r w:rsidRPr="004B70D4">
        <w:rPr>
          <w:rFonts w:asciiTheme="minorHAnsi" w:hAnsiTheme="minorHAnsi" w:cstheme="minorHAnsi"/>
          <w:i/>
        </w:rPr>
        <w:t>American Journal of Epidemiology</w:t>
      </w:r>
      <w:r w:rsidRPr="004B70D4">
        <w:rPr>
          <w:rFonts w:asciiTheme="minorHAnsi" w:hAnsiTheme="minorHAnsi" w:cstheme="minorHAnsi"/>
        </w:rPr>
        <w:t xml:space="preserve">, </w:t>
      </w:r>
      <w:r w:rsidRPr="004B70D4">
        <w:rPr>
          <w:rFonts w:asciiTheme="minorHAnsi" w:hAnsiTheme="minorHAnsi" w:cstheme="minorHAnsi"/>
          <w:i/>
        </w:rPr>
        <w:t>185</w:t>
      </w:r>
      <w:r w:rsidRPr="004B70D4">
        <w:rPr>
          <w:rFonts w:asciiTheme="minorHAnsi" w:hAnsiTheme="minorHAnsi" w:cstheme="minorHAnsi"/>
        </w:rPr>
        <w:t>, 734-742.</w:t>
      </w:r>
    </w:p>
    <w:p w14:paraId="3FFEE64D" w14:textId="77777777" w:rsidR="006C2921" w:rsidRPr="004B70D4" w:rsidRDefault="006C2921" w:rsidP="006C2921">
      <w:pPr>
        <w:widowControl w:val="0"/>
        <w:tabs>
          <w:tab w:val="left" w:pos="990"/>
        </w:tabs>
        <w:ind w:left="540"/>
        <w:rPr>
          <w:rFonts w:asciiTheme="minorHAnsi" w:hAnsiTheme="minorHAnsi" w:cstheme="minorHAnsi"/>
          <w:b/>
          <w:u w:val="single"/>
        </w:rPr>
      </w:pPr>
    </w:p>
    <w:p w14:paraId="3613E4A3" w14:textId="1F634251" w:rsidR="006C2921" w:rsidRPr="004B70D4" w:rsidRDefault="006C2921" w:rsidP="006C2921">
      <w:pPr>
        <w:widowControl w:val="0"/>
        <w:numPr>
          <w:ilvl w:val="0"/>
          <w:numId w:val="31"/>
        </w:numPr>
        <w:tabs>
          <w:tab w:val="left" w:pos="990"/>
        </w:tabs>
        <w:ind w:left="540" w:hanging="450"/>
        <w:rPr>
          <w:rFonts w:asciiTheme="minorHAnsi" w:hAnsiTheme="minorHAnsi"/>
        </w:rPr>
      </w:pPr>
      <w:r w:rsidRPr="004B70D4">
        <w:rPr>
          <w:rFonts w:asciiTheme="minorHAnsi" w:hAnsiTheme="minorHAnsi" w:cstheme="minorHAnsi"/>
        </w:rPr>
        <w:t xml:space="preserve">Freiberg, M.S., </w:t>
      </w:r>
      <w:r w:rsidRPr="004B70D4">
        <w:rPr>
          <w:rFonts w:asciiTheme="minorHAnsi" w:hAnsiTheme="minorHAnsi" w:cstheme="minorHAnsi"/>
          <w:b/>
        </w:rPr>
        <w:t>Stewart, J.C.</w:t>
      </w:r>
      <w:r w:rsidRPr="004B70D4">
        <w:rPr>
          <w:rFonts w:asciiTheme="minorHAnsi" w:hAnsiTheme="minorHAnsi" w:cstheme="minorHAnsi"/>
        </w:rPr>
        <w:t xml:space="preserve">, &amp; </w:t>
      </w:r>
      <w:r w:rsidRPr="004B70D4">
        <w:rPr>
          <w:rFonts w:asciiTheme="minorHAnsi" w:hAnsiTheme="minorHAnsi" w:cstheme="minorHAnsi"/>
          <w:bCs/>
        </w:rPr>
        <w:t>†</w:t>
      </w:r>
      <w:proofErr w:type="spellStart"/>
      <w:r w:rsidRPr="004B70D4">
        <w:rPr>
          <w:rFonts w:asciiTheme="minorHAnsi" w:hAnsiTheme="minorHAnsi" w:cstheme="minorHAnsi"/>
        </w:rPr>
        <w:t>Khambaty</w:t>
      </w:r>
      <w:proofErr w:type="spellEnd"/>
      <w:r w:rsidRPr="004B70D4">
        <w:rPr>
          <w:rFonts w:asciiTheme="minorHAnsi" w:hAnsiTheme="minorHAnsi" w:cstheme="minorHAnsi"/>
        </w:rPr>
        <w:t xml:space="preserve">, T. (2017). The association of depression and cardiovascular disease-reply. </w:t>
      </w:r>
      <w:r w:rsidRPr="004B70D4">
        <w:rPr>
          <w:rFonts w:asciiTheme="minorHAnsi" w:hAnsiTheme="minorHAnsi"/>
          <w:i/>
        </w:rPr>
        <w:t>JAMA Cardiology</w:t>
      </w:r>
      <w:r w:rsidRPr="004B70D4">
        <w:rPr>
          <w:rFonts w:asciiTheme="minorHAnsi" w:hAnsiTheme="minorHAnsi"/>
        </w:rPr>
        <w:t xml:space="preserve">, </w:t>
      </w:r>
      <w:r w:rsidRPr="004B70D4">
        <w:rPr>
          <w:rFonts w:asciiTheme="minorHAnsi" w:hAnsiTheme="minorHAnsi"/>
          <w:i/>
        </w:rPr>
        <w:t>2</w:t>
      </w:r>
      <w:r w:rsidRPr="004B70D4">
        <w:rPr>
          <w:rFonts w:asciiTheme="minorHAnsi" w:hAnsiTheme="minorHAnsi"/>
        </w:rPr>
        <w:t>, 703.</w:t>
      </w:r>
    </w:p>
    <w:p w14:paraId="3DF3D626" w14:textId="77777777" w:rsidR="009977DD" w:rsidRPr="004B70D4" w:rsidRDefault="009977DD" w:rsidP="009977DD">
      <w:pPr>
        <w:widowControl w:val="0"/>
        <w:tabs>
          <w:tab w:val="left" w:pos="990"/>
        </w:tabs>
        <w:rPr>
          <w:rFonts w:asciiTheme="minorHAnsi" w:hAnsiTheme="minorHAnsi"/>
        </w:rPr>
      </w:pPr>
    </w:p>
    <w:p w14:paraId="63FD8703" w14:textId="77777777" w:rsidR="00B90C31" w:rsidRPr="004B70D4" w:rsidRDefault="005F3BE7" w:rsidP="00B90C31">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t>†</w:t>
      </w:r>
      <w:proofErr w:type="spellStart"/>
      <w:r w:rsidR="00C52A77" w:rsidRPr="004B70D4">
        <w:rPr>
          <w:rFonts w:asciiTheme="minorHAnsi" w:hAnsiTheme="minorHAnsi" w:cstheme="minorHAnsi"/>
        </w:rPr>
        <w:t>Berntson</w:t>
      </w:r>
      <w:proofErr w:type="spellEnd"/>
      <w:r w:rsidR="00C52A77" w:rsidRPr="004B70D4">
        <w:rPr>
          <w:rFonts w:asciiTheme="minorHAnsi" w:hAnsiTheme="minorHAnsi" w:cstheme="minorHAnsi"/>
        </w:rPr>
        <w:t>, J.M.</w:t>
      </w:r>
      <w:r w:rsidR="00B90C31" w:rsidRPr="004B70D4">
        <w:rPr>
          <w:rFonts w:asciiTheme="minorHAnsi" w:hAnsiTheme="minorHAnsi" w:cstheme="minorHAnsi"/>
        </w:rPr>
        <w:t xml:space="preserve">, </w:t>
      </w:r>
      <w:r w:rsidRPr="004B70D4">
        <w:rPr>
          <w:rFonts w:asciiTheme="minorHAnsi" w:hAnsiTheme="minorHAnsi" w:cstheme="minorHAnsi"/>
          <w:bCs/>
        </w:rPr>
        <w:t>†</w:t>
      </w:r>
      <w:r w:rsidR="00B90C31" w:rsidRPr="004B70D4">
        <w:rPr>
          <w:rFonts w:asciiTheme="minorHAnsi" w:hAnsiTheme="minorHAnsi" w:cstheme="minorHAnsi"/>
        </w:rPr>
        <w:t xml:space="preserve">Patel, J.S., &amp; </w:t>
      </w:r>
      <w:r w:rsidR="00B90C31" w:rsidRPr="004B70D4">
        <w:rPr>
          <w:rFonts w:asciiTheme="minorHAnsi" w:hAnsiTheme="minorHAnsi" w:cstheme="minorHAnsi"/>
          <w:b/>
        </w:rPr>
        <w:t>Stewart, J.C.</w:t>
      </w:r>
      <w:r w:rsidR="00B90C31" w:rsidRPr="004B70D4">
        <w:rPr>
          <w:rFonts w:asciiTheme="minorHAnsi" w:hAnsiTheme="minorHAnsi" w:cstheme="minorHAnsi"/>
        </w:rPr>
        <w:t xml:space="preserve"> (2017). Number of recent stressful life events and incident cardiovascular disease: Moderation by lifetime depressive disorder. </w:t>
      </w:r>
      <w:r w:rsidR="00B90C31" w:rsidRPr="004B70D4">
        <w:rPr>
          <w:rFonts w:asciiTheme="minorHAnsi" w:hAnsiTheme="minorHAnsi" w:cstheme="minorHAnsi"/>
          <w:i/>
        </w:rPr>
        <w:t>Journal of Psychosomatic Research</w:t>
      </w:r>
      <w:r w:rsidR="00B90C31" w:rsidRPr="004B70D4">
        <w:rPr>
          <w:rFonts w:asciiTheme="minorHAnsi" w:hAnsiTheme="minorHAnsi" w:cstheme="minorHAnsi"/>
        </w:rPr>
        <w:t xml:space="preserve">, </w:t>
      </w:r>
      <w:r w:rsidR="00B90C31" w:rsidRPr="004B70D4">
        <w:rPr>
          <w:rFonts w:asciiTheme="minorHAnsi" w:hAnsiTheme="minorHAnsi" w:cstheme="minorHAnsi"/>
          <w:i/>
        </w:rPr>
        <w:t>99</w:t>
      </w:r>
      <w:r w:rsidR="00B90C31" w:rsidRPr="004B70D4">
        <w:rPr>
          <w:rFonts w:asciiTheme="minorHAnsi" w:hAnsiTheme="minorHAnsi" w:cstheme="minorHAnsi"/>
        </w:rPr>
        <w:t>, 149-154.</w:t>
      </w:r>
    </w:p>
    <w:p w14:paraId="10316784" w14:textId="77777777" w:rsidR="00B90C31" w:rsidRPr="004B70D4" w:rsidRDefault="00B90C31" w:rsidP="00B36F4D">
      <w:pPr>
        <w:rPr>
          <w:rFonts w:asciiTheme="minorHAnsi" w:hAnsiTheme="minorHAnsi" w:cstheme="minorHAnsi"/>
          <w:b/>
          <w:u w:val="single"/>
        </w:rPr>
      </w:pPr>
    </w:p>
    <w:p w14:paraId="525CFC3B" w14:textId="77777777" w:rsidR="00402EA5" w:rsidRPr="004B70D4" w:rsidRDefault="00402EA5" w:rsidP="00F16681">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rPr>
        <w:t xml:space="preserve">Merlin, J.S., Westfall, A.O., Heath, S.L., </w:t>
      </w:r>
      <w:proofErr w:type="spellStart"/>
      <w:r w:rsidRPr="004B70D4">
        <w:rPr>
          <w:rFonts w:asciiTheme="minorHAnsi" w:hAnsiTheme="minorHAnsi" w:cstheme="minorHAnsi"/>
        </w:rPr>
        <w:t>Goodin</w:t>
      </w:r>
      <w:proofErr w:type="spellEnd"/>
      <w:r w:rsidRPr="004B70D4">
        <w:rPr>
          <w:rFonts w:asciiTheme="minorHAnsi" w:hAnsiTheme="minorHAnsi" w:cstheme="minorHAnsi"/>
        </w:rPr>
        <w:t xml:space="preserve">, B.R., </w:t>
      </w:r>
      <w:r w:rsidRPr="004B70D4">
        <w:rPr>
          <w:rFonts w:asciiTheme="minorHAnsi" w:hAnsiTheme="minorHAnsi" w:cstheme="minorHAnsi"/>
          <w:b/>
        </w:rPr>
        <w:t>Stewart, J.C.</w:t>
      </w:r>
      <w:r w:rsidRPr="004B70D4">
        <w:rPr>
          <w:rFonts w:asciiTheme="minorHAnsi" w:hAnsiTheme="minorHAnsi" w:cstheme="minorHAnsi"/>
        </w:rPr>
        <w:t>, Sorge, R.E., &amp; Young,</w:t>
      </w:r>
      <w:r w:rsidR="00B90C31" w:rsidRPr="004B70D4">
        <w:rPr>
          <w:rFonts w:asciiTheme="minorHAnsi" w:hAnsiTheme="minorHAnsi" w:cstheme="minorHAnsi"/>
        </w:rPr>
        <w:t xml:space="preserve"> J. (2017</w:t>
      </w:r>
      <w:r w:rsidRPr="004B70D4">
        <w:rPr>
          <w:rFonts w:asciiTheme="minorHAnsi" w:hAnsiTheme="minorHAnsi" w:cstheme="minorHAnsi"/>
        </w:rPr>
        <w:t xml:space="preserve">). IL-1β levels are associated with chronic multisite pain in people living with HIV. </w:t>
      </w:r>
      <w:r w:rsidRPr="004B70D4">
        <w:rPr>
          <w:rFonts w:asciiTheme="minorHAnsi" w:hAnsiTheme="minorHAnsi" w:cstheme="minorHAnsi"/>
          <w:i/>
        </w:rPr>
        <w:t>Journal of Acquired Immune Deficiency Syndrome</w:t>
      </w:r>
      <w:r w:rsidR="00B36F4D" w:rsidRPr="004B70D4">
        <w:rPr>
          <w:rFonts w:asciiTheme="minorHAnsi" w:hAnsiTheme="minorHAnsi" w:cstheme="minorHAnsi"/>
        </w:rPr>
        <w:t>,</w:t>
      </w:r>
      <w:r w:rsidR="00B36F4D" w:rsidRPr="004B70D4">
        <w:rPr>
          <w:rFonts w:asciiTheme="minorHAnsi" w:hAnsiTheme="minorHAnsi" w:cstheme="minorHAnsi"/>
          <w:i/>
        </w:rPr>
        <w:t xml:space="preserve"> 75</w:t>
      </w:r>
      <w:r w:rsidR="00B36F4D" w:rsidRPr="004B70D4">
        <w:rPr>
          <w:rFonts w:asciiTheme="minorHAnsi" w:hAnsiTheme="minorHAnsi" w:cstheme="minorHAnsi"/>
        </w:rPr>
        <w:t xml:space="preserve">, </w:t>
      </w:r>
      <w:r w:rsidR="00B90C31" w:rsidRPr="004B70D4">
        <w:rPr>
          <w:rFonts w:asciiTheme="minorHAnsi" w:hAnsiTheme="minorHAnsi" w:cstheme="minorHAnsi"/>
        </w:rPr>
        <w:t>e99-e103.</w:t>
      </w:r>
    </w:p>
    <w:p w14:paraId="544555FF" w14:textId="77777777" w:rsidR="00CB124A" w:rsidRPr="004B70D4" w:rsidRDefault="00CB124A" w:rsidP="00CB124A">
      <w:pPr>
        <w:pStyle w:val="ListParagraph"/>
        <w:rPr>
          <w:rFonts w:asciiTheme="minorHAnsi" w:hAnsiTheme="minorHAnsi" w:cstheme="minorHAnsi"/>
          <w:b/>
          <w:u w:val="single"/>
        </w:rPr>
      </w:pPr>
    </w:p>
    <w:p w14:paraId="5A6CD6C1" w14:textId="69C3D14A" w:rsidR="00D86C59" w:rsidRPr="004B70D4" w:rsidRDefault="005F3BE7" w:rsidP="00C93575">
      <w:pPr>
        <w:widowControl w:val="0"/>
        <w:numPr>
          <w:ilvl w:val="0"/>
          <w:numId w:val="31"/>
        </w:numPr>
        <w:tabs>
          <w:tab w:val="left" w:pos="990"/>
        </w:tabs>
        <w:ind w:left="540" w:hanging="450"/>
        <w:rPr>
          <w:rFonts w:asciiTheme="minorHAnsi" w:hAnsiTheme="minorHAnsi" w:cstheme="minorHAnsi"/>
        </w:rPr>
      </w:pPr>
      <w:r w:rsidRPr="004B70D4">
        <w:rPr>
          <w:rFonts w:asciiTheme="minorHAnsi" w:hAnsiTheme="minorHAnsi" w:cstheme="minorHAnsi"/>
          <w:bCs/>
        </w:rPr>
        <w:t>†</w:t>
      </w:r>
      <w:r w:rsidR="00CB124A" w:rsidRPr="004B70D4">
        <w:rPr>
          <w:rFonts w:asciiTheme="minorHAnsi" w:hAnsiTheme="minorHAnsi" w:cstheme="minorHAnsi"/>
        </w:rPr>
        <w:t xml:space="preserve">Case, S.M., Sawhney, M. &amp; </w:t>
      </w:r>
      <w:r w:rsidR="00CB124A" w:rsidRPr="004B70D4">
        <w:rPr>
          <w:rFonts w:asciiTheme="minorHAnsi" w:hAnsiTheme="minorHAnsi" w:cstheme="minorHAnsi"/>
          <w:b/>
        </w:rPr>
        <w:t>Stewart, J.C.</w:t>
      </w:r>
      <w:r w:rsidR="00CB124A" w:rsidRPr="004B70D4">
        <w:rPr>
          <w:rFonts w:asciiTheme="minorHAnsi" w:hAnsiTheme="minorHAnsi" w:cstheme="minorHAnsi"/>
        </w:rPr>
        <w:t xml:space="preserve"> (</w:t>
      </w:r>
      <w:r w:rsidR="00B90C31" w:rsidRPr="004B70D4">
        <w:rPr>
          <w:rFonts w:asciiTheme="minorHAnsi" w:hAnsiTheme="minorHAnsi" w:cstheme="minorHAnsi"/>
        </w:rPr>
        <w:t>2018</w:t>
      </w:r>
      <w:r w:rsidR="00CB124A" w:rsidRPr="004B70D4">
        <w:rPr>
          <w:rFonts w:asciiTheme="minorHAnsi" w:hAnsiTheme="minorHAnsi" w:cstheme="minorHAnsi"/>
        </w:rPr>
        <w:t xml:space="preserve">). Atypical depression and double depression predict new-onset cardiovascular disease in U.S. Adults. </w:t>
      </w:r>
      <w:r w:rsidR="00CB124A" w:rsidRPr="004B70D4">
        <w:rPr>
          <w:rFonts w:asciiTheme="minorHAnsi" w:hAnsiTheme="minorHAnsi" w:cstheme="minorHAnsi"/>
          <w:i/>
        </w:rPr>
        <w:t>Depression and Anxiety</w:t>
      </w:r>
      <w:r w:rsidR="00B90C31" w:rsidRPr="004B70D4">
        <w:rPr>
          <w:rFonts w:asciiTheme="minorHAnsi" w:hAnsiTheme="minorHAnsi" w:cstheme="minorHAnsi"/>
        </w:rPr>
        <w:t xml:space="preserve">, </w:t>
      </w:r>
      <w:r w:rsidR="00B90C31" w:rsidRPr="004B70D4">
        <w:rPr>
          <w:rFonts w:asciiTheme="minorHAnsi" w:hAnsiTheme="minorHAnsi" w:cstheme="minorHAnsi"/>
          <w:i/>
        </w:rPr>
        <w:t>35</w:t>
      </w:r>
      <w:r w:rsidR="00B90C31" w:rsidRPr="004B70D4">
        <w:rPr>
          <w:rFonts w:asciiTheme="minorHAnsi" w:hAnsiTheme="minorHAnsi" w:cstheme="minorHAnsi"/>
        </w:rPr>
        <w:t>, 10-17.</w:t>
      </w:r>
    </w:p>
    <w:p w14:paraId="25CCEE19" w14:textId="77777777" w:rsidR="00801922" w:rsidRPr="004B70D4" w:rsidRDefault="00801922">
      <w:pPr>
        <w:rPr>
          <w:rFonts w:asciiTheme="minorHAnsi" w:hAnsiTheme="minorHAnsi" w:cstheme="minorHAnsi"/>
          <w:bCs/>
        </w:rPr>
      </w:pPr>
      <w:r w:rsidRPr="004B70D4">
        <w:rPr>
          <w:rFonts w:asciiTheme="minorHAnsi" w:hAnsiTheme="minorHAnsi" w:cstheme="minorHAnsi"/>
          <w:bCs/>
        </w:rPr>
        <w:br w:type="page"/>
      </w:r>
    </w:p>
    <w:p w14:paraId="1C7780E3" w14:textId="612BF19F" w:rsidR="00A10B81" w:rsidRPr="004B70D4" w:rsidRDefault="005F3BE7" w:rsidP="00A10B81">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lastRenderedPageBreak/>
        <w:t>†</w:t>
      </w:r>
      <w:r w:rsidR="00E202F4" w:rsidRPr="004B70D4">
        <w:rPr>
          <w:rFonts w:asciiTheme="minorHAnsi" w:hAnsiTheme="minorHAnsi" w:cstheme="minorHAnsi"/>
        </w:rPr>
        <w:t xml:space="preserve">Hsueh, L., </w:t>
      </w:r>
      <w:r w:rsidRPr="004B70D4">
        <w:rPr>
          <w:rFonts w:asciiTheme="minorHAnsi" w:hAnsiTheme="minorHAnsi" w:cstheme="minorHAnsi"/>
          <w:bCs/>
        </w:rPr>
        <w:t>†</w:t>
      </w:r>
      <w:proofErr w:type="spellStart"/>
      <w:r w:rsidR="00E202F4" w:rsidRPr="004B70D4">
        <w:rPr>
          <w:rFonts w:asciiTheme="minorHAnsi" w:hAnsiTheme="minorHAnsi" w:cstheme="minorHAnsi"/>
        </w:rPr>
        <w:t>Vrany</w:t>
      </w:r>
      <w:proofErr w:type="spellEnd"/>
      <w:r w:rsidR="00E202F4" w:rsidRPr="004B70D4">
        <w:rPr>
          <w:rFonts w:asciiTheme="minorHAnsi" w:hAnsiTheme="minorHAnsi" w:cstheme="minorHAnsi"/>
        </w:rPr>
        <w:t xml:space="preserve">, E.A., </w:t>
      </w:r>
      <w:r w:rsidRPr="004B70D4">
        <w:rPr>
          <w:rFonts w:asciiTheme="minorHAnsi" w:hAnsiTheme="minorHAnsi" w:cstheme="minorHAnsi"/>
          <w:bCs/>
        </w:rPr>
        <w:t>†</w:t>
      </w:r>
      <w:r w:rsidR="00E202F4" w:rsidRPr="004B70D4">
        <w:rPr>
          <w:rFonts w:asciiTheme="minorHAnsi" w:hAnsiTheme="minorHAnsi" w:cstheme="minorHAnsi"/>
        </w:rPr>
        <w:t xml:space="preserve">Patel, J.S., Hollingshead, N.A., Hirsh A.T., de Groot, M., </w:t>
      </w:r>
      <w:r w:rsidR="00E202F4" w:rsidRPr="004B70D4">
        <w:rPr>
          <w:rFonts w:asciiTheme="minorHAnsi" w:hAnsiTheme="minorHAnsi" w:cstheme="minorHAnsi"/>
          <w:b/>
        </w:rPr>
        <w:t>Stewart, J.C.</w:t>
      </w:r>
      <w:r w:rsidR="00B90C31" w:rsidRPr="004B70D4">
        <w:rPr>
          <w:rFonts w:asciiTheme="minorHAnsi" w:hAnsiTheme="minorHAnsi" w:cstheme="minorHAnsi"/>
        </w:rPr>
        <w:t xml:space="preserve"> (2018</w:t>
      </w:r>
      <w:r w:rsidR="00E202F4" w:rsidRPr="004B70D4">
        <w:rPr>
          <w:rFonts w:asciiTheme="minorHAnsi" w:hAnsiTheme="minorHAnsi" w:cstheme="minorHAnsi"/>
        </w:rPr>
        <w:t xml:space="preserve">). </w:t>
      </w:r>
      <w:r w:rsidR="00B90C31" w:rsidRPr="004B70D4">
        <w:rPr>
          <w:rFonts w:asciiTheme="minorHAnsi" w:hAnsiTheme="minorHAnsi" w:cstheme="minorHAnsi"/>
          <w:shd w:val="clear" w:color="auto" w:fill="FFFFFF"/>
        </w:rPr>
        <w:t>Associations between immigrant status and pharmacological treatments for d</w:t>
      </w:r>
      <w:r w:rsidR="00E202F4" w:rsidRPr="004B70D4">
        <w:rPr>
          <w:rFonts w:asciiTheme="minorHAnsi" w:hAnsiTheme="minorHAnsi" w:cstheme="minorHAnsi"/>
          <w:shd w:val="clear" w:color="auto" w:fill="FFFFFF"/>
        </w:rPr>
        <w:t>iabetes</w:t>
      </w:r>
      <w:r w:rsidR="00E202F4" w:rsidRPr="004B70D4">
        <w:rPr>
          <w:rFonts w:asciiTheme="minorHAnsi" w:hAnsiTheme="minorHAnsi" w:cstheme="minorHAnsi"/>
          <w:b/>
        </w:rPr>
        <w:t xml:space="preserve"> </w:t>
      </w:r>
      <w:r w:rsidR="00E202F4" w:rsidRPr="004B70D4">
        <w:rPr>
          <w:rFonts w:asciiTheme="minorHAnsi" w:hAnsiTheme="minorHAnsi" w:cstheme="minorHAnsi"/>
          <w:shd w:val="clear" w:color="auto" w:fill="FFFFFF"/>
        </w:rPr>
        <w:t>in U.S. Adults</w:t>
      </w:r>
      <w:r w:rsidR="00E202F4" w:rsidRPr="004B70D4">
        <w:rPr>
          <w:rFonts w:asciiTheme="minorHAnsi" w:hAnsiTheme="minorHAnsi" w:cstheme="minorHAnsi"/>
        </w:rPr>
        <w:t xml:space="preserve">. </w:t>
      </w:r>
      <w:r w:rsidR="00E202F4" w:rsidRPr="004B70D4">
        <w:rPr>
          <w:rFonts w:asciiTheme="minorHAnsi" w:hAnsiTheme="minorHAnsi" w:cstheme="minorHAnsi"/>
          <w:i/>
        </w:rPr>
        <w:t>Health Psychology</w:t>
      </w:r>
      <w:r w:rsidR="00B90C31" w:rsidRPr="004B70D4">
        <w:rPr>
          <w:rFonts w:asciiTheme="minorHAnsi" w:hAnsiTheme="minorHAnsi" w:cstheme="minorHAnsi"/>
        </w:rPr>
        <w:t xml:space="preserve">, </w:t>
      </w:r>
      <w:r w:rsidR="00B90C31" w:rsidRPr="004B70D4">
        <w:rPr>
          <w:rFonts w:asciiTheme="minorHAnsi" w:hAnsiTheme="minorHAnsi" w:cstheme="minorHAnsi"/>
          <w:i/>
        </w:rPr>
        <w:t>37</w:t>
      </w:r>
      <w:r w:rsidR="00B90C31" w:rsidRPr="004B70D4">
        <w:rPr>
          <w:rFonts w:asciiTheme="minorHAnsi" w:hAnsiTheme="minorHAnsi" w:cstheme="minorHAnsi"/>
        </w:rPr>
        <w:t>, 61-69.</w:t>
      </w:r>
    </w:p>
    <w:p w14:paraId="6DE15C8A" w14:textId="77777777" w:rsidR="009977DD" w:rsidRPr="004B70D4" w:rsidRDefault="009977DD" w:rsidP="009977DD">
      <w:pPr>
        <w:widowControl w:val="0"/>
        <w:tabs>
          <w:tab w:val="left" w:pos="990"/>
        </w:tabs>
        <w:ind w:left="540"/>
        <w:rPr>
          <w:rFonts w:asciiTheme="minorHAnsi" w:hAnsiTheme="minorHAnsi" w:cstheme="minorHAnsi"/>
          <w:b/>
          <w:u w:val="single"/>
        </w:rPr>
      </w:pPr>
    </w:p>
    <w:p w14:paraId="25D8ECE4" w14:textId="77777777" w:rsidR="009977DD" w:rsidRPr="004B70D4" w:rsidRDefault="009977DD" w:rsidP="009977DD">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t>†</w:t>
      </w:r>
      <w:proofErr w:type="spellStart"/>
      <w:r w:rsidRPr="004B70D4">
        <w:rPr>
          <w:rFonts w:asciiTheme="minorHAnsi" w:hAnsiTheme="minorHAnsi" w:cstheme="minorHAnsi"/>
        </w:rPr>
        <w:t>Vrany</w:t>
      </w:r>
      <w:proofErr w:type="spellEnd"/>
      <w:r w:rsidRPr="004B70D4">
        <w:rPr>
          <w:rFonts w:asciiTheme="minorHAnsi" w:hAnsiTheme="minorHAnsi" w:cstheme="minorHAnsi"/>
        </w:rPr>
        <w:t xml:space="preserve">, E.A., Hawkins, M.A.W., Wu, W., &amp; </w:t>
      </w:r>
      <w:r w:rsidRPr="004B70D4">
        <w:rPr>
          <w:rFonts w:asciiTheme="minorHAnsi" w:hAnsiTheme="minorHAnsi" w:cstheme="minorHAnsi"/>
          <w:b/>
        </w:rPr>
        <w:t>Stewart, J.C.</w:t>
      </w:r>
      <w:r w:rsidRPr="004B70D4">
        <w:rPr>
          <w:rFonts w:asciiTheme="minorHAnsi" w:hAnsiTheme="minorHAnsi" w:cstheme="minorHAnsi"/>
        </w:rPr>
        <w:t xml:space="preserve"> (2018). Depressive symptoms and weight loss behaviors in U.S. adults. </w:t>
      </w:r>
      <w:r w:rsidRPr="004B70D4">
        <w:rPr>
          <w:rFonts w:asciiTheme="minorHAnsi" w:hAnsiTheme="minorHAnsi" w:cstheme="minorHAnsi"/>
          <w:i/>
          <w:iCs/>
        </w:rPr>
        <w:t>Eating Behaviors</w:t>
      </w:r>
      <w:r w:rsidRPr="004B70D4">
        <w:rPr>
          <w:rFonts w:asciiTheme="minorHAnsi" w:hAnsiTheme="minorHAnsi" w:cstheme="minorHAnsi"/>
        </w:rPr>
        <w:t xml:space="preserve">, </w:t>
      </w:r>
      <w:r w:rsidRPr="004B70D4">
        <w:rPr>
          <w:rFonts w:asciiTheme="minorHAnsi" w:hAnsiTheme="minorHAnsi" w:cstheme="minorHAnsi"/>
          <w:i/>
        </w:rPr>
        <w:t>29</w:t>
      </w:r>
      <w:r w:rsidRPr="004B70D4">
        <w:rPr>
          <w:rFonts w:asciiTheme="minorHAnsi" w:hAnsiTheme="minorHAnsi" w:cstheme="minorHAnsi"/>
        </w:rPr>
        <w:t>, 107-113.</w:t>
      </w:r>
    </w:p>
    <w:p w14:paraId="0E04AB17" w14:textId="77777777" w:rsidR="009977DD" w:rsidRPr="004B70D4" w:rsidRDefault="009977DD" w:rsidP="009977DD">
      <w:pPr>
        <w:rPr>
          <w:rFonts w:asciiTheme="minorHAnsi" w:hAnsiTheme="minorHAnsi" w:cstheme="minorHAnsi"/>
          <w:bCs/>
        </w:rPr>
      </w:pPr>
    </w:p>
    <w:p w14:paraId="64245709" w14:textId="6FF842FA" w:rsidR="009977DD" w:rsidRPr="004B70D4" w:rsidRDefault="009977DD" w:rsidP="009977DD">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t>†</w:t>
      </w:r>
      <w:r w:rsidRPr="004B70D4">
        <w:rPr>
          <w:rFonts w:asciiTheme="minorHAnsi" w:hAnsiTheme="minorHAnsi" w:cstheme="minorHAnsi"/>
        </w:rPr>
        <w:t xml:space="preserve">Patel, J.S., </w:t>
      </w:r>
      <w:r w:rsidRPr="004B70D4">
        <w:rPr>
          <w:rFonts w:asciiTheme="minorHAnsi" w:hAnsiTheme="minorHAnsi" w:cstheme="minorHAnsi"/>
          <w:bCs/>
        </w:rPr>
        <w:t>†</w:t>
      </w:r>
      <w:proofErr w:type="spellStart"/>
      <w:r w:rsidRPr="004B70D4">
        <w:rPr>
          <w:rFonts w:asciiTheme="minorHAnsi" w:hAnsiTheme="minorHAnsi" w:cstheme="minorHAnsi"/>
        </w:rPr>
        <w:t>Berntson</w:t>
      </w:r>
      <w:proofErr w:type="spellEnd"/>
      <w:r w:rsidRPr="004B70D4">
        <w:rPr>
          <w:rFonts w:asciiTheme="minorHAnsi" w:hAnsiTheme="minorHAnsi" w:cstheme="minorHAnsi"/>
        </w:rPr>
        <w:t xml:space="preserve">, J., </w:t>
      </w:r>
      <w:r w:rsidRPr="004B70D4">
        <w:rPr>
          <w:rFonts w:asciiTheme="minorHAnsi" w:hAnsiTheme="minorHAnsi" w:cstheme="minorHAnsi"/>
          <w:bCs/>
        </w:rPr>
        <w:t>†</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&amp; </w:t>
      </w:r>
      <w:r w:rsidRPr="004B70D4">
        <w:rPr>
          <w:rFonts w:asciiTheme="minorHAnsi" w:hAnsiTheme="minorHAnsi" w:cstheme="minorHAnsi"/>
          <w:b/>
        </w:rPr>
        <w:t>Stewart, J.C.</w:t>
      </w:r>
      <w:r w:rsidRPr="004B70D4">
        <w:rPr>
          <w:rFonts w:asciiTheme="minorHAnsi" w:hAnsiTheme="minorHAnsi" w:cstheme="minorHAnsi"/>
        </w:rPr>
        <w:t xml:space="preserve"> (2018). Cardiovascular risk factors as differential predictors of incident atypical and typical major depressive disorder in U.S. adults. </w:t>
      </w:r>
      <w:r w:rsidRPr="004B70D4">
        <w:rPr>
          <w:rFonts w:asciiTheme="minorHAnsi" w:hAnsiTheme="minorHAnsi" w:cstheme="minorHAnsi"/>
          <w:i/>
        </w:rPr>
        <w:t>Psychosomatic Medicine</w:t>
      </w:r>
      <w:r w:rsidRPr="004B70D4">
        <w:rPr>
          <w:rFonts w:asciiTheme="minorHAnsi" w:hAnsiTheme="minorHAnsi" w:cstheme="minorHAnsi"/>
        </w:rPr>
        <w:t xml:space="preserve">, </w:t>
      </w:r>
      <w:r w:rsidRPr="004B70D4">
        <w:rPr>
          <w:rFonts w:asciiTheme="minorHAnsi" w:hAnsiTheme="minorHAnsi" w:cstheme="minorHAnsi"/>
          <w:i/>
        </w:rPr>
        <w:t>80</w:t>
      </w:r>
      <w:r w:rsidRPr="004B70D4">
        <w:rPr>
          <w:rFonts w:asciiTheme="minorHAnsi" w:hAnsiTheme="minorHAnsi" w:cstheme="minorHAnsi"/>
        </w:rPr>
        <w:t>, 508-514.</w:t>
      </w:r>
    </w:p>
    <w:p w14:paraId="222E6A35" w14:textId="77777777" w:rsidR="009977DD" w:rsidRPr="004B70D4" w:rsidRDefault="009977DD" w:rsidP="009977DD">
      <w:pPr>
        <w:widowControl w:val="0"/>
        <w:tabs>
          <w:tab w:val="left" w:pos="990"/>
        </w:tabs>
        <w:rPr>
          <w:rFonts w:asciiTheme="minorHAnsi" w:hAnsiTheme="minorHAnsi" w:cstheme="minorHAnsi"/>
          <w:b/>
          <w:u w:val="single"/>
        </w:rPr>
      </w:pPr>
    </w:p>
    <w:p w14:paraId="0CA6A443" w14:textId="77777777" w:rsidR="009977DD" w:rsidRPr="004B70D4" w:rsidRDefault="009977DD" w:rsidP="009977DD">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t>†</w:t>
      </w:r>
      <w:proofErr w:type="spellStart"/>
      <w:r w:rsidRPr="004B70D4">
        <w:rPr>
          <w:rFonts w:asciiTheme="minorHAnsi" w:hAnsiTheme="minorHAnsi" w:cstheme="minorHAnsi"/>
        </w:rPr>
        <w:t>Khambaty</w:t>
      </w:r>
      <w:proofErr w:type="spellEnd"/>
      <w:r w:rsidRPr="004B70D4">
        <w:rPr>
          <w:rFonts w:asciiTheme="minorHAnsi" w:hAnsiTheme="minorHAnsi" w:cstheme="minorHAnsi"/>
        </w:rPr>
        <w:t xml:space="preserve">, T., Callahan, C.M., &amp; </w:t>
      </w:r>
      <w:r w:rsidRPr="004B70D4">
        <w:rPr>
          <w:rFonts w:asciiTheme="minorHAnsi" w:hAnsiTheme="minorHAnsi" w:cstheme="minorHAnsi"/>
          <w:b/>
        </w:rPr>
        <w:t>Stewart, J.C.</w:t>
      </w:r>
      <w:r w:rsidRPr="004B70D4">
        <w:rPr>
          <w:rFonts w:asciiTheme="minorHAnsi" w:hAnsiTheme="minorHAnsi" w:cstheme="minorHAnsi"/>
        </w:rPr>
        <w:t xml:space="preserve"> (2018). Effect of collaborative depression treatment on risk for diabetes: A 9-year follow-up of the IMPACT randomized controlled trial. </w:t>
      </w:r>
      <w:proofErr w:type="spellStart"/>
      <w:r w:rsidRPr="004B70D4">
        <w:rPr>
          <w:rFonts w:asciiTheme="minorHAnsi" w:hAnsiTheme="minorHAnsi" w:cstheme="minorHAnsi"/>
          <w:i/>
        </w:rPr>
        <w:t>PLoS</w:t>
      </w:r>
      <w:proofErr w:type="spellEnd"/>
      <w:r w:rsidRPr="004B70D4">
        <w:rPr>
          <w:rFonts w:asciiTheme="minorHAnsi" w:hAnsiTheme="minorHAnsi" w:cstheme="minorHAnsi"/>
          <w:i/>
        </w:rPr>
        <w:t xml:space="preserve"> One</w:t>
      </w:r>
      <w:r w:rsidRPr="004B70D4">
        <w:rPr>
          <w:rFonts w:asciiTheme="minorHAnsi" w:hAnsiTheme="minorHAnsi" w:cstheme="minorHAnsi"/>
        </w:rPr>
        <w:t xml:space="preserve">, </w:t>
      </w:r>
      <w:r w:rsidRPr="004B70D4">
        <w:rPr>
          <w:rFonts w:asciiTheme="minorHAnsi" w:hAnsiTheme="minorHAnsi" w:cstheme="minorHAnsi"/>
          <w:i/>
        </w:rPr>
        <w:t>13</w:t>
      </w:r>
      <w:r w:rsidRPr="004B70D4">
        <w:rPr>
          <w:rFonts w:asciiTheme="minorHAnsi" w:hAnsiTheme="minorHAnsi" w:cstheme="minorHAnsi"/>
        </w:rPr>
        <w:t xml:space="preserve">, </w:t>
      </w:r>
      <w:r w:rsidRPr="004B70D4">
        <w:rPr>
          <w:rStyle w:val="cit"/>
          <w:rFonts w:asciiTheme="minorHAnsi" w:hAnsiTheme="minorHAnsi"/>
        </w:rPr>
        <w:t>e0200248.</w:t>
      </w:r>
    </w:p>
    <w:p w14:paraId="2F98359E" w14:textId="77777777" w:rsidR="00A10B81" w:rsidRPr="004B70D4" w:rsidRDefault="00A10B81" w:rsidP="00A10B81">
      <w:pPr>
        <w:pStyle w:val="ListParagraph"/>
        <w:rPr>
          <w:rFonts w:asciiTheme="minorHAnsi" w:hAnsiTheme="minorHAnsi" w:cstheme="minorHAnsi"/>
          <w:bCs/>
        </w:rPr>
      </w:pPr>
    </w:p>
    <w:p w14:paraId="7D4DCE3A" w14:textId="77777777" w:rsidR="00D45BBD" w:rsidRPr="004B70D4" w:rsidRDefault="00D45BBD" w:rsidP="00D45BBD">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t>†</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w:t>
      </w:r>
      <w:r w:rsidRPr="004B70D4">
        <w:rPr>
          <w:rFonts w:asciiTheme="minorHAnsi" w:hAnsiTheme="minorHAnsi" w:cstheme="minorHAnsi"/>
          <w:bCs/>
        </w:rPr>
        <w:t>†</w:t>
      </w:r>
      <w:proofErr w:type="spellStart"/>
      <w:r w:rsidRPr="004B70D4">
        <w:rPr>
          <w:rFonts w:asciiTheme="minorHAnsi" w:hAnsiTheme="minorHAnsi" w:cstheme="minorHAnsi"/>
        </w:rPr>
        <w:t>Berntson</w:t>
      </w:r>
      <w:proofErr w:type="spellEnd"/>
      <w:r w:rsidRPr="004B70D4">
        <w:rPr>
          <w:rFonts w:asciiTheme="minorHAnsi" w:hAnsiTheme="minorHAnsi" w:cstheme="minorHAnsi"/>
        </w:rPr>
        <w:t xml:space="preserve">, J., </w:t>
      </w:r>
      <w:r w:rsidRPr="004B70D4">
        <w:rPr>
          <w:rFonts w:asciiTheme="minorHAnsi" w:hAnsiTheme="minorHAnsi" w:cstheme="minorHAnsi"/>
          <w:bCs/>
        </w:rPr>
        <w:t>†</w:t>
      </w:r>
      <w:proofErr w:type="spellStart"/>
      <w:r w:rsidRPr="004B70D4">
        <w:rPr>
          <w:rFonts w:asciiTheme="minorHAnsi" w:hAnsiTheme="minorHAnsi" w:cstheme="minorHAnsi"/>
        </w:rPr>
        <w:t>Vrany</w:t>
      </w:r>
      <w:proofErr w:type="spellEnd"/>
      <w:r w:rsidRPr="004B70D4">
        <w:rPr>
          <w:rFonts w:asciiTheme="minorHAnsi" w:hAnsiTheme="minorHAnsi" w:cstheme="minorHAnsi"/>
        </w:rPr>
        <w:t xml:space="preserve">, E.A., &amp; </w:t>
      </w:r>
      <w:r w:rsidRPr="004B70D4">
        <w:rPr>
          <w:rFonts w:asciiTheme="minorHAnsi" w:hAnsiTheme="minorHAnsi" w:cstheme="minorHAnsi"/>
          <w:b/>
        </w:rPr>
        <w:t>Stewart, J.C.</w:t>
      </w:r>
      <w:r w:rsidRPr="004B70D4">
        <w:rPr>
          <w:rFonts w:asciiTheme="minorHAnsi" w:hAnsiTheme="minorHAnsi" w:cstheme="minorHAnsi"/>
        </w:rPr>
        <w:t xml:space="preserve"> (2018). Are cardiovascular risk factors stronger predictors of incident cardiovascular disease in U.S. Adults with versus without a history of clinical depression?</w:t>
      </w:r>
      <w:r w:rsidRPr="004B70D4">
        <w:rPr>
          <w:rFonts w:asciiTheme="minorHAnsi" w:hAnsiTheme="minorHAnsi" w:cstheme="minorHAnsi"/>
          <w:b/>
        </w:rPr>
        <w:t xml:space="preserve"> </w:t>
      </w:r>
      <w:r w:rsidRPr="004B70D4">
        <w:rPr>
          <w:rFonts w:asciiTheme="minorHAnsi" w:hAnsiTheme="minorHAnsi" w:cstheme="minorHAnsi"/>
          <w:i/>
          <w:iCs/>
        </w:rPr>
        <w:t>Annals of Behavioral Medicine</w:t>
      </w:r>
      <w:r w:rsidRPr="004B70D4">
        <w:rPr>
          <w:rFonts w:asciiTheme="minorHAnsi" w:hAnsiTheme="minorHAnsi" w:cstheme="minorHAnsi"/>
        </w:rPr>
        <w:t xml:space="preserve">, </w:t>
      </w:r>
      <w:r w:rsidRPr="004B70D4">
        <w:rPr>
          <w:rFonts w:asciiTheme="minorHAnsi" w:hAnsiTheme="minorHAnsi" w:cstheme="minorHAnsi"/>
          <w:i/>
        </w:rPr>
        <w:t>52</w:t>
      </w:r>
      <w:r w:rsidRPr="004B70D4">
        <w:rPr>
          <w:rFonts w:asciiTheme="minorHAnsi" w:hAnsiTheme="minorHAnsi" w:cstheme="minorHAnsi"/>
        </w:rPr>
        <w:t>, 1036-1045.</w:t>
      </w:r>
    </w:p>
    <w:p w14:paraId="3A6EAA79" w14:textId="77777777" w:rsidR="00871480" w:rsidRPr="004B70D4" w:rsidRDefault="00871480" w:rsidP="009977DD">
      <w:pPr>
        <w:rPr>
          <w:rFonts w:asciiTheme="minorHAnsi" w:hAnsiTheme="minorHAnsi" w:cstheme="minorHAnsi"/>
          <w:spacing w:val="1"/>
        </w:rPr>
      </w:pPr>
    </w:p>
    <w:p w14:paraId="428EC12B" w14:textId="77777777" w:rsidR="00871480" w:rsidRPr="004B70D4" w:rsidRDefault="000B32CC" w:rsidP="00871480">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t>†</w:t>
      </w:r>
      <w:r w:rsidR="00530CCA" w:rsidRPr="004B70D4">
        <w:rPr>
          <w:rFonts w:asciiTheme="minorHAnsi" w:hAnsiTheme="minorHAnsi" w:cstheme="minorHAnsi"/>
          <w:spacing w:val="1"/>
        </w:rPr>
        <w:t>H</w:t>
      </w:r>
      <w:r w:rsidR="00530CCA" w:rsidRPr="004B70D4">
        <w:rPr>
          <w:rFonts w:asciiTheme="minorHAnsi" w:hAnsiTheme="minorHAnsi" w:cstheme="minorHAnsi"/>
          <w:spacing w:val="-2"/>
        </w:rPr>
        <w:t>a</w:t>
      </w:r>
      <w:r w:rsidR="00530CCA" w:rsidRPr="004B70D4">
        <w:rPr>
          <w:rFonts w:asciiTheme="minorHAnsi" w:hAnsiTheme="minorHAnsi" w:cstheme="minorHAnsi"/>
          <w:spacing w:val="1"/>
        </w:rPr>
        <w:t>w</w:t>
      </w:r>
      <w:r w:rsidR="00530CCA" w:rsidRPr="004B70D4">
        <w:rPr>
          <w:rFonts w:asciiTheme="minorHAnsi" w:hAnsiTheme="minorHAnsi" w:cstheme="minorHAnsi"/>
        </w:rPr>
        <w:t>k</w:t>
      </w:r>
      <w:r w:rsidR="00530CCA" w:rsidRPr="004B70D4">
        <w:rPr>
          <w:rFonts w:asciiTheme="minorHAnsi" w:hAnsiTheme="minorHAnsi" w:cstheme="minorHAnsi"/>
          <w:spacing w:val="1"/>
        </w:rPr>
        <w:t>i</w:t>
      </w:r>
      <w:r w:rsidR="00530CCA" w:rsidRPr="004B70D4">
        <w:rPr>
          <w:rFonts w:asciiTheme="minorHAnsi" w:hAnsiTheme="minorHAnsi" w:cstheme="minorHAnsi"/>
          <w:spacing w:val="-3"/>
        </w:rPr>
        <w:t>n</w:t>
      </w:r>
      <w:r w:rsidR="00530CCA" w:rsidRPr="004B70D4">
        <w:rPr>
          <w:rFonts w:asciiTheme="minorHAnsi" w:hAnsiTheme="minorHAnsi" w:cstheme="minorHAnsi"/>
        </w:rPr>
        <w:t>s, M.</w:t>
      </w:r>
      <w:r w:rsidR="00530CCA" w:rsidRPr="004B70D4">
        <w:rPr>
          <w:rFonts w:asciiTheme="minorHAnsi" w:hAnsiTheme="minorHAnsi" w:cstheme="minorHAnsi"/>
          <w:spacing w:val="-1"/>
        </w:rPr>
        <w:t>A</w:t>
      </w:r>
      <w:r w:rsidR="00530CCA" w:rsidRPr="004B70D4">
        <w:rPr>
          <w:rFonts w:asciiTheme="minorHAnsi" w:hAnsiTheme="minorHAnsi" w:cstheme="minorHAnsi"/>
        </w:rPr>
        <w:t>.</w:t>
      </w:r>
      <w:r w:rsidR="00530CCA" w:rsidRPr="004B70D4">
        <w:rPr>
          <w:rFonts w:asciiTheme="minorHAnsi" w:hAnsiTheme="minorHAnsi" w:cstheme="minorHAnsi"/>
          <w:spacing w:val="-2"/>
        </w:rPr>
        <w:t>W</w:t>
      </w:r>
      <w:r w:rsidR="00871480" w:rsidRPr="004B70D4">
        <w:rPr>
          <w:rFonts w:asciiTheme="minorHAnsi" w:hAnsiTheme="minorHAnsi" w:cstheme="minorHAnsi"/>
        </w:rPr>
        <w:t xml:space="preserve">., </w:t>
      </w:r>
      <w:r w:rsidRPr="004B70D4">
        <w:rPr>
          <w:rFonts w:asciiTheme="minorHAnsi" w:hAnsiTheme="minorHAnsi" w:cstheme="minorHAnsi"/>
          <w:bCs/>
        </w:rPr>
        <w:t>†</w:t>
      </w:r>
      <w:proofErr w:type="spellStart"/>
      <w:r w:rsidR="00871480" w:rsidRPr="004B70D4">
        <w:rPr>
          <w:rFonts w:asciiTheme="minorHAnsi" w:hAnsiTheme="minorHAnsi" w:cstheme="minorHAnsi"/>
        </w:rPr>
        <w:t>Vrany</w:t>
      </w:r>
      <w:proofErr w:type="spellEnd"/>
      <w:r w:rsidR="00871480" w:rsidRPr="004B70D4">
        <w:rPr>
          <w:rFonts w:asciiTheme="minorHAnsi" w:hAnsiTheme="minorHAnsi" w:cstheme="minorHAnsi"/>
        </w:rPr>
        <w:t>, E.A., Cyders, M.</w:t>
      </w:r>
      <w:r w:rsidR="00530CCA" w:rsidRPr="004B70D4">
        <w:rPr>
          <w:rFonts w:asciiTheme="minorHAnsi" w:hAnsiTheme="minorHAnsi" w:cstheme="minorHAnsi"/>
        </w:rPr>
        <w:t xml:space="preserve">A., </w:t>
      </w:r>
      <w:proofErr w:type="spellStart"/>
      <w:r w:rsidR="00530CCA" w:rsidRPr="004B70D4">
        <w:rPr>
          <w:rFonts w:asciiTheme="minorHAnsi" w:hAnsiTheme="minorHAnsi" w:cstheme="minorHAnsi"/>
        </w:rPr>
        <w:t>Ciciolla</w:t>
      </w:r>
      <w:proofErr w:type="spellEnd"/>
      <w:r w:rsidR="00530CCA" w:rsidRPr="004B70D4">
        <w:rPr>
          <w:rFonts w:asciiTheme="minorHAnsi" w:hAnsiTheme="minorHAnsi" w:cstheme="minorHAnsi"/>
        </w:rPr>
        <w:t xml:space="preserve">, L., Wells, T., </w:t>
      </w:r>
      <w:r w:rsidR="00530CCA" w:rsidRPr="004B70D4">
        <w:rPr>
          <w:rFonts w:asciiTheme="minorHAnsi" w:hAnsiTheme="minorHAnsi" w:cstheme="minorHAnsi"/>
          <w:b/>
        </w:rPr>
        <w:t>S</w:t>
      </w:r>
      <w:r w:rsidR="00530CCA" w:rsidRPr="004B70D4">
        <w:rPr>
          <w:rFonts w:asciiTheme="minorHAnsi" w:hAnsiTheme="minorHAnsi" w:cstheme="minorHAnsi"/>
          <w:b/>
          <w:spacing w:val="1"/>
        </w:rPr>
        <w:t>t</w:t>
      </w:r>
      <w:r w:rsidR="00530CCA" w:rsidRPr="004B70D4">
        <w:rPr>
          <w:rFonts w:asciiTheme="minorHAnsi" w:hAnsiTheme="minorHAnsi" w:cstheme="minorHAnsi"/>
          <w:b/>
          <w:spacing w:val="-2"/>
        </w:rPr>
        <w:t>e</w:t>
      </w:r>
      <w:r w:rsidR="00530CCA" w:rsidRPr="004B70D4">
        <w:rPr>
          <w:rFonts w:asciiTheme="minorHAnsi" w:hAnsiTheme="minorHAnsi" w:cstheme="minorHAnsi"/>
          <w:b/>
          <w:spacing w:val="-1"/>
        </w:rPr>
        <w:t>w</w:t>
      </w:r>
      <w:r w:rsidR="00530CCA" w:rsidRPr="004B70D4">
        <w:rPr>
          <w:rFonts w:asciiTheme="minorHAnsi" w:hAnsiTheme="minorHAnsi" w:cstheme="minorHAnsi"/>
          <w:b/>
        </w:rPr>
        <w:t>a</w:t>
      </w:r>
      <w:r w:rsidR="00530CCA" w:rsidRPr="004B70D4">
        <w:rPr>
          <w:rFonts w:asciiTheme="minorHAnsi" w:hAnsiTheme="minorHAnsi" w:cstheme="minorHAnsi"/>
          <w:b/>
          <w:spacing w:val="1"/>
        </w:rPr>
        <w:t>rt</w:t>
      </w:r>
      <w:r w:rsidR="00530CCA" w:rsidRPr="004B70D4">
        <w:rPr>
          <w:rFonts w:asciiTheme="minorHAnsi" w:hAnsiTheme="minorHAnsi" w:cstheme="minorHAnsi"/>
          <w:b/>
        </w:rPr>
        <w:t>,</w:t>
      </w:r>
      <w:r w:rsidR="00530CCA" w:rsidRPr="004B70D4">
        <w:rPr>
          <w:rFonts w:asciiTheme="minorHAnsi" w:hAnsiTheme="minorHAnsi" w:cstheme="minorHAnsi"/>
          <w:b/>
          <w:spacing w:val="-2"/>
        </w:rPr>
        <w:t xml:space="preserve"> </w:t>
      </w:r>
      <w:r w:rsidRPr="004B70D4">
        <w:rPr>
          <w:rFonts w:asciiTheme="minorHAnsi" w:hAnsiTheme="minorHAnsi" w:cstheme="minorHAnsi"/>
          <w:b/>
        </w:rPr>
        <w:t>J.</w:t>
      </w:r>
      <w:r w:rsidR="00530CCA" w:rsidRPr="004B70D4">
        <w:rPr>
          <w:rFonts w:asciiTheme="minorHAnsi" w:hAnsiTheme="minorHAnsi" w:cstheme="minorHAnsi"/>
          <w:b/>
          <w:spacing w:val="-1"/>
        </w:rPr>
        <w:t>C</w:t>
      </w:r>
      <w:r w:rsidR="00530CCA" w:rsidRPr="004B70D4">
        <w:rPr>
          <w:rFonts w:asciiTheme="minorHAnsi" w:hAnsiTheme="minorHAnsi" w:cstheme="minorHAnsi"/>
          <w:b/>
        </w:rPr>
        <w:t>.</w:t>
      </w:r>
      <w:r w:rsidR="00530CCA" w:rsidRPr="004B70D4">
        <w:rPr>
          <w:rFonts w:asciiTheme="minorHAnsi" w:hAnsiTheme="minorHAnsi" w:cstheme="minorHAnsi"/>
        </w:rPr>
        <w:t xml:space="preserve"> </w:t>
      </w:r>
      <w:r w:rsidR="00530CCA" w:rsidRPr="004B70D4">
        <w:rPr>
          <w:rFonts w:asciiTheme="minorHAnsi" w:hAnsiTheme="minorHAnsi" w:cstheme="minorHAnsi"/>
          <w:spacing w:val="1"/>
        </w:rPr>
        <w:t>(</w:t>
      </w:r>
      <w:r w:rsidR="00871480" w:rsidRPr="004B70D4">
        <w:rPr>
          <w:rFonts w:asciiTheme="minorHAnsi" w:hAnsiTheme="minorHAnsi" w:cstheme="minorHAnsi"/>
          <w:spacing w:val="1"/>
        </w:rPr>
        <w:t>2018</w:t>
      </w:r>
      <w:r w:rsidR="00530CCA" w:rsidRPr="004B70D4">
        <w:rPr>
          <w:rFonts w:asciiTheme="minorHAnsi" w:hAnsiTheme="minorHAnsi" w:cstheme="minorHAnsi"/>
          <w:spacing w:val="1"/>
        </w:rPr>
        <w:t>)</w:t>
      </w:r>
      <w:r w:rsidR="00530CCA" w:rsidRPr="004B70D4">
        <w:rPr>
          <w:rFonts w:asciiTheme="minorHAnsi" w:hAnsiTheme="minorHAnsi" w:cstheme="minorHAnsi"/>
        </w:rPr>
        <w:t>.</w:t>
      </w:r>
      <w:r w:rsidR="00530CCA" w:rsidRPr="004B70D4">
        <w:rPr>
          <w:rFonts w:asciiTheme="minorHAnsi" w:hAnsiTheme="minorHAnsi" w:cstheme="minorHAnsi"/>
          <w:spacing w:val="-2"/>
        </w:rPr>
        <w:t xml:space="preserve"> A</w:t>
      </w:r>
      <w:r w:rsidR="00530CCA" w:rsidRPr="004B70D4">
        <w:rPr>
          <w:rFonts w:asciiTheme="minorHAnsi" w:hAnsiTheme="minorHAnsi" w:cstheme="minorHAnsi"/>
        </w:rPr>
        <w:t xml:space="preserve">ssociation between depressive symptom clusters and food attentional bias. </w:t>
      </w:r>
      <w:r w:rsidR="00530CCA" w:rsidRPr="004B70D4">
        <w:rPr>
          <w:rFonts w:asciiTheme="minorHAnsi" w:hAnsiTheme="minorHAnsi" w:cstheme="minorHAnsi"/>
          <w:i/>
          <w:iCs/>
        </w:rPr>
        <w:t>Eating Behaviors</w:t>
      </w:r>
      <w:r w:rsidR="00871480" w:rsidRPr="004B70D4">
        <w:rPr>
          <w:rFonts w:asciiTheme="minorHAnsi" w:hAnsiTheme="minorHAnsi" w:cstheme="minorHAnsi"/>
          <w:iCs/>
        </w:rPr>
        <w:t xml:space="preserve">, </w:t>
      </w:r>
      <w:r w:rsidR="00871480" w:rsidRPr="004B70D4">
        <w:rPr>
          <w:rFonts w:asciiTheme="minorHAnsi" w:hAnsiTheme="minorHAnsi" w:cstheme="minorHAnsi"/>
          <w:i/>
          <w:iCs/>
        </w:rPr>
        <w:t>31</w:t>
      </w:r>
      <w:r w:rsidR="00871480" w:rsidRPr="004B70D4">
        <w:rPr>
          <w:rFonts w:asciiTheme="minorHAnsi" w:hAnsiTheme="minorHAnsi" w:cstheme="minorHAnsi"/>
          <w:iCs/>
        </w:rPr>
        <w:t>, 24-27.</w:t>
      </w:r>
    </w:p>
    <w:p w14:paraId="799566F5" w14:textId="77777777" w:rsidR="00871480" w:rsidRPr="004B70D4" w:rsidRDefault="00871480" w:rsidP="00871480">
      <w:pPr>
        <w:pStyle w:val="ListParagraph"/>
        <w:rPr>
          <w:rFonts w:asciiTheme="minorHAnsi" w:hAnsiTheme="minorHAnsi" w:cstheme="minorHAnsi"/>
        </w:rPr>
      </w:pPr>
    </w:p>
    <w:p w14:paraId="6C7F4E75" w14:textId="77777777" w:rsidR="009977DD" w:rsidRPr="004B70D4" w:rsidRDefault="009977DD" w:rsidP="009977DD">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bCs/>
        </w:rPr>
        <w:t>†</w:t>
      </w:r>
      <w:proofErr w:type="spellStart"/>
      <w:r w:rsidRPr="004B70D4">
        <w:rPr>
          <w:rFonts w:asciiTheme="minorHAnsi" w:hAnsiTheme="minorHAnsi" w:cstheme="minorHAnsi"/>
          <w:bCs/>
        </w:rPr>
        <w:t>Polanka</w:t>
      </w:r>
      <w:proofErr w:type="spellEnd"/>
      <w:r w:rsidRPr="004B70D4">
        <w:rPr>
          <w:rFonts w:asciiTheme="minorHAnsi" w:hAnsiTheme="minorHAnsi" w:cstheme="minorHAnsi"/>
          <w:bCs/>
        </w:rPr>
        <w:t>, B.M.</w:t>
      </w:r>
      <w:r w:rsidRPr="004B70D4">
        <w:rPr>
          <w:rFonts w:asciiTheme="minorHAnsi" w:hAnsiTheme="minorHAnsi" w:cstheme="minorHAnsi"/>
        </w:rPr>
        <w:t xml:space="preserve">, Kundu, S., So-Armah, K.A., Freiberg, M.S., Gupta, S.K., </w:t>
      </w:r>
      <w:proofErr w:type="spellStart"/>
      <w:r w:rsidRPr="004B70D4">
        <w:rPr>
          <w:rFonts w:asciiTheme="minorHAnsi" w:hAnsiTheme="minorHAnsi" w:cstheme="minorHAnsi"/>
        </w:rPr>
        <w:t>Bedimo</w:t>
      </w:r>
      <w:proofErr w:type="spellEnd"/>
      <w:r w:rsidRPr="004B70D4">
        <w:rPr>
          <w:rFonts w:asciiTheme="minorHAnsi" w:hAnsiTheme="minorHAnsi" w:cstheme="minorHAnsi"/>
        </w:rPr>
        <w:t xml:space="preserve">, R.J., </w:t>
      </w:r>
      <w:proofErr w:type="spellStart"/>
      <w:r w:rsidRPr="004B70D4">
        <w:rPr>
          <w:rFonts w:asciiTheme="minorHAnsi" w:hAnsiTheme="minorHAnsi" w:cstheme="minorHAnsi"/>
        </w:rPr>
        <w:t>Budoff</w:t>
      </w:r>
      <w:proofErr w:type="spellEnd"/>
      <w:r w:rsidRPr="004B70D4">
        <w:rPr>
          <w:rFonts w:asciiTheme="minorHAnsi" w:hAnsiTheme="minorHAnsi" w:cstheme="minorHAnsi"/>
        </w:rPr>
        <w:t>, M.J., Butt, A.A., Chang, C.H., Gottlieb, S., Marconi, V.C., Womack, J.A.,</w:t>
      </w:r>
      <w:r w:rsidRPr="004B70D4">
        <w:rPr>
          <w:rFonts w:asciiTheme="minorHAnsi" w:hAnsiTheme="minorHAnsi" w:cstheme="minorHAnsi"/>
          <w:bCs/>
        </w:rPr>
        <w:t xml:space="preserve"> </w:t>
      </w:r>
      <w:r w:rsidRPr="004B70D4">
        <w:rPr>
          <w:rFonts w:asciiTheme="minorHAnsi" w:hAnsiTheme="minorHAnsi" w:cstheme="minorHAnsi"/>
        </w:rPr>
        <w:t xml:space="preserve">&amp; </w:t>
      </w:r>
      <w:r w:rsidRPr="004B70D4">
        <w:rPr>
          <w:rFonts w:asciiTheme="minorHAnsi" w:hAnsiTheme="minorHAnsi" w:cstheme="minorHAnsi"/>
          <w:b/>
        </w:rPr>
        <w:t>Stewart, J.C.</w:t>
      </w:r>
      <w:r w:rsidRPr="004B70D4">
        <w:rPr>
          <w:rFonts w:asciiTheme="minorHAnsi" w:hAnsiTheme="minorHAnsi" w:cstheme="minorHAnsi"/>
        </w:rPr>
        <w:t xml:space="preserve"> (2019). Insomnia as an independent predictor of incident cardiovascular disease in HIV: Data from the Veterans Aging Cohort Study (VACS). </w:t>
      </w:r>
      <w:r w:rsidRPr="004B70D4">
        <w:rPr>
          <w:rFonts w:asciiTheme="minorHAnsi" w:hAnsiTheme="minorHAnsi" w:cstheme="minorHAnsi"/>
          <w:i/>
          <w:iCs/>
        </w:rPr>
        <w:t>JAIDS: Journal of Acquired Immune Deficiency Syndromes</w:t>
      </w:r>
      <w:r w:rsidRPr="004B70D4">
        <w:rPr>
          <w:rFonts w:asciiTheme="minorHAnsi" w:hAnsiTheme="minorHAnsi" w:cstheme="minorHAnsi"/>
          <w:iCs/>
        </w:rPr>
        <w:t xml:space="preserve">, </w:t>
      </w:r>
      <w:r w:rsidRPr="004B70D4">
        <w:rPr>
          <w:rFonts w:asciiTheme="minorHAnsi" w:hAnsiTheme="minorHAnsi" w:cstheme="minorHAnsi"/>
          <w:i/>
          <w:iCs/>
        </w:rPr>
        <w:t>81</w:t>
      </w:r>
      <w:r w:rsidRPr="004B70D4">
        <w:rPr>
          <w:rFonts w:asciiTheme="minorHAnsi" w:hAnsiTheme="minorHAnsi" w:cstheme="minorHAnsi"/>
          <w:iCs/>
        </w:rPr>
        <w:t>, 110-117.</w:t>
      </w:r>
    </w:p>
    <w:p w14:paraId="3ACC69DC" w14:textId="77777777" w:rsidR="008D4CF8" w:rsidRPr="004B70D4" w:rsidRDefault="008D4CF8" w:rsidP="00871480">
      <w:pPr>
        <w:pStyle w:val="ListParagraph"/>
        <w:ind w:left="0"/>
        <w:rPr>
          <w:rFonts w:asciiTheme="minorHAnsi" w:hAnsiTheme="minorHAnsi" w:cstheme="minorHAnsi"/>
          <w:bCs/>
        </w:rPr>
      </w:pPr>
    </w:p>
    <w:p w14:paraId="4F05F1AA" w14:textId="77777777" w:rsidR="00392665" w:rsidRPr="004B70D4" w:rsidRDefault="00392665" w:rsidP="00392665">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rPr>
        <w:t xml:space="preserve">Carroll, A.J., Huffman, M.D., Zhao, L., Jacobs D.R., </w:t>
      </w:r>
      <w:r w:rsidRPr="004B70D4">
        <w:rPr>
          <w:rFonts w:asciiTheme="minorHAnsi" w:hAnsiTheme="minorHAnsi" w:cstheme="minorHAnsi"/>
          <w:b/>
        </w:rPr>
        <w:t>Stewart, J.C.</w:t>
      </w:r>
      <w:r w:rsidRPr="004B70D4">
        <w:rPr>
          <w:rFonts w:asciiTheme="minorHAnsi" w:hAnsiTheme="minorHAnsi" w:cstheme="minorHAnsi"/>
        </w:rPr>
        <w:t xml:space="preserve">, Kiefe, C., Liu, K., &amp; </w:t>
      </w:r>
      <w:proofErr w:type="spellStart"/>
      <w:r w:rsidRPr="004B70D4">
        <w:rPr>
          <w:rFonts w:asciiTheme="minorHAnsi" w:hAnsiTheme="minorHAnsi" w:cstheme="minorHAnsi"/>
        </w:rPr>
        <w:t>Hitsman</w:t>
      </w:r>
      <w:proofErr w:type="spellEnd"/>
      <w:r w:rsidRPr="004B70D4">
        <w:rPr>
          <w:rFonts w:asciiTheme="minorHAnsi" w:hAnsiTheme="minorHAnsi" w:cstheme="minorHAnsi"/>
        </w:rPr>
        <w:t xml:space="preserve">, B. (2019). Evaluating longitudinal associations between depression, smoking, and biomarkers of cardiovascular disease in The CARDIA Study. </w:t>
      </w:r>
      <w:r w:rsidRPr="004B70D4">
        <w:rPr>
          <w:rFonts w:asciiTheme="minorHAnsi" w:hAnsiTheme="minorHAnsi" w:cstheme="minorHAnsi"/>
          <w:i/>
        </w:rPr>
        <w:t>Psychosomatic Medicine</w:t>
      </w:r>
      <w:r w:rsidRPr="004B70D4">
        <w:rPr>
          <w:rFonts w:asciiTheme="minorHAnsi" w:hAnsiTheme="minorHAnsi" w:cstheme="minorHAnsi"/>
        </w:rPr>
        <w:t xml:space="preserve">, </w:t>
      </w:r>
      <w:r w:rsidRPr="004B70D4">
        <w:rPr>
          <w:rFonts w:asciiTheme="minorHAnsi" w:hAnsiTheme="minorHAnsi" w:cstheme="minorHAnsi"/>
          <w:i/>
        </w:rPr>
        <w:t>81</w:t>
      </w:r>
      <w:r w:rsidRPr="004B70D4">
        <w:rPr>
          <w:rFonts w:asciiTheme="minorHAnsi" w:hAnsiTheme="minorHAnsi" w:cstheme="minorHAnsi"/>
        </w:rPr>
        <w:t>, 372-379.</w:t>
      </w:r>
    </w:p>
    <w:p w14:paraId="687A2269" w14:textId="77777777" w:rsidR="00D44D3C" w:rsidRPr="004B70D4" w:rsidRDefault="00D44D3C" w:rsidP="00D44D3C">
      <w:pPr>
        <w:widowControl w:val="0"/>
        <w:tabs>
          <w:tab w:val="left" w:pos="990"/>
        </w:tabs>
        <w:rPr>
          <w:rFonts w:asciiTheme="minorHAnsi" w:hAnsiTheme="minorHAnsi" w:cstheme="minorHAnsi"/>
          <w:b/>
          <w:u w:val="single"/>
        </w:rPr>
      </w:pPr>
    </w:p>
    <w:p w14:paraId="3087179F" w14:textId="77777777" w:rsidR="000019C0" w:rsidRPr="004B70D4" w:rsidRDefault="000019C0" w:rsidP="000019C0">
      <w:pPr>
        <w:widowControl w:val="0"/>
        <w:numPr>
          <w:ilvl w:val="0"/>
          <w:numId w:val="31"/>
        </w:numPr>
        <w:tabs>
          <w:tab w:val="left" w:pos="990"/>
        </w:tabs>
        <w:ind w:left="540" w:hanging="450"/>
        <w:rPr>
          <w:rFonts w:asciiTheme="minorHAnsi" w:hAnsiTheme="minorHAnsi" w:cstheme="minorHAnsi"/>
          <w:b/>
          <w:u w:val="single"/>
        </w:rPr>
      </w:pPr>
      <w:r w:rsidRPr="004B70D4">
        <w:rPr>
          <w:rFonts w:asciiTheme="minorHAnsi" w:hAnsiTheme="minorHAnsi" w:cstheme="minorHAnsi"/>
        </w:rPr>
        <w:t xml:space="preserve">So-Armah, K., Gupta, S.K., Kundu, S., </w:t>
      </w:r>
      <w:r w:rsidRPr="004B70D4">
        <w:rPr>
          <w:rFonts w:asciiTheme="minorHAnsi" w:hAnsiTheme="minorHAnsi" w:cstheme="minorHAnsi"/>
          <w:b/>
        </w:rPr>
        <w:t>Stewart, J.C.</w:t>
      </w:r>
      <w:r w:rsidRPr="004B70D4">
        <w:rPr>
          <w:rFonts w:asciiTheme="minorHAnsi" w:hAnsiTheme="minorHAnsi" w:cstheme="minorHAnsi"/>
        </w:rPr>
        <w:t xml:space="preserve">, Goulet, J.L., Butt, A.A., </w:t>
      </w:r>
      <w:proofErr w:type="spellStart"/>
      <w:r w:rsidRPr="004B70D4">
        <w:rPr>
          <w:rFonts w:asciiTheme="minorHAnsi" w:hAnsiTheme="minorHAnsi" w:cstheme="minorHAnsi"/>
        </w:rPr>
        <w:t>Sico</w:t>
      </w:r>
      <w:proofErr w:type="spellEnd"/>
      <w:r w:rsidRPr="004B70D4">
        <w:rPr>
          <w:rFonts w:asciiTheme="minorHAnsi" w:hAnsiTheme="minorHAnsi" w:cstheme="minorHAnsi"/>
        </w:rPr>
        <w:t>, J.J., Marconi, V.C., Crystal, S., Rodriguez-</w:t>
      </w:r>
      <w:proofErr w:type="spellStart"/>
      <w:r w:rsidRPr="004B70D4">
        <w:rPr>
          <w:rFonts w:asciiTheme="minorHAnsi" w:hAnsiTheme="minorHAnsi" w:cstheme="minorHAnsi"/>
        </w:rPr>
        <w:t>Barradas</w:t>
      </w:r>
      <w:proofErr w:type="spellEnd"/>
      <w:r w:rsidRPr="004B70D4">
        <w:rPr>
          <w:rFonts w:asciiTheme="minorHAnsi" w:hAnsiTheme="minorHAnsi" w:cstheme="minorHAnsi"/>
        </w:rPr>
        <w:t xml:space="preserve">, M.C., </w:t>
      </w:r>
      <w:proofErr w:type="spellStart"/>
      <w:r w:rsidRPr="004B70D4">
        <w:rPr>
          <w:rFonts w:asciiTheme="minorHAnsi" w:hAnsiTheme="minorHAnsi" w:cstheme="minorHAnsi"/>
        </w:rPr>
        <w:t>Budoff</w:t>
      </w:r>
      <w:proofErr w:type="spellEnd"/>
      <w:r w:rsidRPr="004B70D4">
        <w:rPr>
          <w:rFonts w:asciiTheme="minorHAnsi" w:hAnsiTheme="minorHAnsi" w:cstheme="minorHAnsi"/>
        </w:rPr>
        <w:t xml:space="preserve">, M., </w:t>
      </w:r>
      <w:proofErr w:type="spellStart"/>
      <w:r w:rsidRPr="004B70D4">
        <w:rPr>
          <w:rFonts w:asciiTheme="minorHAnsi" w:hAnsiTheme="minorHAnsi" w:cstheme="minorHAnsi"/>
        </w:rPr>
        <w:t>Gibert</w:t>
      </w:r>
      <w:proofErr w:type="spellEnd"/>
      <w:r w:rsidRPr="004B70D4">
        <w:rPr>
          <w:rFonts w:asciiTheme="minorHAnsi" w:hAnsiTheme="minorHAnsi" w:cstheme="minorHAnsi"/>
        </w:rPr>
        <w:t xml:space="preserve">, C.L., Chang, C.H., </w:t>
      </w:r>
      <w:proofErr w:type="spellStart"/>
      <w:r w:rsidRPr="004B70D4">
        <w:rPr>
          <w:rFonts w:asciiTheme="minorHAnsi" w:hAnsiTheme="minorHAnsi" w:cstheme="minorHAnsi"/>
        </w:rPr>
        <w:t>Bedimo</w:t>
      </w:r>
      <w:proofErr w:type="spellEnd"/>
      <w:r w:rsidRPr="004B70D4">
        <w:rPr>
          <w:rFonts w:asciiTheme="minorHAnsi" w:hAnsiTheme="minorHAnsi" w:cstheme="minorHAnsi"/>
        </w:rPr>
        <w:t>, R., &amp; Freiberg, M.S. (</w:t>
      </w:r>
      <w:r w:rsidR="00D44D3C" w:rsidRPr="004B70D4">
        <w:rPr>
          <w:rFonts w:asciiTheme="minorHAnsi" w:hAnsiTheme="minorHAnsi" w:cstheme="minorHAnsi"/>
        </w:rPr>
        <w:t>2019</w:t>
      </w:r>
      <w:r w:rsidRPr="004B70D4">
        <w:rPr>
          <w:rFonts w:asciiTheme="minorHAnsi" w:hAnsiTheme="minorHAnsi" w:cstheme="minorHAnsi"/>
        </w:rPr>
        <w:t xml:space="preserve">). Depression and all-cause mortality risk in HIV-infected and HIV-uninfected U.S. veterans: A cohort study. </w:t>
      </w:r>
      <w:r w:rsidRPr="004B70D4">
        <w:rPr>
          <w:rFonts w:asciiTheme="minorHAnsi" w:hAnsiTheme="minorHAnsi" w:cstheme="minorHAnsi"/>
          <w:i/>
        </w:rPr>
        <w:t>HIV Medicine</w:t>
      </w:r>
      <w:r w:rsidR="00D44D3C" w:rsidRPr="004B70D4">
        <w:rPr>
          <w:rFonts w:asciiTheme="minorHAnsi" w:hAnsiTheme="minorHAnsi" w:cstheme="minorHAnsi"/>
        </w:rPr>
        <w:t xml:space="preserve">, </w:t>
      </w:r>
      <w:r w:rsidR="00D44D3C" w:rsidRPr="004B70D4">
        <w:rPr>
          <w:rFonts w:asciiTheme="minorHAnsi" w:hAnsiTheme="minorHAnsi" w:cstheme="minorHAnsi"/>
          <w:i/>
        </w:rPr>
        <w:t>20</w:t>
      </w:r>
      <w:r w:rsidR="00D44D3C" w:rsidRPr="004B70D4">
        <w:rPr>
          <w:rFonts w:asciiTheme="minorHAnsi" w:hAnsiTheme="minorHAnsi" w:cstheme="minorHAnsi"/>
        </w:rPr>
        <w:t>, 317-329.</w:t>
      </w:r>
    </w:p>
    <w:p w14:paraId="49A203CE" w14:textId="77777777" w:rsidR="00812144" w:rsidRPr="004B70D4" w:rsidRDefault="00812144" w:rsidP="00812144">
      <w:pPr>
        <w:pStyle w:val="ListParagraph"/>
        <w:rPr>
          <w:rFonts w:asciiTheme="minorHAnsi" w:hAnsiTheme="minorHAnsi" w:cstheme="minorHAnsi"/>
          <w:b/>
          <w:u w:val="single"/>
        </w:rPr>
      </w:pPr>
    </w:p>
    <w:p w14:paraId="6778D5E4" w14:textId="77777777" w:rsidR="00812144" w:rsidRPr="004B70D4" w:rsidRDefault="005C3424" w:rsidP="003A193F">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t>†</w:t>
      </w:r>
      <w:r w:rsidR="00812144" w:rsidRPr="004B70D4">
        <w:rPr>
          <w:rFonts w:asciiTheme="minorHAnsi" w:hAnsiTheme="minorHAnsi" w:cstheme="minorHAnsi"/>
        </w:rPr>
        <w:t xml:space="preserve">Patel, J.S., Oh, Y., Rand, K.L., Wu, W., Kroenke, K., </w:t>
      </w:r>
      <w:r w:rsidR="001E5935" w:rsidRPr="004B70D4">
        <w:rPr>
          <w:rFonts w:asciiTheme="minorHAnsi" w:hAnsiTheme="minorHAnsi" w:cstheme="minorHAnsi"/>
        </w:rPr>
        <w:t xml:space="preserve">&amp; </w:t>
      </w:r>
      <w:r w:rsidR="00812144" w:rsidRPr="004B70D4">
        <w:rPr>
          <w:rFonts w:asciiTheme="minorHAnsi" w:hAnsiTheme="minorHAnsi" w:cstheme="minorHAnsi"/>
          <w:b/>
        </w:rPr>
        <w:t>Stewart, J.C.</w:t>
      </w:r>
      <w:r w:rsidR="00812144" w:rsidRPr="004B70D4">
        <w:rPr>
          <w:rFonts w:asciiTheme="minorHAnsi" w:hAnsiTheme="minorHAnsi" w:cstheme="minorHAnsi"/>
        </w:rPr>
        <w:t xml:space="preserve"> (</w:t>
      </w:r>
      <w:r w:rsidR="00EA0ABE" w:rsidRPr="004B70D4">
        <w:rPr>
          <w:rFonts w:asciiTheme="minorHAnsi" w:hAnsiTheme="minorHAnsi" w:cstheme="minorHAnsi"/>
        </w:rPr>
        <w:t>2019</w:t>
      </w:r>
      <w:r w:rsidR="00812144" w:rsidRPr="004B70D4">
        <w:rPr>
          <w:rFonts w:asciiTheme="minorHAnsi" w:hAnsiTheme="minorHAnsi" w:cstheme="minorHAnsi"/>
        </w:rPr>
        <w:t xml:space="preserve">). Measurement invariance of the Patient Health Questionnaire-9 (PHQ-9) depression screener in U.S. adults across sex, race/ethnicity, and education level: NHANES 2005-2014. </w:t>
      </w:r>
      <w:r w:rsidR="00812144" w:rsidRPr="004B70D4">
        <w:rPr>
          <w:rFonts w:asciiTheme="minorHAnsi" w:hAnsiTheme="minorHAnsi" w:cstheme="minorHAnsi"/>
          <w:i/>
          <w:iCs/>
        </w:rPr>
        <w:t>Depression and Anxiety</w:t>
      </w:r>
      <w:r w:rsidR="00EA0ABE" w:rsidRPr="004B70D4">
        <w:rPr>
          <w:rFonts w:asciiTheme="minorHAnsi" w:hAnsiTheme="minorHAnsi" w:cstheme="minorHAnsi"/>
        </w:rPr>
        <w:t xml:space="preserve">, </w:t>
      </w:r>
      <w:r w:rsidR="00EA0ABE" w:rsidRPr="004B70D4">
        <w:rPr>
          <w:rFonts w:asciiTheme="minorHAnsi" w:hAnsiTheme="minorHAnsi" w:cstheme="minorHAnsi"/>
          <w:i/>
        </w:rPr>
        <w:t>36</w:t>
      </w:r>
      <w:r w:rsidR="00EA0ABE" w:rsidRPr="004B70D4">
        <w:rPr>
          <w:rFonts w:asciiTheme="minorHAnsi" w:hAnsiTheme="minorHAnsi" w:cstheme="minorHAnsi"/>
        </w:rPr>
        <w:t>, 813-823.</w:t>
      </w:r>
    </w:p>
    <w:p w14:paraId="21B286CA" w14:textId="77777777" w:rsidR="00BC0991" w:rsidRPr="004B70D4" w:rsidRDefault="00BC0991" w:rsidP="00BC0991">
      <w:pPr>
        <w:pStyle w:val="ListParagraph"/>
        <w:rPr>
          <w:rFonts w:asciiTheme="minorHAnsi" w:hAnsiTheme="minorHAnsi" w:cstheme="minorHAnsi"/>
        </w:rPr>
      </w:pPr>
    </w:p>
    <w:p w14:paraId="58E9A9A1" w14:textId="77777777" w:rsidR="0091476C" w:rsidRPr="004B70D4" w:rsidRDefault="0091476C" w:rsidP="0091476C">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t>†</w:t>
      </w:r>
      <w:r w:rsidRPr="004B70D4">
        <w:rPr>
          <w:rFonts w:asciiTheme="minorHAnsi" w:hAnsiTheme="minorHAnsi" w:cstheme="minorHAnsi"/>
        </w:rPr>
        <w:t xml:space="preserve">Hsueh, L., Peña, J.M., Hirsh, A.T., de Groot, M., &amp; </w:t>
      </w:r>
      <w:r w:rsidRPr="004B70D4">
        <w:rPr>
          <w:rFonts w:asciiTheme="minorHAnsi" w:hAnsiTheme="minorHAnsi" w:cstheme="minorHAnsi"/>
          <w:b/>
          <w:bCs/>
        </w:rPr>
        <w:t>Stewart, J.C.</w:t>
      </w:r>
      <w:r w:rsidRPr="004B70D4">
        <w:rPr>
          <w:rFonts w:asciiTheme="minorHAnsi" w:hAnsiTheme="minorHAnsi" w:cstheme="minorHAnsi"/>
        </w:rPr>
        <w:t xml:space="preserve"> (2019). Diabetes risk perception among immigrant and racial/ethnic minority groups in the U.S. </w:t>
      </w:r>
      <w:r w:rsidRPr="004B70D4">
        <w:rPr>
          <w:rFonts w:asciiTheme="minorHAnsi" w:hAnsiTheme="minorHAnsi" w:cstheme="minorHAnsi"/>
          <w:i/>
          <w:iCs/>
        </w:rPr>
        <w:t>The Diabetes Educator</w:t>
      </w:r>
      <w:r w:rsidRPr="004B70D4">
        <w:rPr>
          <w:rFonts w:asciiTheme="minorHAnsi" w:hAnsiTheme="minorHAnsi" w:cstheme="minorHAnsi"/>
          <w:iCs/>
        </w:rPr>
        <w:t xml:space="preserve">, </w:t>
      </w:r>
      <w:r w:rsidRPr="004B70D4">
        <w:rPr>
          <w:rFonts w:asciiTheme="minorHAnsi" w:hAnsiTheme="minorHAnsi" w:cstheme="minorHAnsi"/>
          <w:i/>
          <w:iCs/>
        </w:rPr>
        <w:t>45</w:t>
      </w:r>
      <w:r w:rsidRPr="004B70D4">
        <w:rPr>
          <w:rFonts w:asciiTheme="minorHAnsi" w:hAnsiTheme="minorHAnsi" w:cstheme="minorHAnsi"/>
          <w:iCs/>
        </w:rPr>
        <w:t>, 642-651.</w:t>
      </w:r>
    </w:p>
    <w:p w14:paraId="171D72D0" w14:textId="77777777" w:rsidR="0091476C" w:rsidRPr="004B70D4" w:rsidRDefault="0091476C" w:rsidP="0091476C">
      <w:pPr>
        <w:pStyle w:val="ListParagraph"/>
        <w:rPr>
          <w:rFonts w:ascii="Calibri" w:hAnsi="Calibri" w:cs="Calibri"/>
        </w:rPr>
      </w:pPr>
    </w:p>
    <w:p w14:paraId="5FCA4990" w14:textId="77777777" w:rsidR="00BC0991" w:rsidRPr="004B70D4" w:rsidRDefault="00BC0991" w:rsidP="00BC0991">
      <w:pPr>
        <w:numPr>
          <w:ilvl w:val="0"/>
          <w:numId w:val="31"/>
        </w:numPr>
        <w:tabs>
          <w:tab w:val="num" w:pos="540"/>
        </w:tabs>
        <w:ind w:left="540" w:hanging="450"/>
        <w:rPr>
          <w:rFonts w:asciiTheme="minorHAnsi" w:hAnsiTheme="minorHAnsi" w:cstheme="minorHAnsi"/>
        </w:rPr>
      </w:pPr>
      <w:r w:rsidRPr="004B70D4">
        <w:rPr>
          <w:rFonts w:ascii="Calibri" w:hAnsi="Calibri" w:cs="Calibri"/>
        </w:rPr>
        <w:t xml:space="preserve">Carroll, A.J., Huffman, M.D., Zhao, L., Jacobs D.R., </w:t>
      </w:r>
      <w:r w:rsidRPr="004B70D4">
        <w:rPr>
          <w:rFonts w:ascii="Calibri" w:hAnsi="Calibri" w:cs="Calibri"/>
          <w:b/>
        </w:rPr>
        <w:t>Stewart, J.C.</w:t>
      </w:r>
      <w:r w:rsidRPr="004B70D4">
        <w:rPr>
          <w:rFonts w:ascii="Calibri" w:hAnsi="Calibri" w:cs="Calibri"/>
        </w:rPr>
        <w:t xml:space="preserve">, Kiefe, C., Brunner, W., Liu, K., &amp; </w:t>
      </w:r>
      <w:proofErr w:type="spellStart"/>
      <w:r w:rsidRPr="004B70D4">
        <w:rPr>
          <w:rFonts w:ascii="Calibri" w:hAnsi="Calibri" w:cs="Calibri"/>
        </w:rPr>
        <w:t>Hitsman</w:t>
      </w:r>
      <w:proofErr w:type="spellEnd"/>
      <w:r w:rsidRPr="004B70D4">
        <w:rPr>
          <w:rFonts w:ascii="Calibri" w:hAnsi="Calibri" w:cs="Calibri"/>
        </w:rPr>
        <w:t xml:space="preserve">, B. (2020). Associations between depressive symptoms, cigarette smoking, and cardiovascular health: Longitudinal results from CARDIA. </w:t>
      </w:r>
      <w:r w:rsidRPr="004B70D4">
        <w:rPr>
          <w:rFonts w:ascii="Calibri" w:hAnsi="Calibri" w:cs="Calibri"/>
          <w:i/>
        </w:rPr>
        <w:t>Journal of Affective Disorders</w:t>
      </w:r>
      <w:r w:rsidRPr="004B70D4">
        <w:rPr>
          <w:rFonts w:ascii="Calibri" w:hAnsi="Calibri" w:cs="Calibri"/>
        </w:rPr>
        <w:t xml:space="preserve">, </w:t>
      </w:r>
      <w:r w:rsidRPr="004B70D4">
        <w:rPr>
          <w:rFonts w:ascii="Calibri" w:hAnsi="Calibri" w:cs="Calibri"/>
          <w:i/>
        </w:rPr>
        <w:t>260</w:t>
      </w:r>
      <w:r w:rsidRPr="004B70D4">
        <w:rPr>
          <w:rFonts w:ascii="Calibri" w:hAnsi="Calibri" w:cs="Calibri"/>
        </w:rPr>
        <w:t>, 583-591.</w:t>
      </w:r>
    </w:p>
    <w:p w14:paraId="6E74F566" w14:textId="77777777" w:rsidR="004E21D7" w:rsidRPr="004B70D4" w:rsidRDefault="004E21D7" w:rsidP="00FF38CE">
      <w:pPr>
        <w:rPr>
          <w:rFonts w:asciiTheme="minorHAnsi" w:hAnsiTheme="minorHAnsi" w:cstheme="minorHAnsi"/>
        </w:rPr>
      </w:pPr>
    </w:p>
    <w:p w14:paraId="17F72CF6" w14:textId="77777777" w:rsidR="00DC2DBC" w:rsidRPr="004B70D4" w:rsidRDefault="004E21D7" w:rsidP="00DC2DBC">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lastRenderedPageBreak/>
        <w:t>†</w:t>
      </w:r>
      <w:r w:rsidRPr="004B70D4">
        <w:rPr>
          <w:rFonts w:asciiTheme="minorHAnsi" w:hAnsiTheme="minorHAnsi" w:cstheme="minorHAnsi"/>
        </w:rPr>
        <w:t xml:space="preserve">Shell, A.L., </w:t>
      </w:r>
      <w:r w:rsidR="00DC2DBC" w:rsidRPr="004B70D4">
        <w:rPr>
          <w:rFonts w:asciiTheme="minorHAnsi" w:hAnsiTheme="minorHAnsi" w:cstheme="minorHAnsi"/>
          <w:bCs/>
        </w:rPr>
        <w:t>†</w:t>
      </w:r>
      <w:r w:rsidRPr="004B70D4">
        <w:rPr>
          <w:rFonts w:asciiTheme="minorHAnsi" w:hAnsiTheme="minorHAnsi" w:cstheme="minorHAnsi"/>
        </w:rPr>
        <w:t xml:space="preserve">Hsueh, L., </w:t>
      </w:r>
      <w:proofErr w:type="spellStart"/>
      <w:r w:rsidRPr="004B70D4">
        <w:rPr>
          <w:rFonts w:asciiTheme="minorHAnsi" w:hAnsiTheme="minorHAnsi" w:cstheme="minorHAnsi"/>
        </w:rPr>
        <w:t>Vrany</w:t>
      </w:r>
      <w:proofErr w:type="spellEnd"/>
      <w:r w:rsidRPr="004B70D4">
        <w:rPr>
          <w:rFonts w:asciiTheme="minorHAnsi" w:hAnsiTheme="minorHAnsi" w:cstheme="minorHAnsi"/>
        </w:rPr>
        <w:t xml:space="preserve">, E.A., Clark, D.O., Keith, N.R., Xu, H., &amp; </w:t>
      </w:r>
      <w:r w:rsidRPr="004B70D4">
        <w:rPr>
          <w:rFonts w:asciiTheme="minorHAnsi" w:hAnsiTheme="minorHAnsi" w:cstheme="minorHAnsi"/>
          <w:b/>
          <w:bCs/>
        </w:rPr>
        <w:t>Stewart, J.C.</w:t>
      </w:r>
      <w:r w:rsidRPr="004B70D4">
        <w:rPr>
          <w:rFonts w:asciiTheme="minorHAnsi" w:hAnsiTheme="minorHAnsi" w:cstheme="minorHAnsi"/>
        </w:rPr>
        <w:t xml:space="preserve"> (</w:t>
      </w:r>
      <w:r w:rsidR="00A12D06" w:rsidRPr="004B70D4">
        <w:rPr>
          <w:rFonts w:asciiTheme="minorHAnsi" w:hAnsiTheme="minorHAnsi" w:cstheme="minorHAnsi"/>
        </w:rPr>
        <w:t>2020</w:t>
      </w:r>
      <w:r w:rsidRPr="004B70D4">
        <w:rPr>
          <w:rFonts w:asciiTheme="minorHAnsi" w:hAnsiTheme="minorHAnsi" w:cstheme="minorHAnsi"/>
        </w:rPr>
        <w:t xml:space="preserve">). Depressive symptom severity as a predictor of attendance in the HOME behavioral weight loss trial. </w:t>
      </w:r>
      <w:r w:rsidRPr="004B70D4">
        <w:rPr>
          <w:rFonts w:asciiTheme="minorHAnsi" w:hAnsiTheme="minorHAnsi" w:cstheme="minorHAnsi"/>
          <w:i/>
          <w:iCs/>
        </w:rPr>
        <w:t>Jo</w:t>
      </w:r>
      <w:r w:rsidR="00A12D06" w:rsidRPr="004B70D4">
        <w:rPr>
          <w:rFonts w:asciiTheme="minorHAnsi" w:hAnsiTheme="minorHAnsi" w:cstheme="minorHAnsi"/>
          <w:i/>
          <w:iCs/>
        </w:rPr>
        <w:t>urnal of Psychosomatic Research</w:t>
      </w:r>
      <w:r w:rsidR="00A12D06" w:rsidRPr="004B70D4">
        <w:rPr>
          <w:rFonts w:asciiTheme="minorHAnsi" w:hAnsiTheme="minorHAnsi" w:cstheme="minorHAnsi"/>
          <w:iCs/>
        </w:rPr>
        <w:t xml:space="preserve">, </w:t>
      </w:r>
      <w:r w:rsidR="00A12D06" w:rsidRPr="004B70D4">
        <w:rPr>
          <w:rFonts w:asciiTheme="minorHAnsi" w:hAnsiTheme="minorHAnsi" w:cstheme="minorHAnsi"/>
          <w:i/>
          <w:iCs/>
        </w:rPr>
        <w:t>131</w:t>
      </w:r>
      <w:r w:rsidR="00A12D06" w:rsidRPr="004B70D4">
        <w:rPr>
          <w:rFonts w:asciiTheme="minorHAnsi" w:hAnsiTheme="minorHAnsi" w:cstheme="minorHAnsi"/>
          <w:iCs/>
        </w:rPr>
        <w:t>, 1-6.</w:t>
      </w:r>
    </w:p>
    <w:p w14:paraId="0084AA38" w14:textId="77777777" w:rsidR="00DC2DBC" w:rsidRPr="004B70D4" w:rsidRDefault="00DC2DBC" w:rsidP="00DC2DBC">
      <w:pPr>
        <w:pStyle w:val="ListParagraph"/>
        <w:rPr>
          <w:rFonts w:asciiTheme="minorHAnsi" w:hAnsiTheme="minorHAnsi" w:cstheme="minorHAnsi"/>
          <w:bCs/>
        </w:rPr>
      </w:pPr>
    </w:p>
    <w:p w14:paraId="7C82D971" w14:textId="286A6443" w:rsidR="00CC01AB" w:rsidRPr="004B70D4" w:rsidRDefault="00DC2DBC" w:rsidP="00CC01AB">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bCs/>
        </w:rPr>
        <w:t>, †</w:t>
      </w:r>
      <w:proofErr w:type="spellStart"/>
      <w:r w:rsidRPr="004B70D4">
        <w:rPr>
          <w:rFonts w:asciiTheme="minorHAnsi" w:hAnsiTheme="minorHAnsi" w:cstheme="minorHAnsi"/>
          <w:bCs/>
        </w:rPr>
        <w:t>Polanka</w:t>
      </w:r>
      <w:proofErr w:type="spellEnd"/>
      <w:r w:rsidRPr="004B70D4">
        <w:rPr>
          <w:rFonts w:asciiTheme="minorHAnsi" w:hAnsiTheme="minorHAnsi" w:cstheme="minorHAnsi"/>
          <w:bCs/>
        </w:rPr>
        <w:t>, B.M., So-Armah, K.A., White, J.R., Gupta, S.K., Kundu, S., Chang, C.H., &amp; Freiberg, M.S. (</w:t>
      </w:r>
      <w:r w:rsidR="0087581C" w:rsidRPr="004B70D4">
        <w:rPr>
          <w:rFonts w:asciiTheme="minorHAnsi" w:hAnsiTheme="minorHAnsi" w:cstheme="minorHAnsi"/>
          <w:bCs/>
        </w:rPr>
        <w:t>2020). Associations of total, cognitive/affective, and somatic depressive symptoms and antidepressant use with cardiovascular disease-relevant biomarkers in HIV:</w:t>
      </w:r>
      <w:r w:rsidRPr="004B70D4">
        <w:rPr>
          <w:rFonts w:asciiTheme="minorHAnsi" w:hAnsiTheme="minorHAnsi" w:cstheme="minorHAnsi"/>
          <w:bCs/>
        </w:rPr>
        <w:t xml:space="preserve"> Veterans Aging Cohort Study. </w:t>
      </w:r>
      <w:r w:rsidRPr="004B70D4">
        <w:rPr>
          <w:rFonts w:asciiTheme="minorHAnsi" w:hAnsiTheme="minorHAnsi" w:cstheme="minorHAnsi"/>
          <w:bCs/>
          <w:i/>
          <w:iCs/>
        </w:rPr>
        <w:t>Psychosomatic Medicine</w:t>
      </w:r>
      <w:r w:rsidR="0087581C" w:rsidRPr="004B70D4">
        <w:rPr>
          <w:rFonts w:asciiTheme="minorHAnsi" w:hAnsiTheme="minorHAnsi" w:cstheme="minorHAnsi"/>
          <w:bCs/>
        </w:rPr>
        <w:t xml:space="preserve">, </w:t>
      </w:r>
      <w:r w:rsidR="0087581C" w:rsidRPr="004B70D4">
        <w:rPr>
          <w:rFonts w:asciiTheme="minorHAnsi" w:hAnsiTheme="minorHAnsi" w:cstheme="minorHAnsi"/>
          <w:bCs/>
          <w:i/>
        </w:rPr>
        <w:t>82</w:t>
      </w:r>
      <w:r w:rsidR="0087581C" w:rsidRPr="004B70D4">
        <w:rPr>
          <w:rFonts w:asciiTheme="minorHAnsi" w:hAnsiTheme="minorHAnsi" w:cstheme="minorHAnsi"/>
          <w:bCs/>
        </w:rPr>
        <w:t>, 461-470.</w:t>
      </w:r>
    </w:p>
    <w:p w14:paraId="42DCBF9C" w14:textId="77777777" w:rsidR="00CC01AB" w:rsidRPr="004B70D4" w:rsidRDefault="00CC01AB" w:rsidP="00CC01AB">
      <w:pPr>
        <w:pStyle w:val="ListParagraph"/>
        <w:rPr>
          <w:rFonts w:asciiTheme="minorHAnsi" w:hAnsiTheme="minorHAnsi" w:cstheme="minorHAnsi"/>
        </w:rPr>
      </w:pPr>
    </w:p>
    <w:p w14:paraId="7252B550" w14:textId="6A02B7AB" w:rsidR="003A17C9" w:rsidRPr="004B70D4" w:rsidRDefault="003A17C9" w:rsidP="003A17C9">
      <w:pPr>
        <w:numPr>
          <w:ilvl w:val="0"/>
          <w:numId w:val="31"/>
        </w:numPr>
        <w:tabs>
          <w:tab w:val="num" w:pos="540"/>
        </w:tabs>
        <w:ind w:left="540" w:hanging="450"/>
        <w:rPr>
          <w:rStyle w:val="cit"/>
          <w:rFonts w:asciiTheme="minorHAnsi" w:hAnsiTheme="minorHAnsi" w:cstheme="minorHAnsi"/>
        </w:rPr>
      </w:pPr>
      <w:r w:rsidRPr="004B70D4">
        <w:rPr>
          <w:rFonts w:asciiTheme="minorHAnsi" w:hAnsiTheme="minorHAnsi" w:cstheme="minorHAnsi"/>
        </w:rPr>
        <w:t xml:space="preserve">Gupta, S.K., Slaven, J.E., Liu, Z., </w:t>
      </w:r>
      <w:r w:rsidRPr="004B70D4">
        <w:rPr>
          <w:rFonts w:asciiTheme="minorHAnsi" w:hAnsiTheme="minorHAnsi" w:cstheme="minorHAnsi"/>
          <w:bCs/>
        </w:rPr>
        <w:t>†</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Freiberg, M.S., &amp; </w:t>
      </w:r>
      <w:r w:rsidRPr="004B70D4">
        <w:rPr>
          <w:rFonts w:asciiTheme="minorHAnsi" w:hAnsiTheme="minorHAnsi" w:cstheme="minorHAnsi"/>
          <w:b/>
          <w:bCs/>
        </w:rPr>
        <w:t xml:space="preserve">Stewart, J.C. </w:t>
      </w:r>
      <w:r w:rsidRPr="004B70D4">
        <w:rPr>
          <w:rFonts w:asciiTheme="minorHAnsi" w:hAnsiTheme="minorHAnsi" w:cstheme="minorHAnsi"/>
          <w:bCs/>
        </w:rPr>
        <w:t>(2020).</w:t>
      </w:r>
      <w:r w:rsidRPr="004B70D4">
        <w:rPr>
          <w:rFonts w:asciiTheme="minorHAnsi" w:hAnsiTheme="minorHAnsi" w:cstheme="minorHAnsi"/>
        </w:rPr>
        <w:t xml:space="preserve"> Effects of internet cognitive-behavioral therapy on depressive symptoms and surrogates of cardiovascular risk in HIV: A pilot, randomized, controlled trial. </w:t>
      </w:r>
      <w:r w:rsidRPr="004B70D4">
        <w:rPr>
          <w:rFonts w:asciiTheme="minorHAnsi" w:hAnsiTheme="minorHAnsi" w:cstheme="minorHAnsi"/>
          <w:i/>
        </w:rPr>
        <w:t>Open Forum Infectious Diseases</w:t>
      </w:r>
      <w:r w:rsidRPr="004B70D4">
        <w:rPr>
          <w:rFonts w:asciiTheme="minorHAnsi" w:hAnsiTheme="minorHAnsi" w:cstheme="minorHAnsi"/>
        </w:rPr>
        <w:t xml:space="preserve">, </w:t>
      </w:r>
      <w:r w:rsidRPr="004B70D4">
        <w:rPr>
          <w:rFonts w:asciiTheme="minorHAnsi" w:hAnsiTheme="minorHAnsi" w:cstheme="minorHAnsi"/>
          <w:i/>
        </w:rPr>
        <w:t>7</w:t>
      </w:r>
      <w:r w:rsidRPr="004B70D4">
        <w:rPr>
          <w:rFonts w:asciiTheme="minorHAnsi" w:hAnsiTheme="minorHAnsi" w:cstheme="minorHAnsi"/>
        </w:rPr>
        <w:t xml:space="preserve">, </w:t>
      </w:r>
      <w:r w:rsidRPr="004B70D4">
        <w:rPr>
          <w:rStyle w:val="cit"/>
          <w:rFonts w:asciiTheme="minorHAnsi" w:hAnsiTheme="minorHAnsi" w:cstheme="minorHAnsi"/>
        </w:rPr>
        <w:t>ofaa280.</w:t>
      </w:r>
    </w:p>
    <w:p w14:paraId="78FE9DC1" w14:textId="77777777" w:rsidR="003A17C9" w:rsidRPr="004B70D4" w:rsidRDefault="003A17C9" w:rsidP="003A17C9">
      <w:pPr>
        <w:pStyle w:val="ListParagraph"/>
        <w:rPr>
          <w:rFonts w:asciiTheme="minorHAnsi" w:hAnsiTheme="minorHAnsi" w:cstheme="minorHAnsi"/>
        </w:rPr>
      </w:pPr>
    </w:p>
    <w:p w14:paraId="280F9DB0" w14:textId="77777777" w:rsidR="003A17C9" w:rsidRPr="004B70D4" w:rsidRDefault="003A17C9" w:rsidP="003A17C9">
      <w:pPr>
        <w:numPr>
          <w:ilvl w:val="0"/>
          <w:numId w:val="31"/>
        </w:numPr>
        <w:tabs>
          <w:tab w:val="num" w:pos="540"/>
        </w:tabs>
        <w:ind w:left="540" w:hanging="450"/>
        <w:rPr>
          <w:rFonts w:asciiTheme="minorHAnsi" w:hAnsiTheme="minorHAnsi" w:cstheme="minorHAnsi"/>
        </w:rPr>
      </w:pPr>
      <w:proofErr w:type="spellStart"/>
      <w:r w:rsidRPr="004B70D4">
        <w:rPr>
          <w:rFonts w:asciiTheme="minorHAnsi" w:hAnsiTheme="minorHAnsi" w:cstheme="minorHAnsi"/>
        </w:rPr>
        <w:t>Chichetto</w:t>
      </w:r>
      <w:proofErr w:type="spellEnd"/>
      <w:r w:rsidRPr="004B70D4">
        <w:rPr>
          <w:rFonts w:asciiTheme="minorHAnsi" w:hAnsiTheme="minorHAnsi" w:cstheme="minorHAnsi"/>
        </w:rPr>
        <w:t xml:space="preserve">, N.E., </w:t>
      </w:r>
      <w:r w:rsidRPr="004B70D4">
        <w:rPr>
          <w:rFonts w:asciiTheme="minorHAnsi" w:hAnsiTheme="minorHAnsi" w:cstheme="minorHAnsi"/>
          <w:bCs/>
        </w:rPr>
        <w:t>†</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So-Armah, K.A., Sung, M, </w:t>
      </w:r>
      <w:r w:rsidRPr="004B70D4">
        <w:rPr>
          <w:rFonts w:asciiTheme="minorHAnsi" w:hAnsiTheme="minorHAnsi" w:cstheme="minorHAnsi"/>
          <w:b/>
          <w:bCs/>
        </w:rPr>
        <w:t>Stewart, J.C.</w:t>
      </w:r>
      <w:r w:rsidRPr="004B70D4">
        <w:rPr>
          <w:rFonts w:asciiTheme="minorHAnsi" w:hAnsiTheme="minorHAnsi" w:cstheme="minorHAnsi"/>
          <w:bCs/>
        </w:rPr>
        <w:t xml:space="preserve">, </w:t>
      </w:r>
      <w:proofErr w:type="spellStart"/>
      <w:r w:rsidRPr="004B70D4">
        <w:rPr>
          <w:rFonts w:asciiTheme="minorHAnsi" w:hAnsiTheme="minorHAnsi" w:cstheme="minorHAnsi"/>
        </w:rPr>
        <w:t>Koethe</w:t>
      </w:r>
      <w:proofErr w:type="spellEnd"/>
      <w:r w:rsidRPr="004B70D4">
        <w:rPr>
          <w:rFonts w:asciiTheme="minorHAnsi" w:hAnsiTheme="minorHAnsi" w:cstheme="minorHAnsi"/>
        </w:rPr>
        <w:t xml:space="preserve">, J.R., </w:t>
      </w:r>
      <w:proofErr w:type="gramStart"/>
      <w:r w:rsidRPr="004B70D4">
        <w:rPr>
          <w:rFonts w:asciiTheme="minorHAnsi" w:hAnsiTheme="minorHAnsi" w:cstheme="minorHAnsi"/>
        </w:rPr>
        <w:t>Edelman,  E.J.</w:t>
      </w:r>
      <w:proofErr w:type="gramEnd"/>
      <w:r w:rsidRPr="004B70D4">
        <w:rPr>
          <w:rFonts w:asciiTheme="minorHAnsi" w:hAnsiTheme="minorHAnsi" w:cstheme="minorHAnsi"/>
        </w:rPr>
        <w:t xml:space="preserve">, </w:t>
      </w:r>
      <w:proofErr w:type="spellStart"/>
      <w:r w:rsidRPr="004B70D4">
        <w:rPr>
          <w:rFonts w:asciiTheme="minorHAnsi" w:hAnsiTheme="minorHAnsi" w:cstheme="minorHAnsi"/>
        </w:rPr>
        <w:t>Tindle</w:t>
      </w:r>
      <w:proofErr w:type="spellEnd"/>
      <w:r w:rsidRPr="004B70D4">
        <w:rPr>
          <w:rFonts w:asciiTheme="minorHAnsi" w:hAnsiTheme="minorHAnsi" w:cstheme="minorHAnsi"/>
        </w:rPr>
        <w:t xml:space="preserve">, H.A., Freiberg, M.S. (2020). Contribution of behavioral health factors to non-AIDS-related comorbidities: An updated review. </w:t>
      </w:r>
      <w:r w:rsidRPr="004B70D4">
        <w:rPr>
          <w:rFonts w:asciiTheme="minorHAnsi" w:hAnsiTheme="minorHAnsi" w:cstheme="minorHAnsi"/>
          <w:i/>
        </w:rPr>
        <w:t>Current HIV/AIDS Reports</w:t>
      </w:r>
      <w:r w:rsidRPr="004B70D4">
        <w:rPr>
          <w:rFonts w:asciiTheme="minorHAnsi" w:hAnsiTheme="minorHAnsi" w:cstheme="minorHAnsi"/>
        </w:rPr>
        <w:t xml:space="preserve">, </w:t>
      </w:r>
      <w:r w:rsidRPr="004B70D4">
        <w:rPr>
          <w:rFonts w:asciiTheme="minorHAnsi" w:hAnsiTheme="minorHAnsi" w:cstheme="minorHAnsi"/>
          <w:i/>
        </w:rPr>
        <w:t>17</w:t>
      </w:r>
      <w:r w:rsidRPr="004B70D4">
        <w:rPr>
          <w:rFonts w:asciiTheme="minorHAnsi" w:hAnsiTheme="minorHAnsi" w:cstheme="minorHAnsi"/>
        </w:rPr>
        <w:t>, 354-372.</w:t>
      </w:r>
    </w:p>
    <w:p w14:paraId="054D13D6" w14:textId="77777777" w:rsidR="003A17C9" w:rsidRPr="004B70D4" w:rsidRDefault="003A17C9" w:rsidP="003A17C9">
      <w:pPr>
        <w:ind w:left="540"/>
        <w:rPr>
          <w:rFonts w:asciiTheme="minorHAnsi" w:hAnsiTheme="minorHAnsi" w:cstheme="minorHAnsi"/>
        </w:rPr>
      </w:pPr>
    </w:p>
    <w:p w14:paraId="29AF96EB" w14:textId="77777777" w:rsidR="00CC01AB" w:rsidRPr="004B70D4" w:rsidRDefault="00CC01AB" w:rsidP="00CC01AB">
      <w:pPr>
        <w:numPr>
          <w:ilvl w:val="0"/>
          <w:numId w:val="31"/>
        </w:numPr>
        <w:tabs>
          <w:tab w:val="num" w:pos="540"/>
        </w:tabs>
        <w:ind w:left="540" w:hanging="450"/>
        <w:rPr>
          <w:rFonts w:asciiTheme="minorHAnsi" w:hAnsiTheme="minorHAnsi" w:cstheme="minorHAnsi"/>
        </w:rPr>
      </w:pPr>
      <w:proofErr w:type="spellStart"/>
      <w:r w:rsidRPr="004B70D4">
        <w:rPr>
          <w:rFonts w:asciiTheme="minorHAnsi" w:hAnsiTheme="minorHAnsi" w:cstheme="minorHAnsi"/>
        </w:rPr>
        <w:t>Anastas</w:t>
      </w:r>
      <w:proofErr w:type="spellEnd"/>
      <w:r w:rsidRPr="004B70D4">
        <w:rPr>
          <w:rFonts w:asciiTheme="minorHAnsi" w:hAnsiTheme="minorHAnsi" w:cstheme="minorHAnsi"/>
        </w:rPr>
        <w:t xml:space="preserve">, T.M., Miller, M.M., Hollingshead, N.A., </w:t>
      </w:r>
      <w:r w:rsidRPr="004B70D4">
        <w:rPr>
          <w:rFonts w:asciiTheme="minorHAnsi" w:hAnsiTheme="minorHAnsi" w:cstheme="minorHAnsi"/>
          <w:b/>
        </w:rPr>
        <w:t>Stewart, J.C.</w:t>
      </w:r>
      <w:r w:rsidRPr="004B70D4">
        <w:rPr>
          <w:rFonts w:asciiTheme="minorHAnsi" w:hAnsiTheme="minorHAnsi" w:cstheme="minorHAnsi"/>
        </w:rPr>
        <w:t>, Rand, K.L., &amp; Hirsh, A.T. (</w:t>
      </w:r>
      <w:r w:rsidR="00910328" w:rsidRPr="004B70D4">
        <w:rPr>
          <w:rFonts w:asciiTheme="minorHAnsi" w:hAnsiTheme="minorHAnsi" w:cstheme="minorHAnsi"/>
        </w:rPr>
        <w:t>2020</w:t>
      </w:r>
      <w:r w:rsidRPr="004B70D4">
        <w:rPr>
          <w:rFonts w:asciiTheme="minorHAnsi" w:hAnsiTheme="minorHAnsi" w:cstheme="minorHAnsi"/>
        </w:rPr>
        <w:t xml:space="preserve">). The unique and interactive effects of patient race, patient socioeconomic status, and provider attitudes on chronic pain care decisions. </w:t>
      </w:r>
      <w:r w:rsidRPr="004B70D4">
        <w:rPr>
          <w:rFonts w:asciiTheme="minorHAnsi" w:hAnsiTheme="minorHAnsi" w:cstheme="minorHAnsi"/>
          <w:i/>
        </w:rPr>
        <w:t>Annals of Behavioral Medicine</w:t>
      </w:r>
      <w:r w:rsidR="00427392" w:rsidRPr="004B70D4">
        <w:rPr>
          <w:rFonts w:asciiTheme="minorHAnsi" w:hAnsiTheme="minorHAnsi" w:cstheme="minorHAnsi"/>
        </w:rPr>
        <w:t xml:space="preserve">, </w:t>
      </w:r>
      <w:r w:rsidR="00427392" w:rsidRPr="004B70D4">
        <w:rPr>
          <w:rFonts w:asciiTheme="minorHAnsi" w:hAnsiTheme="minorHAnsi" w:cstheme="minorHAnsi"/>
          <w:i/>
          <w:iCs/>
        </w:rPr>
        <w:t>54</w:t>
      </w:r>
      <w:r w:rsidR="00427392" w:rsidRPr="004B70D4">
        <w:rPr>
          <w:rFonts w:asciiTheme="minorHAnsi" w:hAnsiTheme="minorHAnsi" w:cstheme="minorHAnsi"/>
        </w:rPr>
        <w:t>, 771-782.</w:t>
      </w:r>
    </w:p>
    <w:p w14:paraId="503D87A4" w14:textId="77777777" w:rsidR="00910328" w:rsidRPr="004B70D4" w:rsidRDefault="00910328" w:rsidP="00910328">
      <w:pPr>
        <w:rPr>
          <w:rFonts w:asciiTheme="minorHAnsi" w:hAnsiTheme="minorHAnsi" w:cstheme="minorHAnsi"/>
        </w:rPr>
      </w:pPr>
    </w:p>
    <w:p w14:paraId="0CB6BBCF" w14:textId="77777777" w:rsidR="0033138B" w:rsidRPr="004B70D4" w:rsidRDefault="00265928" w:rsidP="0033138B">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t>†</w:t>
      </w:r>
      <w:r w:rsidR="001878D5" w:rsidRPr="004B70D4">
        <w:rPr>
          <w:rFonts w:asciiTheme="minorHAnsi" w:hAnsiTheme="minorHAnsi" w:cstheme="minorHAnsi"/>
        </w:rPr>
        <w:t xml:space="preserve">Hsueh, L., Wu, W., Hirsh, A.T., de Groot, M., Mather, K.J., &amp; </w:t>
      </w:r>
      <w:r w:rsidR="001878D5" w:rsidRPr="004B70D4">
        <w:rPr>
          <w:rFonts w:asciiTheme="minorHAnsi" w:hAnsiTheme="minorHAnsi" w:cstheme="minorHAnsi"/>
          <w:b/>
        </w:rPr>
        <w:t>Stewart, J.C.</w:t>
      </w:r>
      <w:r w:rsidR="0033138B" w:rsidRPr="004B70D4">
        <w:rPr>
          <w:rFonts w:asciiTheme="minorHAnsi" w:hAnsiTheme="minorHAnsi" w:cstheme="minorHAnsi"/>
        </w:rPr>
        <w:t xml:space="preserve"> (</w:t>
      </w:r>
      <w:r w:rsidR="0087581C" w:rsidRPr="004B70D4">
        <w:rPr>
          <w:rFonts w:asciiTheme="minorHAnsi" w:hAnsiTheme="minorHAnsi" w:cstheme="minorHAnsi"/>
        </w:rPr>
        <w:t>2020</w:t>
      </w:r>
      <w:r w:rsidR="0033138B" w:rsidRPr="004B70D4">
        <w:rPr>
          <w:rFonts w:asciiTheme="minorHAnsi" w:hAnsiTheme="minorHAnsi" w:cstheme="minorHAnsi"/>
        </w:rPr>
        <w:t>). Undiagnosed diabetes among i</w:t>
      </w:r>
      <w:r w:rsidR="001878D5" w:rsidRPr="004B70D4">
        <w:rPr>
          <w:rFonts w:asciiTheme="minorHAnsi" w:hAnsiTheme="minorHAnsi" w:cstheme="minorHAnsi"/>
        </w:rPr>
        <w:t xml:space="preserve">mmigrant and </w:t>
      </w:r>
      <w:r w:rsidR="0033138B" w:rsidRPr="004B70D4">
        <w:rPr>
          <w:rFonts w:asciiTheme="minorHAnsi" w:hAnsiTheme="minorHAnsi" w:cstheme="minorHAnsi"/>
        </w:rPr>
        <w:t>racial/ethnic minority a</w:t>
      </w:r>
      <w:r w:rsidR="001878D5" w:rsidRPr="004B70D4">
        <w:rPr>
          <w:rFonts w:asciiTheme="minorHAnsi" w:hAnsiTheme="minorHAnsi" w:cstheme="minorHAnsi"/>
        </w:rPr>
        <w:t xml:space="preserve">dults in the U.S.: National Health and Nutrition Examination Survey 2011-2018. </w:t>
      </w:r>
      <w:r w:rsidR="001878D5" w:rsidRPr="004B70D4">
        <w:rPr>
          <w:rFonts w:asciiTheme="minorHAnsi" w:hAnsiTheme="minorHAnsi" w:cstheme="minorHAnsi"/>
          <w:i/>
        </w:rPr>
        <w:t>Annals of Epidemiology</w:t>
      </w:r>
      <w:r w:rsidR="0087581C" w:rsidRPr="004B70D4">
        <w:rPr>
          <w:rFonts w:asciiTheme="minorHAnsi" w:hAnsiTheme="minorHAnsi" w:cstheme="minorHAnsi"/>
        </w:rPr>
        <w:t xml:space="preserve">, </w:t>
      </w:r>
      <w:r w:rsidR="0087581C" w:rsidRPr="004B70D4">
        <w:rPr>
          <w:rFonts w:asciiTheme="minorHAnsi" w:hAnsiTheme="minorHAnsi" w:cstheme="minorHAnsi"/>
          <w:i/>
        </w:rPr>
        <w:t>51</w:t>
      </w:r>
      <w:r w:rsidR="0087581C" w:rsidRPr="004B70D4">
        <w:rPr>
          <w:rFonts w:asciiTheme="minorHAnsi" w:hAnsiTheme="minorHAnsi" w:cstheme="minorHAnsi"/>
        </w:rPr>
        <w:t>, 14-19.</w:t>
      </w:r>
    </w:p>
    <w:p w14:paraId="594FA606" w14:textId="77777777" w:rsidR="00910328" w:rsidRPr="004B70D4" w:rsidRDefault="00910328" w:rsidP="00910328">
      <w:pPr>
        <w:rPr>
          <w:rFonts w:asciiTheme="minorHAnsi" w:hAnsiTheme="minorHAnsi" w:cstheme="minorHAnsi"/>
        </w:rPr>
      </w:pPr>
    </w:p>
    <w:p w14:paraId="5FA12C5D" w14:textId="77777777" w:rsidR="00265928" w:rsidRPr="004B70D4" w:rsidRDefault="00910328" w:rsidP="00265928">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rPr>
        <w:t xml:space="preserve">Fischer, I.C., Shanahan, M.L., Hirsh, A.T., </w:t>
      </w:r>
      <w:r w:rsidRPr="004B70D4">
        <w:rPr>
          <w:rFonts w:asciiTheme="minorHAnsi" w:hAnsiTheme="minorHAnsi" w:cstheme="minorHAnsi"/>
          <w:b/>
        </w:rPr>
        <w:t>Stewart, J.C.</w:t>
      </w:r>
      <w:r w:rsidRPr="004B70D4">
        <w:rPr>
          <w:rFonts w:asciiTheme="minorHAnsi" w:hAnsiTheme="minorHAnsi" w:cstheme="minorHAnsi"/>
        </w:rPr>
        <w:t xml:space="preserve">, &amp; Rand, K.L. (2020). </w:t>
      </w:r>
      <w:r w:rsidR="00265928" w:rsidRPr="004B70D4">
        <w:rPr>
          <w:rFonts w:asciiTheme="minorHAnsi" w:hAnsiTheme="minorHAnsi" w:cstheme="minorHAnsi"/>
          <w:shd w:val="clear" w:color="auto" w:fill="FFFFFF"/>
        </w:rPr>
        <w:t>The relationship between meaning in life and post-traumatic stress symptoms in US military personnel: A meta-analysis</w:t>
      </w:r>
      <w:r w:rsidR="00265928" w:rsidRPr="004B70D4">
        <w:rPr>
          <w:rFonts w:asciiTheme="minorHAnsi" w:hAnsiTheme="minorHAnsi" w:cstheme="minorHAnsi"/>
        </w:rPr>
        <w:t xml:space="preserve">. </w:t>
      </w:r>
      <w:r w:rsidR="00265928" w:rsidRPr="004B70D4">
        <w:rPr>
          <w:rFonts w:asciiTheme="minorHAnsi" w:hAnsiTheme="minorHAnsi" w:cstheme="minorHAnsi"/>
          <w:i/>
          <w:iCs/>
        </w:rPr>
        <w:t>Journal of Affective Disorders</w:t>
      </w:r>
      <w:r w:rsidRPr="004B70D4">
        <w:rPr>
          <w:rFonts w:asciiTheme="minorHAnsi" w:hAnsiTheme="minorHAnsi" w:cstheme="minorHAnsi"/>
        </w:rPr>
        <w:t xml:space="preserve">, </w:t>
      </w:r>
      <w:r w:rsidRPr="004B70D4">
        <w:rPr>
          <w:rFonts w:asciiTheme="minorHAnsi" w:hAnsiTheme="minorHAnsi" w:cstheme="minorHAnsi"/>
          <w:i/>
          <w:iCs/>
        </w:rPr>
        <w:t>277</w:t>
      </w:r>
      <w:r w:rsidRPr="004B70D4">
        <w:rPr>
          <w:rFonts w:asciiTheme="minorHAnsi" w:hAnsiTheme="minorHAnsi" w:cstheme="minorHAnsi"/>
        </w:rPr>
        <w:t>, 658-670.</w:t>
      </w:r>
    </w:p>
    <w:p w14:paraId="7CC370F3" w14:textId="77777777" w:rsidR="003A17C9" w:rsidRPr="004B70D4" w:rsidRDefault="003A17C9" w:rsidP="003A17C9">
      <w:pPr>
        <w:ind w:left="540"/>
        <w:rPr>
          <w:rFonts w:asciiTheme="minorHAnsi" w:hAnsiTheme="minorHAnsi" w:cstheme="minorHAnsi"/>
        </w:rPr>
      </w:pPr>
    </w:p>
    <w:p w14:paraId="6834B8A1" w14:textId="499BE595" w:rsidR="003A17C9" w:rsidRPr="004B70D4" w:rsidRDefault="003A17C9" w:rsidP="003A17C9">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t>†</w:t>
      </w:r>
      <w:r w:rsidRPr="004B70D4">
        <w:rPr>
          <w:rFonts w:asciiTheme="minorHAnsi" w:hAnsiTheme="minorHAnsi" w:cstheme="minorHAnsi"/>
        </w:rPr>
        <w:t xml:space="preserve">Hsueh, L., Hirsh, A.T., </w:t>
      </w:r>
      <w:proofErr w:type="spellStart"/>
      <w:r w:rsidRPr="004B70D4">
        <w:rPr>
          <w:rFonts w:asciiTheme="minorHAnsi" w:hAnsiTheme="minorHAnsi" w:cstheme="minorHAnsi"/>
        </w:rPr>
        <w:t>Maupom</w:t>
      </w:r>
      <w:r w:rsidRPr="004B70D4">
        <w:rPr>
          <w:rFonts w:asciiTheme="minorHAnsi" w:hAnsiTheme="minorHAnsi" w:cstheme="minorHAnsi"/>
          <w:shd w:val="clear" w:color="auto" w:fill="FFFFFF"/>
        </w:rPr>
        <w:t>é</w:t>
      </w:r>
      <w:proofErr w:type="spellEnd"/>
      <w:r w:rsidRPr="004B70D4">
        <w:rPr>
          <w:rFonts w:asciiTheme="minorHAnsi" w:hAnsiTheme="minorHAnsi" w:cstheme="minorHAnsi"/>
          <w:shd w:val="clear" w:color="auto" w:fill="FFFFFF"/>
        </w:rPr>
        <w:t xml:space="preserve">, G., &amp; </w:t>
      </w:r>
      <w:r w:rsidRPr="004B70D4">
        <w:rPr>
          <w:rFonts w:asciiTheme="minorHAnsi" w:hAnsiTheme="minorHAnsi" w:cstheme="minorHAnsi"/>
          <w:b/>
          <w:shd w:val="clear" w:color="auto" w:fill="FFFFFF"/>
        </w:rPr>
        <w:t>Stewart, J.C.</w:t>
      </w:r>
      <w:r w:rsidRPr="004B70D4">
        <w:rPr>
          <w:rFonts w:asciiTheme="minorHAnsi" w:hAnsiTheme="minorHAnsi" w:cstheme="minorHAnsi"/>
          <w:shd w:val="clear" w:color="auto" w:fill="FFFFFF"/>
        </w:rPr>
        <w:t xml:space="preserve"> (2021). Patient-provider language concordance and health outcomes: A systematic review, evidence map, and research agenda. </w:t>
      </w:r>
      <w:r w:rsidRPr="004B70D4">
        <w:rPr>
          <w:rFonts w:asciiTheme="minorHAnsi" w:hAnsiTheme="minorHAnsi" w:cstheme="minorHAnsi"/>
          <w:i/>
          <w:iCs/>
          <w:shd w:val="clear" w:color="auto" w:fill="FFFFFF"/>
        </w:rPr>
        <w:t>Medical Care Research and Review</w:t>
      </w:r>
      <w:r w:rsidRPr="004B70D4">
        <w:rPr>
          <w:rFonts w:asciiTheme="minorHAnsi" w:hAnsiTheme="minorHAnsi" w:cstheme="minorHAnsi"/>
          <w:iCs/>
          <w:shd w:val="clear" w:color="auto" w:fill="FFFFFF"/>
        </w:rPr>
        <w:t xml:space="preserve">, </w:t>
      </w:r>
      <w:r w:rsidRPr="004B70D4">
        <w:rPr>
          <w:rFonts w:asciiTheme="minorHAnsi" w:hAnsiTheme="minorHAnsi" w:cstheme="minorHAnsi"/>
          <w:i/>
          <w:iCs/>
          <w:shd w:val="clear" w:color="auto" w:fill="FFFFFF"/>
        </w:rPr>
        <w:t>78</w:t>
      </w:r>
      <w:r w:rsidRPr="004B70D4">
        <w:rPr>
          <w:rFonts w:asciiTheme="minorHAnsi" w:hAnsiTheme="minorHAnsi" w:cstheme="minorHAnsi"/>
          <w:iCs/>
          <w:shd w:val="clear" w:color="auto" w:fill="FFFFFF"/>
        </w:rPr>
        <w:t>, 3-23.</w:t>
      </w:r>
    </w:p>
    <w:p w14:paraId="0538F067" w14:textId="77777777" w:rsidR="0087581C" w:rsidRPr="004B70D4" w:rsidRDefault="0087581C" w:rsidP="00A81A7F">
      <w:pPr>
        <w:rPr>
          <w:rFonts w:asciiTheme="minorHAnsi" w:hAnsiTheme="minorHAnsi" w:cstheme="minorHAnsi"/>
        </w:rPr>
      </w:pPr>
    </w:p>
    <w:p w14:paraId="5D31FBB7" w14:textId="43246DAA" w:rsidR="007408F7" w:rsidRPr="004B70D4" w:rsidRDefault="007408F7" w:rsidP="007408F7">
      <w:pPr>
        <w:numPr>
          <w:ilvl w:val="0"/>
          <w:numId w:val="31"/>
        </w:numPr>
        <w:tabs>
          <w:tab w:val="num" w:pos="540"/>
        </w:tabs>
        <w:ind w:left="540" w:hanging="450"/>
        <w:rPr>
          <w:rStyle w:val="cit"/>
          <w:rFonts w:asciiTheme="minorHAnsi" w:hAnsiTheme="minorHAnsi" w:cstheme="minorHAnsi"/>
        </w:rPr>
      </w:pPr>
      <w:r w:rsidRPr="004B70D4">
        <w:rPr>
          <w:rFonts w:asciiTheme="minorHAnsi" w:hAnsiTheme="minorHAnsi" w:cstheme="minorHAnsi"/>
          <w:bCs/>
        </w:rPr>
        <w:t>†</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Kundu, S., So-Armah, K.A., Freiberg, M.S., Gupta, S.K., </w:t>
      </w:r>
      <w:proofErr w:type="spellStart"/>
      <w:r w:rsidRPr="004B70D4">
        <w:rPr>
          <w:rFonts w:asciiTheme="minorHAnsi" w:hAnsiTheme="minorHAnsi" w:cstheme="minorHAnsi"/>
        </w:rPr>
        <w:t>Bedimo</w:t>
      </w:r>
      <w:proofErr w:type="spellEnd"/>
      <w:r w:rsidRPr="004B70D4">
        <w:rPr>
          <w:rFonts w:asciiTheme="minorHAnsi" w:hAnsiTheme="minorHAnsi" w:cstheme="minorHAnsi"/>
        </w:rPr>
        <w:t xml:space="preserve">, R.J., </w:t>
      </w:r>
      <w:proofErr w:type="spellStart"/>
      <w:r w:rsidRPr="004B70D4">
        <w:rPr>
          <w:rFonts w:asciiTheme="minorHAnsi" w:hAnsiTheme="minorHAnsi" w:cstheme="minorHAnsi"/>
        </w:rPr>
        <w:t>Budoff</w:t>
      </w:r>
      <w:proofErr w:type="spellEnd"/>
      <w:r w:rsidRPr="004B70D4">
        <w:rPr>
          <w:rFonts w:asciiTheme="minorHAnsi" w:hAnsiTheme="minorHAnsi" w:cstheme="minorHAnsi"/>
        </w:rPr>
        <w:t xml:space="preserve">, M.J., Butt, A.A., Chang, C.H., Gottlieb, S., Marconi, V.C., Womack, J.A., &amp; </w:t>
      </w:r>
      <w:r w:rsidRPr="004B70D4">
        <w:rPr>
          <w:rFonts w:asciiTheme="minorHAnsi" w:hAnsiTheme="minorHAnsi" w:cstheme="minorHAnsi"/>
          <w:b/>
        </w:rPr>
        <w:t>Stewart, J.C.</w:t>
      </w:r>
      <w:r w:rsidRPr="004B70D4">
        <w:rPr>
          <w:rFonts w:asciiTheme="minorHAnsi" w:hAnsiTheme="minorHAnsi" w:cstheme="minorHAnsi"/>
        </w:rPr>
        <w:t xml:space="preserve"> (2021). Insomnia symptoms and biomarkers of monocyte activation, systemic inflammation, and coagulation in HIV: Veterans Aging Cohort Study. </w:t>
      </w:r>
      <w:bookmarkStart w:id="3" w:name="_Hlk94288504"/>
      <w:r w:rsidRPr="004B70D4">
        <w:rPr>
          <w:rFonts w:asciiTheme="minorHAnsi" w:hAnsiTheme="minorHAnsi" w:cstheme="minorHAnsi"/>
          <w:i/>
        </w:rPr>
        <w:t>PLOS One</w:t>
      </w:r>
      <w:bookmarkEnd w:id="3"/>
      <w:r w:rsidRPr="004B70D4">
        <w:rPr>
          <w:rFonts w:asciiTheme="minorHAnsi" w:hAnsiTheme="minorHAnsi" w:cstheme="minorHAnsi"/>
        </w:rPr>
        <w:t xml:space="preserve">, </w:t>
      </w:r>
      <w:r w:rsidRPr="004B70D4">
        <w:rPr>
          <w:rFonts w:asciiTheme="minorHAnsi" w:hAnsiTheme="minorHAnsi" w:cstheme="minorHAnsi"/>
          <w:i/>
        </w:rPr>
        <w:t>9</w:t>
      </w:r>
      <w:r w:rsidRPr="004B70D4">
        <w:rPr>
          <w:rFonts w:asciiTheme="minorHAnsi" w:hAnsiTheme="minorHAnsi" w:cstheme="minorHAnsi"/>
        </w:rPr>
        <w:t xml:space="preserve">, </w:t>
      </w:r>
      <w:r w:rsidRPr="004B70D4">
        <w:rPr>
          <w:rStyle w:val="cit"/>
          <w:rFonts w:asciiTheme="minorHAnsi" w:hAnsiTheme="minorHAnsi" w:cstheme="minorHAnsi"/>
        </w:rPr>
        <w:t>e0246073.</w:t>
      </w:r>
    </w:p>
    <w:p w14:paraId="5EA0352A" w14:textId="77777777" w:rsidR="007408F7" w:rsidRPr="004B70D4" w:rsidRDefault="007408F7" w:rsidP="007408F7">
      <w:pPr>
        <w:rPr>
          <w:rFonts w:asciiTheme="minorHAnsi" w:hAnsiTheme="minorHAnsi" w:cstheme="minorHAnsi"/>
        </w:rPr>
      </w:pPr>
    </w:p>
    <w:p w14:paraId="6EECA69E" w14:textId="0C3B6F3F" w:rsidR="003A17C9" w:rsidRPr="004B70D4" w:rsidRDefault="003A17C9" w:rsidP="003A17C9">
      <w:pPr>
        <w:numPr>
          <w:ilvl w:val="0"/>
          <w:numId w:val="31"/>
        </w:numPr>
        <w:tabs>
          <w:tab w:val="num" w:pos="540"/>
        </w:tabs>
        <w:ind w:left="540" w:hanging="450"/>
        <w:rPr>
          <w:rFonts w:asciiTheme="minorHAnsi" w:hAnsiTheme="minorHAnsi" w:cstheme="minorHAnsi"/>
        </w:rPr>
      </w:pPr>
      <w:proofErr w:type="spellStart"/>
      <w:r w:rsidRPr="004B70D4">
        <w:rPr>
          <w:rFonts w:asciiTheme="minorHAnsi" w:hAnsiTheme="minorHAnsi" w:cstheme="minorHAnsi"/>
        </w:rPr>
        <w:t>Scheier</w:t>
      </w:r>
      <w:proofErr w:type="spellEnd"/>
      <w:r w:rsidRPr="004B70D4">
        <w:rPr>
          <w:rFonts w:asciiTheme="minorHAnsi" w:hAnsiTheme="minorHAnsi" w:cstheme="minorHAnsi"/>
        </w:rPr>
        <w:t xml:space="preserve">, M.F., Swanson, J.D., Barlow, M.A., Greenhouse, J.B., &amp; </w:t>
      </w:r>
      <w:proofErr w:type="spellStart"/>
      <w:r w:rsidRPr="004B70D4">
        <w:rPr>
          <w:rFonts w:asciiTheme="minorHAnsi" w:hAnsiTheme="minorHAnsi" w:cstheme="minorHAnsi"/>
        </w:rPr>
        <w:t>Tindle</w:t>
      </w:r>
      <w:proofErr w:type="spellEnd"/>
      <w:r w:rsidRPr="004B70D4">
        <w:rPr>
          <w:rFonts w:asciiTheme="minorHAnsi" w:hAnsiTheme="minorHAnsi" w:cstheme="minorHAnsi"/>
        </w:rPr>
        <w:t xml:space="preserve">, H.A. for the Optimism/Pessimism Meta-Analytic </w:t>
      </w:r>
      <w:proofErr w:type="gramStart"/>
      <w:r w:rsidRPr="004B70D4">
        <w:rPr>
          <w:rFonts w:asciiTheme="minorHAnsi" w:hAnsiTheme="minorHAnsi" w:cstheme="minorHAnsi"/>
        </w:rPr>
        <w:t>Consortium.*</w:t>
      </w:r>
      <w:proofErr w:type="gramEnd"/>
      <w:r w:rsidRPr="004B70D4">
        <w:rPr>
          <w:rFonts w:asciiTheme="minorHAnsi" w:hAnsiTheme="minorHAnsi" w:cstheme="minorHAnsi"/>
        </w:rPr>
        <w:t xml:space="preserve"> (2021). Optimism versus pessimism as predictors of physical health: A comprehensive reanalysis of dispositional optimism research. </w:t>
      </w:r>
      <w:r w:rsidRPr="004B70D4">
        <w:rPr>
          <w:rFonts w:asciiTheme="minorHAnsi" w:hAnsiTheme="minorHAnsi" w:cstheme="minorHAnsi"/>
          <w:i/>
          <w:iCs/>
        </w:rPr>
        <w:t>American Psychologist</w:t>
      </w:r>
      <w:r w:rsidRPr="004B70D4">
        <w:rPr>
          <w:rFonts w:asciiTheme="minorHAnsi" w:hAnsiTheme="minorHAnsi" w:cstheme="minorHAnsi"/>
        </w:rPr>
        <w:t xml:space="preserve">, </w:t>
      </w:r>
      <w:r w:rsidRPr="004B70D4">
        <w:rPr>
          <w:rFonts w:asciiTheme="minorHAnsi" w:hAnsiTheme="minorHAnsi" w:cstheme="minorHAnsi"/>
          <w:i/>
          <w:iCs/>
        </w:rPr>
        <w:t>76</w:t>
      </w:r>
      <w:r w:rsidRPr="004B70D4">
        <w:rPr>
          <w:rFonts w:asciiTheme="minorHAnsi" w:hAnsiTheme="minorHAnsi" w:cstheme="minorHAnsi"/>
        </w:rPr>
        <w:t>, 529-548.</w:t>
      </w:r>
    </w:p>
    <w:p w14:paraId="07C0FD67" w14:textId="77777777" w:rsidR="003A17C9" w:rsidRPr="004B70D4" w:rsidRDefault="003A17C9" w:rsidP="003A17C9">
      <w:pPr>
        <w:ind w:left="540"/>
        <w:rPr>
          <w:rFonts w:asciiTheme="minorHAnsi" w:hAnsiTheme="minorHAnsi" w:cstheme="minorHAnsi"/>
        </w:rPr>
      </w:pPr>
      <w:r w:rsidRPr="004B70D4">
        <w:rPr>
          <w:rFonts w:asciiTheme="minorHAnsi" w:hAnsiTheme="minorHAnsi" w:cstheme="minorHAnsi"/>
        </w:rPr>
        <w:t>*I am a member of this consortium.</w:t>
      </w:r>
    </w:p>
    <w:p w14:paraId="02A37BE0" w14:textId="77777777" w:rsidR="007408F7" w:rsidRPr="004B70D4" w:rsidRDefault="007408F7" w:rsidP="003A17C9">
      <w:pPr>
        <w:ind w:left="540"/>
        <w:rPr>
          <w:rFonts w:asciiTheme="minorHAnsi" w:hAnsiTheme="minorHAnsi" w:cstheme="minorHAnsi"/>
        </w:rPr>
      </w:pPr>
    </w:p>
    <w:p w14:paraId="656B613E" w14:textId="77777777" w:rsidR="007408F7" w:rsidRPr="004B70D4" w:rsidRDefault="007408F7" w:rsidP="007408F7">
      <w:pPr>
        <w:numPr>
          <w:ilvl w:val="0"/>
          <w:numId w:val="31"/>
        </w:numPr>
        <w:tabs>
          <w:tab w:val="num" w:pos="540"/>
        </w:tabs>
        <w:ind w:left="540" w:hanging="450"/>
        <w:rPr>
          <w:rStyle w:val="epub-sectionitem"/>
          <w:rFonts w:asciiTheme="minorHAnsi" w:hAnsiTheme="minorHAnsi" w:cstheme="minorHAnsi"/>
        </w:rPr>
      </w:pPr>
      <w:proofErr w:type="spellStart"/>
      <w:r w:rsidRPr="004B70D4">
        <w:rPr>
          <w:rFonts w:asciiTheme="minorHAnsi" w:hAnsiTheme="minorHAnsi" w:cstheme="minorHAnsi"/>
        </w:rPr>
        <w:t>Sico</w:t>
      </w:r>
      <w:proofErr w:type="spellEnd"/>
      <w:r w:rsidRPr="004B70D4">
        <w:rPr>
          <w:rFonts w:asciiTheme="minorHAnsi" w:hAnsiTheme="minorHAnsi" w:cstheme="minorHAnsi"/>
        </w:rPr>
        <w:t xml:space="preserve">, J.J., Kundu, S., So-Armah, K., Gupta, S.K., Chang, C.H., Butt, A.A., </w:t>
      </w:r>
      <w:proofErr w:type="spellStart"/>
      <w:r w:rsidRPr="004B70D4">
        <w:rPr>
          <w:rFonts w:asciiTheme="minorHAnsi" w:hAnsiTheme="minorHAnsi" w:cstheme="minorHAnsi"/>
        </w:rPr>
        <w:t>Gibert</w:t>
      </w:r>
      <w:proofErr w:type="spellEnd"/>
      <w:r w:rsidRPr="004B70D4">
        <w:rPr>
          <w:rFonts w:asciiTheme="minorHAnsi" w:hAnsiTheme="minorHAnsi" w:cstheme="minorHAnsi"/>
        </w:rPr>
        <w:t xml:space="preserve">, C.L., Marconi, V.C., Crystal, S., </w:t>
      </w:r>
      <w:proofErr w:type="spellStart"/>
      <w:r w:rsidRPr="004B70D4">
        <w:rPr>
          <w:rFonts w:asciiTheme="minorHAnsi" w:hAnsiTheme="minorHAnsi" w:cstheme="minorHAnsi"/>
        </w:rPr>
        <w:t>Tindle</w:t>
      </w:r>
      <w:proofErr w:type="spellEnd"/>
      <w:r w:rsidRPr="004B70D4">
        <w:rPr>
          <w:rFonts w:asciiTheme="minorHAnsi" w:hAnsiTheme="minorHAnsi" w:cstheme="minorHAnsi"/>
        </w:rPr>
        <w:t xml:space="preserve">, H.A., Freiberg, M.S., &amp; </w:t>
      </w:r>
      <w:r w:rsidRPr="004B70D4">
        <w:rPr>
          <w:rFonts w:asciiTheme="minorHAnsi" w:hAnsiTheme="minorHAnsi" w:cstheme="minorHAnsi"/>
          <w:b/>
          <w:bCs/>
        </w:rPr>
        <w:t>Stewart, J.C.</w:t>
      </w:r>
      <w:r w:rsidRPr="004B70D4">
        <w:rPr>
          <w:rFonts w:asciiTheme="minorHAnsi" w:hAnsiTheme="minorHAnsi" w:cstheme="minorHAnsi"/>
        </w:rPr>
        <w:t xml:space="preserve"> (2021). Depression as a risk factor for incident ischemic stroke among HIV-positive veterans in the Veterans Aging Cohort Study. </w:t>
      </w:r>
      <w:r w:rsidRPr="004B70D4">
        <w:rPr>
          <w:rFonts w:asciiTheme="minorHAnsi" w:hAnsiTheme="minorHAnsi" w:cstheme="minorHAnsi"/>
          <w:i/>
          <w:iCs/>
        </w:rPr>
        <w:t>Journal of the American Heart Association</w:t>
      </w:r>
      <w:r w:rsidRPr="004B70D4">
        <w:rPr>
          <w:rFonts w:asciiTheme="minorHAnsi" w:hAnsiTheme="minorHAnsi" w:cstheme="minorHAnsi"/>
        </w:rPr>
        <w:t xml:space="preserve">, </w:t>
      </w:r>
      <w:r w:rsidRPr="004B70D4">
        <w:rPr>
          <w:rFonts w:asciiTheme="minorHAnsi" w:hAnsiTheme="minorHAnsi" w:cstheme="minorHAnsi"/>
          <w:i/>
          <w:iCs/>
        </w:rPr>
        <w:t>10</w:t>
      </w:r>
      <w:r w:rsidRPr="004B70D4">
        <w:rPr>
          <w:rFonts w:asciiTheme="minorHAnsi" w:hAnsiTheme="minorHAnsi" w:cstheme="minorHAnsi"/>
        </w:rPr>
        <w:t xml:space="preserve">, </w:t>
      </w:r>
      <w:r w:rsidRPr="004B70D4">
        <w:rPr>
          <w:rStyle w:val="epub-sectionitem"/>
          <w:rFonts w:asciiTheme="minorHAnsi" w:hAnsiTheme="minorHAnsi" w:cstheme="minorHAnsi"/>
        </w:rPr>
        <w:t>e017637.</w:t>
      </w:r>
    </w:p>
    <w:p w14:paraId="15398764" w14:textId="57E71D55" w:rsidR="004C61B7" w:rsidRPr="004B70D4" w:rsidRDefault="007408F7" w:rsidP="00A81A7F">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lastRenderedPageBreak/>
        <w:t>†</w:t>
      </w:r>
      <w:proofErr w:type="spellStart"/>
      <w:r w:rsidRPr="004B70D4">
        <w:rPr>
          <w:rFonts w:asciiTheme="minorHAnsi" w:hAnsiTheme="minorHAnsi" w:cstheme="minorHAnsi"/>
        </w:rPr>
        <w:t>Vrany</w:t>
      </w:r>
      <w:proofErr w:type="spellEnd"/>
      <w:r w:rsidRPr="004B70D4">
        <w:rPr>
          <w:rFonts w:asciiTheme="minorHAnsi" w:hAnsiTheme="minorHAnsi" w:cstheme="minorHAnsi"/>
        </w:rPr>
        <w:t xml:space="preserve">, E.A., </w:t>
      </w:r>
      <w:r w:rsidRPr="004B70D4">
        <w:rPr>
          <w:rFonts w:asciiTheme="minorHAnsi" w:hAnsiTheme="minorHAnsi" w:cstheme="minorHAnsi"/>
          <w:bCs/>
        </w:rPr>
        <w:t>†</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w:t>
      </w:r>
      <w:r w:rsidRPr="004B70D4">
        <w:rPr>
          <w:rFonts w:asciiTheme="minorHAnsi" w:hAnsiTheme="minorHAnsi" w:cstheme="minorHAnsi"/>
          <w:bCs/>
        </w:rPr>
        <w:t>†</w:t>
      </w:r>
      <w:r w:rsidRPr="004B70D4">
        <w:rPr>
          <w:rFonts w:asciiTheme="minorHAnsi" w:hAnsiTheme="minorHAnsi" w:cstheme="minorHAnsi"/>
        </w:rPr>
        <w:t xml:space="preserve">Hsueh, L., Hill-Briggs, F., &amp; </w:t>
      </w:r>
      <w:r w:rsidRPr="004B70D4">
        <w:rPr>
          <w:rFonts w:asciiTheme="minorHAnsi" w:hAnsiTheme="minorHAnsi" w:cstheme="minorHAnsi"/>
          <w:b/>
        </w:rPr>
        <w:t>Stewart J.C.</w:t>
      </w:r>
      <w:r w:rsidRPr="004B70D4">
        <w:rPr>
          <w:rFonts w:asciiTheme="minorHAnsi" w:hAnsiTheme="minorHAnsi" w:cstheme="minorHAnsi"/>
        </w:rPr>
        <w:t xml:space="preserve"> (</w:t>
      </w:r>
      <w:r w:rsidR="00A81A7F" w:rsidRPr="004B70D4">
        <w:rPr>
          <w:rFonts w:asciiTheme="minorHAnsi" w:hAnsiTheme="minorHAnsi" w:cstheme="minorHAnsi"/>
        </w:rPr>
        <w:t>2021</w:t>
      </w:r>
      <w:r w:rsidRPr="004B70D4">
        <w:rPr>
          <w:rFonts w:asciiTheme="minorHAnsi" w:hAnsiTheme="minorHAnsi" w:cstheme="minorHAnsi"/>
        </w:rPr>
        <w:t xml:space="preserve">) Race/ethnicity moderates associations between depressive symptoms and diet composition among U.S. adults. </w:t>
      </w:r>
      <w:r w:rsidRPr="004B70D4">
        <w:rPr>
          <w:rFonts w:asciiTheme="minorHAnsi" w:hAnsiTheme="minorHAnsi" w:cstheme="minorHAnsi"/>
          <w:i/>
        </w:rPr>
        <w:t>Health Psychology</w:t>
      </w:r>
      <w:r w:rsidR="00A81A7F" w:rsidRPr="004B70D4">
        <w:rPr>
          <w:rFonts w:asciiTheme="minorHAnsi" w:hAnsiTheme="minorHAnsi" w:cstheme="minorHAnsi"/>
        </w:rPr>
        <w:t xml:space="preserve">, </w:t>
      </w:r>
      <w:r w:rsidR="00A81A7F" w:rsidRPr="004B70D4">
        <w:rPr>
          <w:rFonts w:asciiTheme="minorHAnsi" w:hAnsiTheme="minorHAnsi" w:cstheme="minorHAnsi"/>
          <w:i/>
          <w:iCs/>
        </w:rPr>
        <w:t>40</w:t>
      </w:r>
      <w:r w:rsidR="00A81A7F" w:rsidRPr="004B70D4">
        <w:rPr>
          <w:rFonts w:asciiTheme="minorHAnsi" w:hAnsiTheme="minorHAnsi" w:cstheme="minorHAnsi"/>
        </w:rPr>
        <w:t>, 513-522.</w:t>
      </w:r>
    </w:p>
    <w:p w14:paraId="5BFA2449" w14:textId="77777777" w:rsidR="007408F7" w:rsidRPr="004B70D4" w:rsidRDefault="007408F7" w:rsidP="007408F7">
      <w:pPr>
        <w:ind w:left="540"/>
        <w:rPr>
          <w:rFonts w:asciiTheme="minorHAnsi" w:hAnsiTheme="minorHAnsi" w:cstheme="minorHAnsi"/>
        </w:rPr>
      </w:pPr>
    </w:p>
    <w:p w14:paraId="053B590A" w14:textId="22263674" w:rsidR="007408F7" w:rsidRPr="004B70D4" w:rsidRDefault="007408F7" w:rsidP="007408F7">
      <w:pPr>
        <w:numPr>
          <w:ilvl w:val="0"/>
          <w:numId w:val="31"/>
        </w:numPr>
        <w:tabs>
          <w:tab w:val="num" w:pos="540"/>
        </w:tabs>
        <w:ind w:left="540" w:hanging="450"/>
        <w:rPr>
          <w:rFonts w:asciiTheme="minorHAnsi" w:hAnsiTheme="minorHAnsi" w:cstheme="minorHAnsi"/>
        </w:rPr>
      </w:pPr>
      <w:proofErr w:type="spellStart"/>
      <w:r w:rsidRPr="004B70D4">
        <w:rPr>
          <w:rFonts w:asciiTheme="minorHAnsi" w:hAnsiTheme="minorHAnsi" w:cstheme="minorHAnsi"/>
        </w:rPr>
        <w:t>Procento</w:t>
      </w:r>
      <w:proofErr w:type="spellEnd"/>
      <w:r w:rsidRPr="004B70D4">
        <w:rPr>
          <w:rFonts w:asciiTheme="minorHAnsi" w:hAnsiTheme="minorHAnsi" w:cstheme="minorHAnsi"/>
        </w:rPr>
        <w:t xml:space="preserve">, P.M., Rand, K.L., </w:t>
      </w:r>
      <w:r w:rsidRPr="004B70D4">
        <w:rPr>
          <w:rFonts w:asciiTheme="minorHAnsi" w:hAnsiTheme="minorHAnsi" w:cstheme="minorHAnsi"/>
          <w:b/>
        </w:rPr>
        <w:t>Stewart, J.C.</w:t>
      </w:r>
      <w:r w:rsidRPr="004B70D4">
        <w:rPr>
          <w:rFonts w:asciiTheme="minorHAnsi" w:hAnsiTheme="minorHAnsi" w:cstheme="minorHAnsi"/>
        </w:rPr>
        <w:t>, &amp; Hirsh, A.T. (</w:t>
      </w:r>
      <w:r w:rsidR="00A81A7F" w:rsidRPr="004B70D4">
        <w:rPr>
          <w:rFonts w:asciiTheme="minorHAnsi" w:hAnsiTheme="minorHAnsi" w:cstheme="minorHAnsi"/>
        </w:rPr>
        <w:t>2021</w:t>
      </w:r>
      <w:r w:rsidRPr="004B70D4">
        <w:rPr>
          <w:rFonts w:asciiTheme="minorHAnsi" w:hAnsiTheme="minorHAnsi" w:cstheme="minorHAnsi"/>
        </w:rPr>
        <w:t xml:space="preserve">). Pain catastrophizing mediates and moderates the link between acute pain and working memory. </w:t>
      </w:r>
      <w:r w:rsidRPr="004B70D4">
        <w:rPr>
          <w:rFonts w:asciiTheme="minorHAnsi" w:hAnsiTheme="minorHAnsi" w:cstheme="minorHAnsi"/>
          <w:i/>
        </w:rPr>
        <w:t>The Journal of Pain</w:t>
      </w:r>
      <w:r w:rsidR="00A81A7F" w:rsidRPr="004B70D4">
        <w:rPr>
          <w:rFonts w:asciiTheme="minorHAnsi" w:hAnsiTheme="minorHAnsi" w:cstheme="minorHAnsi"/>
        </w:rPr>
        <w:t xml:space="preserve">, </w:t>
      </w:r>
      <w:r w:rsidR="00A81A7F" w:rsidRPr="004B70D4">
        <w:rPr>
          <w:rFonts w:asciiTheme="minorHAnsi" w:hAnsiTheme="minorHAnsi" w:cstheme="minorHAnsi"/>
          <w:i/>
          <w:iCs/>
        </w:rPr>
        <w:t>22</w:t>
      </w:r>
      <w:r w:rsidR="00A81A7F" w:rsidRPr="004B70D4">
        <w:rPr>
          <w:rFonts w:asciiTheme="minorHAnsi" w:hAnsiTheme="minorHAnsi" w:cstheme="minorHAnsi"/>
        </w:rPr>
        <w:t>, 981-995.</w:t>
      </w:r>
    </w:p>
    <w:p w14:paraId="62FF3DEB" w14:textId="77777777" w:rsidR="00A81A7F" w:rsidRPr="004B70D4" w:rsidRDefault="00A81A7F" w:rsidP="007408F7">
      <w:pPr>
        <w:ind w:left="540"/>
        <w:rPr>
          <w:rFonts w:asciiTheme="minorHAnsi" w:hAnsiTheme="minorHAnsi" w:cstheme="minorHAnsi"/>
        </w:rPr>
      </w:pPr>
    </w:p>
    <w:p w14:paraId="37097C39" w14:textId="0FE5545E" w:rsidR="0033138B" w:rsidRPr="004B70D4" w:rsidRDefault="0033138B" w:rsidP="0033138B">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rPr>
        <w:t xml:space="preserve">Shanahan, M.L., Fischer, I.C., Hirsh, A.T., </w:t>
      </w:r>
      <w:r w:rsidRPr="004B70D4">
        <w:rPr>
          <w:rFonts w:asciiTheme="minorHAnsi" w:hAnsiTheme="minorHAnsi" w:cstheme="minorHAnsi"/>
          <w:b/>
        </w:rPr>
        <w:t>Stewart, J.C.</w:t>
      </w:r>
      <w:r w:rsidRPr="004B70D4">
        <w:rPr>
          <w:rFonts w:asciiTheme="minorHAnsi" w:hAnsiTheme="minorHAnsi" w:cstheme="minorHAnsi"/>
        </w:rPr>
        <w:t>, &amp; Rand, K.L. (</w:t>
      </w:r>
      <w:r w:rsidR="003A17C9" w:rsidRPr="004B70D4">
        <w:rPr>
          <w:rFonts w:asciiTheme="minorHAnsi" w:hAnsiTheme="minorHAnsi" w:cstheme="minorHAnsi"/>
        </w:rPr>
        <w:t>2021</w:t>
      </w:r>
      <w:r w:rsidRPr="004B70D4">
        <w:rPr>
          <w:rFonts w:asciiTheme="minorHAnsi" w:hAnsiTheme="minorHAnsi" w:cstheme="minorHAnsi"/>
        </w:rPr>
        <w:t xml:space="preserve">). Hope, optimism, and clinical pain: A meta-analysis. </w:t>
      </w:r>
      <w:bookmarkStart w:id="4" w:name="_Hlk94288270"/>
      <w:r w:rsidRPr="004B70D4">
        <w:rPr>
          <w:rFonts w:asciiTheme="minorHAnsi" w:hAnsiTheme="minorHAnsi" w:cstheme="minorHAnsi"/>
          <w:i/>
          <w:iCs/>
        </w:rPr>
        <w:t>Annals of Behavioral Medicine</w:t>
      </w:r>
      <w:bookmarkEnd w:id="4"/>
      <w:r w:rsidR="003A17C9" w:rsidRPr="004B70D4">
        <w:rPr>
          <w:rFonts w:asciiTheme="minorHAnsi" w:hAnsiTheme="minorHAnsi" w:cstheme="minorHAnsi"/>
        </w:rPr>
        <w:t xml:space="preserve">, </w:t>
      </w:r>
      <w:r w:rsidR="003A17C9" w:rsidRPr="004B70D4">
        <w:rPr>
          <w:rFonts w:asciiTheme="minorHAnsi" w:hAnsiTheme="minorHAnsi" w:cstheme="minorHAnsi"/>
          <w:i/>
          <w:iCs/>
        </w:rPr>
        <w:t>55</w:t>
      </w:r>
      <w:r w:rsidR="003A17C9" w:rsidRPr="004B70D4">
        <w:rPr>
          <w:rFonts w:asciiTheme="minorHAnsi" w:hAnsiTheme="minorHAnsi" w:cstheme="minorHAnsi"/>
        </w:rPr>
        <w:t>, 815-832.</w:t>
      </w:r>
    </w:p>
    <w:p w14:paraId="6F26747E" w14:textId="314FFC3C" w:rsidR="004C61B7" w:rsidRPr="004B70D4" w:rsidRDefault="004C61B7" w:rsidP="003A17C9">
      <w:pPr>
        <w:ind w:left="540"/>
        <w:rPr>
          <w:rFonts w:asciiTheme="minorHAnsi" w:hAnsiTheme="minorHAnsi" w:cstheme="minorHAnsi"/>
        </w:rPr>
      </w:pPr>
    </w:p>
    <w:p w14:paraId="73488020" w14:textId="25825BE1" w:rsidR="004C61B7" w:rsidRPr="004B70D4" w:rsidRDefault="00A75FCA" w:rsidP="004C61B7">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t>†</w:t>
      </w:r>
      <w:r w:rsidR="004C61B7" w:rsidRPr="004B70D4">
        <w:rPr>
          <w:rFonts w:asciiTheme="minorHAnsi" w:hAnsiTheme="minorHAnsi" w:cstheme="minorHAnsi"/>
          <w:shd w:val="clear" w:color="auto" w:fill="FCFCFC"/>
        </w:rPr>
        <w:t xml:space="preserve">Hsueh, L., Hirsh, A.T., </w:t>
      </w:r>
      <w:proofErr w:type="spellStart"/>
      <w:r w:rsidR="004C61B7" w:rsidRPr="004B70D4">
        <w:rPr>
          <w:rFonts w:asciiTheme="minorHAnsi" w:hAnsiTheme="minorHAnsi" w:cstheme="minorHAnsi"/>
          <w:shd w:val="clear" w:color="auto" w:fill="FCFCFC"/>
        </w:rPr>
        <w:t>Zapolski</w:t>
      </w:r>
      <w:proofErr w:type="spellEnd"/>
      <w:r w:rsidR="004C61B7" w:rsidRPr="004B70D4">
        <w:rPr>
          <w:rFonts w:asciiTheme="minorHAnsi" w:hAnsiTheme="minorHAnsi" w:cstheme="minorHAnsi"/>
          <w:shd w:val="clear" w:color="auto" w:fill="FCFCFC"/>
        </w:rPr>
        <w:t xml:space="preserve">, T., de Groot, M., Mather, K.J., &amp; </w:t>
      </w:r>
      <w:r w:rsidR="004C61B7" w:rsidRPr="004B70D4">
        <w:rPr>
          <w:rFonts w:asciiTheme="minorHAnsi" w:hAnsiTheme="minorHAnsi" w:cstheme="minorHAnsi"/>
          <w:b/>
          <w:bCs/>
          <w:shd w:val="clear" w:color="auto" w:fill="FCFCFC"/>
        </w:rPr>
        <w:t>Stewart, J.C</w:t>
      </w:r>
      <w:r w:rsidR="004C61B7" w:rsidRPr="004B70D4">
        <w:rPr>
          <w:rFonts w:asciiTheme="minorHAnsi" w:hAnsiTheme="minorHAnsi" w:cstheme="minorHAnsi"/>
          <w:b/>
          <w:bCs/>
          <w:i/>
          <w:iCs/>
          <w:shd w:val="clear" w:color="auto" w:fill="FCFCFC"/>
        </w:rPr>
        <w:t>.</w:t>
      </w:r>
      <w:r w:rsidR="004C61B7" w:rsidRPr="004B70D4">
        <w:rPr>
          <w:rFonts w:asciiTheme="minorHAnsi" w:hAnsiTheme="minorHAnsi" w:cstheme="minorHAnsi"/>
          <w:shd w:val="clear" w:color="auto" w:fill="FCFCFC"/>
        </w:rPr>
        <w:t> (2021). Influence of patient immigrant status on physician trainee diabetes treatment decisions: A virtual patient experimental study. </w:t>
      </w:r>
      <w:r w:rsidR="004C61B7" w:rsidRPr="004B70D4">
        <w:rPr>
          <w:rFonts w:asciiTheme="minorHAnsi" w:hAnsiTheme="minorHAnsi" w:cstheme="minorHAnsi"/>
          <w:i/>
          <w:iCs/>
          <w:shd w:val="clear" w:color="auto" w:fill="FCFCFC"/>
        </w:rPr>
        <w:t>Journal of Behavioral Medicine</w:t>
      </w:r>
      <w:r w:rsidR="00A81A7F" w:rsidRPr="004B70D4">
        <w:rPr>
          <w:rFonts w:asciiTheme="minorHAnsi" w:hAnsiTheme="minorHAnsi" w:cstheme="minorHAnsi"/>
          <w:shd w:val="clear" w:color="auto" w:fill="FCFCFC"/>
        </w:rPr>
        <w:t xml:space="preserve">, </w:t>
      </w:r>
      <w:r w:rsidR="00A81A7F" w:rsidRPr="004B70D4">
        <w:rPr>
          <w:rFonts w:asciiTheme="minorHAnsi" w:hAnsiTheme="minorHAnsi" w:cstheme="minorHAnsi"/>
          <w:i/>
          <w:iCs/>
          <w:shd w:val="clear" w:color="auto" w:fill="FCFCFC"/>
        </w:rPr>
        <w:t>44</w:t>
      </w:r>
      <w:r w:rsidR="00A81A7F" w:rsidRPr="004B70D4">
        <w:rPr>
          <w:rFonts w:asciiTheme="minorHAnsi" w:hAnsiTheme="minorHAnsi" w:cstheme="minorHAnsi"/>
          <w:shd w:val="clear" w:color="auto" w:fill="FCFCFC"/>
        </w:rPr>
        <w:t>, 662-672.</w:t>
      </w:r>
    </w:p>
    <w:p w14:paraId="648C6A61" w14:textId="79D9EA3F" w:rsidR="004C61B7" w:rsidRPr="004B70D4" w:rsidRDefault="004C61B7" w:rsidP="003A17C9">
      <w:pPr>
        <w:ind w:left="540"/>
        <w:rPr>
          <w:rFonts w:asciiTheme="minorHAnsi" w:hAnsiTheme="minorHAnsi" w:cstheme="minorHAnsi"/>
        </w:rPr>
      </w:pPr>
    </w:p>
    <w:p w14:paraId="7272726B" w14:textId="0E79CD66" w:rsidR="004C61B7" w:rsidRPr="004B70D4" w:rsidRDefault="004C61B7" w:rsidP="004C61B7">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t>†</w:t>
      </w:r>
      <w:r w:rsidRPr="004B70D4">
        <w:rPr>
          <w:rFonts w:asciiTheme="minorHAnsi" w:hAnsiTheme="minorHAnsi" w:cstheme="minorHAnsi"/>
        </w:rPr>
        <w:t xml:space="preserve">Shell, A.L., Oglesby, L., Um, M., </w:t>
      </w:r>
      <w:r w:rsidRPr="004B70D4">
        <w:rPr>
          <w:rFonts w:asciiTheme="minorHAnsi" w:hAnsiTheme="minorHAnsi" w:cstheme="minorHAnsi"/>
          <w:b/>
          <w:bCs/>
        </w:rPr>
        <w:t>Stewart, J.C.</w:t>
      </w:r>
      <w:r w:rsidRPr="004B70D4">
        <w:rPr>
          <w:rFonts w:asciiTheme="minorHAnsi" w:hAnsiTheme="minorHAnsi" w:cstheme="minorHAnsi"/>
        </w:rPr>
        <w:t>, &amp; Cyders, M.A. (</w:t>
      </w:r>
      <w:r w:rsidR="00A81A7F" w:rsidRPr="004B70D4">
        <w:rPr>
          <w:rFonts w:asciiTheme="minorHAnsi" w:hAnsiTheme="minorHAnsi" w:cstheme="minorHAnsi"/>
        </w:rPr>
        <w:t>2021</w:t>
      </w:r>
      <w:r w:rsidRPr="004B70D4">
        <w:rPr>
          <w:rFonts w:asciiTheme="minorHAnsi" w:hAnsiTheme="minorHAnsi" w:cstheme="minorHAnsi"/>
        </w:rPr>
        <w:t xml:space="preserve">). Negative urgency and central adiposity in a community sample: Moderated mediation by depressive symptoms and eating behaviors. </w:t>
      </w:r>
      <w:r w:rsidRPr="004B70D4">
        <w:rPr>
          <w:rFonts w:asciiTheme="minorHAnsi" w:hAnsiTheme="minorHAnsi" w:cstheme="minorHAnsi"/>
          <w:i/>
          <w:iCs/>
        </w:rPr>
        <w:t>Eating Behaviors</w:t>
      </w:r>
      <w:r w:rsidRPr="004B70D4">
        <w:rPr>
          <w:rFonts w:asciiTheme="minorHAnsi" w:hAnsiTheme="minorHAnsi" w:cstheme="minorHAnsi"/>
        </w:rPr>
        <w:t xml:space="preserve">, </w:t>
      </w:r>
      <w:r w:rsidRPr="004B70D4">
        <w:rPr>
          <w:rFonts w:asciiTheme="minorHAnsi" w:hAnsiTheme="minorHAnsi" w:cstheme="minorHAnsi"/>
          <w:i/>
          <w:iCs/>
        </w:rPr>
        <w:t>43</w:t>
      </w:r>
      <w:r w:rsidRPr="004B70D4">
        <w:rPr>
          <w:rFonts w:asciiTheme="minorHAnsi" w:hAnsiTheme="minorHAnsi" w:cstheme="minorHAnsi"/>
        </w:rPr>
        <w:t>, 101576.</w:t>
      </w:r>
    </w:p>
    <w:p w14:paraId="37FC5904" w14:textId="66EFB81B" w:rsidR="004C61B7" w:rsidRPr="004B70D4" w:rsidRDefault="004C61B7" w:rsidP="003A17C9">
      <w:pPr>
        <w:ind w:left="540"/>
        <w:rPr>
          <w:rFonts w:asciiTheme="minorHAnsi" w:hAnsiTheme="minorHAnsi" w:cstheme="minorHAnsi"/>
        </w:rPr>
      </w:pPr>
    </w:p>
    <w:p w14:paraId="1CF534C6" w14:textId="67A007FB" w:rsidR="004C61B7" w:rsidRPr="004B70D4" w:rsidRDefault="004C61B7" w:rsidP="004C61B7">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t>†</w:t>
      </w:r>
      <w:r w:rsidRPr="004B70D4">
        <w:rPr>
          <w:rFonts w:asciiTheme="minorHAnsi" w:hAnsiTheme="minorHAnsi" w:cstheme="minorHAnsi"/>
        </w:rPr>
        <w:t xml:space="preserve">Shell, A.L., </w:t>
      </w:r>
      <w:r w:rsidRPr="004B70D4">
        <w:rPr>
          <w:rFonts w:asciiTheme="minorHAnsi" w:hAnsiTheme="minorHAnsi" w:cstheme="minorHAnsi"/>
          <w:bCs/>
        </w:rPr>
        <w:t>†</w:t>
      </w:r>
      <w:r w:rsidRPr="004B70D4">
        <w:rPr>
          <w:rFonts w:asciiTheme="minorHAnsi" w:hAnsiTheme="minorHAnsi" w:cstheme="minorHAnsi"/>
        </w:rPr>
        <w:t xml:space="preserve">Jackson, R.A., </w:t>
      </w:r>
      <w:r w:rsidRPr="004B70D4">
        <w:rPr>
          <w:rFonts w:asciiTheme="minorHAnsi" w:hAnsiTheme="minorHAnsi" w:cstheme="minorHAnsi"/>
          <w:bCs/>
        </w:rPr>
        <w:t>†</w:t>
      </w:r>
      <w:r w:rsidRPr="004B70D4">
        <w:rPr>
          <w:rFonts w:asciiTheme="minorHAnsi" w:hAnsiTheme="minorHAnsi" w:cstheme="minorHAnsi"/>
        </w:rPr>
        <w:t xml:space="preserve">Patel, J.S., Hirsh, A.T., Cyders, M.A., &amp; </w:t>
      </w:r>
      <w:r w:rsidRPr="004B70D4">
        <w:rPr>
          <w:rFonts w:asciiTheme="minorHAnsi" w:hAnsiTheme="minorHAnsi" w:cstheme="minorHAnsi"/>
          <w:b/>
        </w:rPr>
        <w:t>Stewart, J.C.</w:t>
      </w:r>
      <w:r w:rsidRPr="004B70D4">
        <w:rPr>
          <w:rFonts w:asciiTheme="minorHAnsi" w:hAnsiTheme="minorHAnsi" w:cstheme="minorHAnsi"/>
        </w:rPr>
        <w:t xml:space="preserve"> (2021). Associations of somatic depressive symptoms with food attentional bias and eating behaviors. </w:t>
      </w:r>
      <w:r w:rsidRPr="004B70D4">
        <w:rPr>
          <w:rFonts w:asciiTheme="minorHAnsi" w:hAnsiTheme="minorHAnsi" w:cstheme="minorHAnsi"/>
          <w:i/>
          <w:iCs/>
        </w:rPr>
        <w:t>Appetite</w:t>
      </w:r>
      <w:r w:rsidRPr="004B70D4">
        <w:rPr>
          <w:rFonts w:asciiTheme="minorHAnsi" w:hAnsiTheme="minorHAnsi" w:cstheme="minorHAnsi"/>
          <w:iCs/>
        </w:rPr>
        <w:t xml:space="preserve">, </w:t>
      </w:r>
      <w:r w:rsidRPr="004B70D4">
        <w:rPr>
          <w:rFonts w:asciiTheme="minorHAnsi" w:hAnsiTheme="minorHAnsi" w:cstheme="minorHAnsi"/>
          <w:i/>
        </w:rPr>
        <w:t>167</w:t>
      </w:r>
      <w:r w:rsidRPr="004B70D4">
        <w:rPr>
          <w:rFonts w:asciiTheme="minorHAnsi" w:hAnsiTheme="minorHAnsi" w:cstheme="minorHAnsi"/>
          <w:iCs/>
        </w:rPr>
        <w:t>, 105593.</w:t>
      </w:r>
    </w:p>
    <w:p w14:paraId="55C96454" w14:textId="0D51E92D" w:rsidR="004C61B7" w:rsidRPr="004B70D4" w:rsidRDefault="004C61B7">
      <w:pPr>
        <w:rPr>
          <w:rFonts w:asciiTheme="minorHAnsi" w:hAnsiTheme="minorHAnsi" w:cstheme="minorHAnsi"/>
        </w:rPr>
      </w:pPr>
    </w:p>
    <w:p w14:paraId="608329CA" w14:textId="6CB63F31" w:rsidR="0068218A" w:rsidRPr="004B70D4" w:rsidRDefault="00B0382C" w:rsidP="0068218A">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rPr>
        <w:t xml:space="preserve">Hollingshead N.A., </w:t>
      </w:r>
      <w:r w:rsidRPr="004B70D4">
        <w:rPr>
          <w:rFonts w:asciiTheme="minorHAnsi" w:hAnsiTheme="minorHAnsi" w:cstheme="minorHAnsi"/>
          <w:bCs/>
        </w:rPr>
        <w:t>†</w:t>
      </w:r>
      <w:proofErr w:type="spellStart"/>
      <w:r w:rsidRPr="004B70D4">
        <w:rPr>
          <w:rFonts w:asciiTheme="minorHAnsi" w:hAnsiTheme="minorHAnsi" w:cstheme="minorHAnsi"/>
        </w:rPr>
        <w:t>Vrany</w:t>
      </w:r>
      <w:proofErr w:type="spellEnd"/>
      <w:r w:rsidRPr="004B70D4">
        <w:rPr>
          <w:rFonts w:asciiTheme="minorHAnsi" w:hAnsiTheme="minorHAnsi" w:cstheme="minorHAnsi"/>
        </w:rPr>
        <w:t xml:space="preserve"> E.A., </w:t>
      </w:r>
      <w:r w:rsidRPr="004B70D4">
        <w:rPr>
          <w:rFonts w:asciiTheme="minorHAnsi" w:hAnsiTheme="minorHAnsi" w:cstheme="minorHAnsi"/>
          <w:bCs/>
        </w:rPr>
        <w:t>†</w:t>
      </w:r>
      <w:r w:rsidRPr="004B70D4">
        <w:rPr>
          <w:rFonts w:asciiTheme="minorHAnsi" w:hAnsiTheme="minorHAnsi" w:cstheme="minorHAnsi"/>
        </w:rPr>
        <w:t xml:space="preserve">Hsueh L., </w:t>
      </w:r>
      <w:r w:rsidRPr="004B70D4">
        <w:rPr>
          <w:rFonts w:asciiTheme="minorHAnsi" w:hAnsiTheme="minorHAnsi" w:cstheme="minorHAnsi"/>
          <w:b/>
        </w:rPr>
        <w:t>Stewart, J.C.</w:t>
      </w:r>
      <w:r w:rsidRPr="004B70D4">
        <w:rPr>
          <w:rFonts w:asciiTheme="minorHAnsi" w:hAnsiTheme="minorHAnsi" w:cstheme="minorHAnsi"/>
        </w:rPr>
        <w:t>, &amp; Hirsh, A.T. (</w:t>
      </w:r>
      <w:r w:rsidR="007408F7" w:rsidRPr="004B70D4">
        <w:rPr>
          <w:rFonts w:asciiTheme="minorHAnsi" w:hAnsiTheme="minorHAnsi" w:cstheme="minorHAnsi"/>
        </w:rPr>
        <w:t>2022</w:t>
      </w:r>
      <w:r w:rsidRPr="004B70D4">
        <w:rPr>
          <w:rFonts w:asciiTheme="minorHAnsi" w:hAnsiTheme="minorHAnsi" w:cstheme="minorHAnsi"/>
        </w:rPr>
        <w:t xml:space="preserve">) Language use and generation status are associated with chronic pain differences in Mexican Americans. </w:t>
      </w:r>
      <w:bookmarkStart w:id="5" w:name="_Hlk94288330"/>
      <w:r w:rsidRPr="004B70D4">
        <w:rPr>
          <w:rFonts w:asciiTheme="minorHAnsi" w:hAnsiTheme="minorHAnsi" w:cstheme="minorHAnsi"/>
          <w:i/>
        </w:rPr>
        <w:t>Journal of Immigrant and Minority Health</w:t>
      </w:r>
      <w:bookmarkEnd w:id="5"/>
      <w:r w:rsidR="0068218A" w:rsidRPr="004B70D4">
        <w:rPr>
          <w:rFonts w:asciiTheme="minorHAnsi" w:hAnsiTheme="minorHAnsi" w:cstheme="minorHAnsi"/>
        </w:rPr>
        <w:t>, 24, 342-350.</w:t>
      </w:r>
    </w:p>
    <w:p w14:paraId="26A31DB5" w14:textId="22A2774F" w:rsidR="0068218A" w:rsidRPr="004B70D4" w:rsidRDefault="0068218A" w:rsidP="0068218A">
      <w:pPr>
        <w:ind w:left="540"/>
        <w:rPr>
          <w:rFonts w:asciiTheme="minorHAnsi" w:hAnsiTheme="minorHAnsi" w:cstheme="minorHAnsi"/>
        </w:rPr>
      </w:pPr>
    </w:p>
    <w:p w14:paraId="5F14409D" w14:textId="77777777" w:rsidR="00D42518" w:rsidRPr="004B70D4" w:rsidRDefault="00D42518" w:rsidP="00D42518">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rPr>
        <w:t xml:space="preserve">Burg, M.M., &amp; </w:t>
      </w:r>
      <w:r w:rsidRPr="004B70D4">
        <w:rPr>
          <w:rFonts w:asciiTheme="minorHAnsi" w:hAnsiTheme="minorHAnsi" w:cstheme="minorHAnsi"/>
          <w:b/>
          <w:bCs/>
        </w:rPr>
        <w:t>Stewart, J.C.</w:t>
      </w:r>
      <w:r w:rsidRPr="004B70D4">
        <w:rPr>
          <w:rFonts w:asciiTheme="minorHAnsi" w:hAnsiTheme="minorHAnsi" w:cstheme="minorHAnsi"/>
        </w:rPr>
        <w:t xml:space="preserve"> (2022). If not us, who? If not now, when? Paths forward in science, patient care, and training to maximize the impact of cardiovascular behavioral medicine. </w:t>
      </w:r>
      <w:r w:rsidRPr="004B70D4">
        <w:rPr>
          <w:rFonts w:asciiTheme="minorHAnsi" w:hAnsiTheme="minorHAnsi" w:cstheme="minorHAnsi"/>
          <w:i/>
          <w:iCs/>
        </w:rPr>
        <w:t>Health Psychology</w:t>
      </w:r>
      <w:r w:rsidRPr="004B70D4">
        <w:rPr>
          <w:rFonts w:asciiTheme="minorHAnsi" w:hAnsiTheme="minorHAnsi" w:cstheme="minorHAnsi"/>
        </w:rPr>
        <w:t xml:space="preserve">, </w:t>
      </w:r>
      <w:r w:rsidRPr="004B70D4">
        <w:rPr>
          <w:rFonts w:asciiTheme="minorHAnsi" w:hAnsiTheme="minorHAnsi" w:cstheme="minorHAnsi"/>
          <w:i/>
          <w:iCs/>
        </w:rPr>
        <w:t>41</w:t>
      </w:r>
      <w:r w:rsidRPr="004B70D4">
        <w:rPr>
          <w:rFonts w:asciiTheme="minorHAnsi" w:hAnsiTheme="minorHAnsi" w:cstheme="minorHAnsi"/>
        </w:rPr>
        <w:t>, 643-650.</w:t>
      </w:r>
    </w:p>
    <w:p w14:paraId="3991AE9D" w14:textId="77777777" w:rsidR="00D42518" w:rsidRPr="004B70D4" w:rsidRDefault="00D42518" w:rsidP="00D42518">
      <w:pPr>
        <w:ind w:left="540"/>
        <w:rPr>
          <w:rFonts w:asciiTheme="minorHAnsi" w:hAnsiTheme="minorHAnsi" w:cstheme="minorHAnsi"/>
        </w:rPr>
      </w:pPr>
    </w:p>
    <w:p w14:paraId="1D9782BC" w14:textId="26FFACB7" w:rsidR="00AE06FD" w:rsidRPr="004B70D4" w:rsidRDefault="00AE06FD" w:rsidP="00AE06FD">
      <w:pPr>
        <w:numPr>
          <w:ilvl w:val="0"/>
          <w:numId w:val="31"/>
        </w:numPr>
        <w:tabs>
          <w:tab w:val="num" w:pos="540"/>
        </w:tabs>
        <w:ind w:left="540" w:hanging="450"/>
        <w:rPr>
          <w:rFonts w:asciiTheme="minorHAnsi" w:hAnsiTheme="minorHAnsi" w:cstheme="minorHAnsi"/>
        </w:rPr>
      </w:pPr>
      <w:proofErr w:type="spellStart"/>
      <w:r w:rsidRPr="004B70D4">
        <w:rPr>
          <w:rFonts w:asciiTheme="minorHAnsi" w:hAnsiTheme="minorHAnsi" w:cstheme="minorHAnsi"/>
        </w:rPr>
        <w:t>Bourgi</w:t>
      </w:r>
      <w:proofErr w:type="spellEnd"/>
      <w:r w:rsidRPr="004B70D4">
        <w:rPr>
          <w:rFonts w:asciiTheme="minorHAnsi" w:hAnsiTheme="minorHAnsi" w:cstheme="minorHAnsi"/>
        </w:rPr>
        <w:t xml:space="preserve">, K., Kundu, S., </w:t>
      </w:r>
      <w:r w:rsidRPr="004B70D4">
        <w:rPr>
          <w:rFonts w:asciiTheme="minorHAnsi" w:hAnsiTheme="minorHAnsi" w:cstheme="minorHAnsi"/>
          <w:b/>
          <w:bCs/>
        </w:rPr>
        <w:t>Stewart, J.C.</w:t>
      </w:r>
      <w:r w:rsidRPr="004B70D4">
        <w:rPr>
          <w:rFonts w:asciiTheme="minorHAnsi" w:hAnsiTheme="minorHAnsi" w:cstheme="minorHAnsi"/>
        </w:rPr>
        <w:t xml:space="preserve">, So-Armah, K., Freiberg, M., &amp; Gupta, SK. (in press). Associations of HIV and depression with incident diabetes mellitus: Veterans Aging Cohort Study. </w:t>
      </w:r>
      <w:r w:rsidRPr="004B70D4">
        <w:rPr>
          <w:rFonts w:asciiTheme="minorHAnsi" w:hAnsiTheme="minorHAnsi" w:cstheme="minorHAnsi"/>
          <w:i/>
        </w:rPr>
        <w:t>Clinical Infectious Diseases</w:t>
      </w:r>
      <w:r w:rsidRPr="004B70D4">
        <w:rPr>
          <w:rFonts w:asciiTheme="minorHAnsi" w:hAnsiTheme="minorHAnsi" w:cstheme="minorHAnsi"/>
        </w:rPr>
        <w:t>.</w:t>
      </w:r>
    </w:p>
    <w:p w14:paraId="2048C461" w14:textId="77777777" w:rsidR="00AE06FD" w:rsidRPr="004B70D4" w:rsidRDefault="00AE06FD" w:rsidP="00AE06FD">
      <w:pPr>
        <w:ind w:left="540"/>
        <w:rPr>
          <w:rFonts w:asciiTheme="minorHAnsi" w:hAnsiTheme="minorHAnsi" w:cstheme="minorHAnsi"/>
        </w:rPr>
      </w:pPr>
    </w:p>
    <w:p w14:paraId="34342254" w14:textId="587F2203" w:rsidR="0068218A" w:rsidRPr="004B70D4" w:rsidRDefault="0068218A" w:rsidP="0068218A">
      <w:pPr>
        <w:numPr>
          <w:ilvl w:val="0"/>
          <w:numId w:val="31"/>
        </w:numPr>
        <w:tabs>
          <w:tab w:val="num" w:pos="540"/>
        </w:tabs>
        <w:ind w:left="540" w:hanging="450"/>
        <w:rPr>
          <w:rFonts w:asciiTheme="minorHAnsi" w:hAnsiTheme="minorHAnsi" w:cstheme="minorHAnsi"/>
        </w:rPr>
      </w:pPr>
      <w:proofErr w:type="spellStart"/>
      <w:r w:rsidRPr="004B70D4">
        <w:rPr>
          <w:rFonts w:asciiTheme="minorHAnsi" w:hAnsiTheme="minorHAnsi" w:cstheme="minorHAnsi"/>
        </w:rPr>
        <w:t>Algashgari</w:t>
      </w:r>
      <w:proofErr w:type="spellEnd"/>
      <w:r w:rsidRPr="004B70D4">
        <w:rPr>
          <w:rFonts w:asciiTheme="minorHAnsi" w:hAnsiTheme="minorHAnsi" w:cstheme="minorHAnsi"/>
        </w:rPr>
        <w:t xml:space="preserve">, E.Y., Jung, M., </w:t>
      </w:r>
      <w:proofErr w:type="spellStart"/>
      <w:r w:rsidRPr="004B70D4">
        <w:rPr>
          <w:rFonts w:asciiTheme="minorHAnsi" w:hAnsiTheme="minorHAnsi" w:cstheme="minorHAnsi"/>
        </w:rPr>
        <w:t>Voh</w:t>
      </w:r>
      <w:proofErr w:type="spellEnd"/>
      <w:r w:rsidRPr="004B70D4">
        <w:rPr>
          <w:rFonts w:asciiTheme="minorHAnsi" w:hAnsiTheme="minorHAnsi" w:cstheme="minorHAnsi"/>
        </w:rPr>
        <w:t xml:space="preserve"> Ah, D., </w:t>
      </w:r>
      <w:r w:rsidRPr="004B70D4">
        <w:rPr>
          <w:rFonts w:asciiTheme="minorHAnsi" w:hAnsiTheme="minorHAnsi" w:cstheme="minorHAnsi"/>
          <w:b/>
        </w:rPr>
        <w:t>Stewart, J.C.</w:t>
      </w:r>
      <w:r w:rsidRPr="004B70D4">
        <w:rPr>
          <w:rFonts w:asciiTheme="minorHAnsi" w:hAnsiTheme="minorHAnsi" w:cstheme="minorHAnsi"/>
        </w:rPr>
        <w:t>, &amp; Pressler, S.J. (</w:t>
      </w:r>
      <w:r w:rsidR="00AE06FD" w:rsidRPr="004B70D4">
        <w:rPr>
          <w:rFonts w:asciiTheme="minorHAnsi" w:hAnsiTheme="minorHAnsi" w:cstheme="minorHAnsi"/>
        </w:rPr>
        <w:t>in press</w:t>
      </w:r>
      <w:r w:rsidRPr="004B70D4">
        <w:rPr>
          <w:rFonts w:asciiTheme="minorHAnsi" w:hAnsiTheme="minorHAnsi" w:cstheme="minorHAnsi"/>
        </w:rPr>
        <w:t>). Perceived facilitators and barriers to treatment fidelity in computerized cognitive training interventions.</w:t>
      </w:r>
      <w:r w:rsidR="00AE06FD" w:rsidRPr="004B70D4">
        <w:rPr>
          <w:rFonts w:asciiTheme="minorHAnsi" w:hAnsiTheme="minorHAnsi" w:cstheme="minorHAnsi"/>
        </w:rPr>
        <w:t xml:space="preserve"> </w:t>
      </w:r>
      <w:r w:rsidR="00AE06FD" w:rsidRPr="004B70D4">
        <w:rPr>
          <w:rFonts w:asciiTheme="minorHAnsi" w:hAnsiTheme="minorHAnsi" w:cstheme="minorHAnsi"/>
          <w:i/>
          <w:iCs/>
        </w:rPr>
        <w:t>Journal of Cardiovascular Nursing</w:t>
      </w:r>
      <w:r w:rsidR="00AE06FD" w:rsidRPr="004B70D4">
        <w:rPr>
          <w:rFonts w:asciiTheme="minorHAnsi" w:hAnsiTheme="minorHAnsi" w:cstheme="minorHAnsi"/>
        </w:rPr>
        <w:t xml:space="preserve">. </w:t>
      </w:r>
    </w:p>
    <w:p w14:paraId="2A6F8723" w14:textId="77777777" w:rsidR="00380121" w:rsidRPr="004B70D4" w:rsidRDefault="00380121" w:rsidP="00AE06FD">
      <w:pPr>
        <w:rPr>
          <w:rFonts w:asciiTheme="minorHAnsi" w:hAnsiTheme="minorHAnsi" w:cstheme="minorHAnsi"/>
        </w:rPr>
      </w:pPr>
    </w:p>
    <w:p w14:paraId="53EAF942" w14:textId="58231BFC" w:rsidR="00380121" w:rsidRPr="004B70D4" w:rsidRDefault="00380121" w:rsidP="00380121">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t>†</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Gupta, S.K., So-Armah, K.A., Freiberg, M.S., </w:t>
      </w:r>
      <w:proofErr w:type="spellStart"/>
      <w:r w:rsidRPr="004B70D4">
        <w:rPr>
          <w:rFonts w:asciiTheme="minorHAnsi" w:hAnsiTheme="minorHAnsi" w:cstheme="minorHAnsi"/>
        </w:rPr>
        <w:t>Zapolski</w:t>
      </w:r>
      <w:proofErr w:type="spellEnd"/>
      <w:r w:rsidRPr="004B70D4">
        <w:rPr>
          <w:rFonts w:asciiTheme="minorHAnsi" w:hAnsiTheme="minorHAnsi" w:cstheme="minorHAnsi"/>
        </w:rPr>
        <w:t xml:space="preserve">, T.C.B., Hirsh, A.T., &amp; </w:t>
      </w:r>
      <w:r w:rsidRPr="004B70D4">
        <w:rPr>
          <w:rFonts w:asciiTheme="minorHAnsi" w:hAnsiTheme="minorHAnsi" w:cstheme="minorHAnsi"/>
          <w:b/>
        </w:rPr>
        <w:t xml:space="preserve">Stewart, J.C. </w:t>
      </w:r>
      <w:r w:rsidRPr="004B70D4">
        <w:rPr>
          <w:rFonts w:asciiTheme="minorHAnsi" w:hAnsiTheme="minorHAnsi" w:cstheme="minorHAnsi"/>
        </w:rPr>
        <w:t xml:space="preserve">(in press). Examining depression as a risk factor for cardiovascular disease in people with HIV: A systematic review. </w:t>
      </w:r>
      <w:r w:rsidRPr="004B70D4">
        <w:rPr>
          <w:rFonts w:asciiTheme="minorHAnsi" w:hAnsiTheme="minorHAnsi" w:cstheme="minorHAnsi"/>
          <w:i/>
          <w:iCs/>
        </w:rPr>
        <w:t>Annals of Behavioral Medicine</w:t>
      </w:r>
      <w:r w:rsidRPr="004B70D4">
        <w:rPr>
          <w:rFonts w:asciiTheme="minorHAnsi" w:hAnsiTheme="minorHAnsi" w:cstheme="minorHAnsi"/>
        </w:rPr>
        <w:t>.</w:t>
      </w:r>
    </w:p>
    <w:p w14:paraId="5CAE36F4" w14:textId="77777777" w:rsidR="00123681" w:rsidRPr="004D6089" w:rsidRDefault="00123681" w:rsidP="004D6089">
      <w:pPr>
        <w:rPr>
          <w:rFonts w:asciiTheme="minorHAnsi" w:hAnsiTheme="minorHAnsi" w:cstheme="minorHAnsi"/>
        </w:rPr>
      </w:pPr>
    </w:p>
    <w:p w14:paraId="194DE746" w14:textId="47DF4B3A" w:rsidR="00123681" w:rsidRPr="004B70D4" w:rsidRDefault="00123681" w:rsidP="009C712C">
      <w:pPr>
        <w:numPr>
          <w:ilvl w:val="0"/>
          <w:numId w:val="31"/>
        </w:numPr>
        <w:tabs>
          <w:tab w:val="num" w:pos="540"/>
        </w:tabs>
        <w:ind w:left="540" w:hanging="450"/>
        <w:rPr>
          <w:rFonts w:asciiTheme="minorHAnsi" w:hAnsiTheme="minorHAnsi" w:cstheme="minorHAnsi"/>
        </w:rPr>
      </w:pPr>
      <w:r w:rsidRPr="004B70D4">
        <w:rPr>
          <w:rFonts w:asciiTheme="minorHAnsi" w:hAnsiTheme="minorHAnsi" w:cstheme="minorHAnsi"/>
          <w:bCs/>
        </w:rPr>
        <w:t>†</w:t>
      </w:r>
      <w:r w:rsidRPr="004B70D4">
        <w:rPr>
          <w:rFonts w:asciiTheme="minorHAnsi" w:hAnsiTheme="minorHAnsi" w:cstheme="minorHAnsi"/>
        </w:rPr>
        <w:t xml:space="preserve">Shell, A.L., </w:t>
      </w:r>
      <w:r w:rsidRPr="004B70D4">
        <w:rPr>
          <w:rFonts w:asciiTheme="minorHAnsi" w:hAnsiTheme="minorHAnsi" w:cstheme="minorHAnsi"/>
          <w:bCs/>
        </w:rPr>
        <w:t>†</w:t>
      </w:r>
      <w:proofErr w:type="spellStart"/>
      <w:r w:rsidRPr="004B70D4">
        <w:rPr>
          <w:rFonts w:asciiTheme="minorHAnsi" w:hAnsiTheme="minorHAnsi" w:cstheme="minorHAnsi"/>
        </w:rPr>
        <w:t>Gonzenbach</w:t>
      </w:r>
      <w:proofErr w:type="spellEnd"/>
      <w:r w:rsidRPr="004B70D4">
        <w:rPr>
          <w:rFonts w:asciiTheme="minorHAnsi" w:hAnsiTheme="minorHAnsi" w:cstheme="minorHAnsi"/>
        </w:rPr>
        <w:t xml:space="preserve">, V., Sawhney, M., </w:t>
      </w:r>
      <w:r w:rsidRPr="004B70D4">
        <w:rPr>
          <w:rFonts w:asciiTheme="minorHAnsi" w:hAnsiTheme="minorHAnsi" w:cstheme="minorHAnsi"/>
          <w:bCs/>
        </w:rPr>
        <w:t>†</w:t>
      </w:r>
      <w:r w:rsidRPr="004B70D4">
        <w:rPr>
          <w:rFonts w:asciiTheme="minorHAnsi" w:hAnsiTheme="minorHAnsi" w:cstheme="minorHAnsi"/>
        </w:rPr>
        <w:t xml:space="preserve">Crawford, C.A., &amp; </w:t>
      </w:r>
      <w:r w:rsidRPr="004B70D4">
        <w:rPr>
          <w:rFonts w:asciiTheme="minorHAnsi" w:hAnsiTheme="minorHAnsi" w:cstheme="minorHAnsi"/>
          <w:b/>
          <w:bCs/>
        </w:rPr>
        <w:t>Stewart, J.C.</w:t>
      </w:r>
      <w:r w:rsidRPr="004B70D4">
        <w:rPr>
          <w:rFonts w:asciiTheme="minorHAnsi" w:hAnsiTheme="minorHAnsi" w:cstheme="minorHAnsi"/>
        </w:rPr>
        <w:t xml:space="preserve"> (in press). Associations between affective traits and high-frequency heart rate variability in primary care patients with depression. </w:t>
      </w:r>
      <w:r w:rsidRPr="004B70D4">
        <w:rPr>
          <w:rFonts w:asciiTheme="minorHAnsi" w:hAnsiTheme="minorHAnsi" w:cstheme="minorHAnsi"/>
          <w:i/>
          <w:iCs/>
        </w:rPr>
        <w:t>Journal of Psychosomatic Research.</w:t>
      </w:r>
    </w:p>
    <w:p w14:paraId="792C15C0" w14:textId="77777777" w:rsidR="003E7AFD" w:rsidRPr="004B70D4" w:rsidRDefault="003E7AFD" w:rsidP="003E7AFD">
      <w:pPr>
        <w:pStyle w:val="ListParagraph"/>
        <w:rPr>
          <w:rFonts w:asciiTheme="minorHAnsi" w:hAnsiTheme="minorHAnsi" w:cstheme="minorHAnsi"/>
        </w:rPr>
      </w:pPr>
    </w:p>
    <w:p w14:paraId="29CB2C26" w14:textId="77777777" w:rsidR="00866DC9" w:rsidRPr="000E0F71" w:rsidRDefault="003E7AFD" w:rsidP="005121D7">
      <w:pPr>
        <w:numPr>
          <w:ilvl w:val="0"/>
          <w:numId w:val="31"/>
        </w:numPr>
        <w:tabs>
          <w:tab w:val="num" w:pos="540"/>
        </w:tabs>
        <w:ind w:left="540" w:hanging="450"/>
        <w:rPr>
          <w:rFonts w:asciiTheme="minorHAnsi" w:hAnsiTheme="minorHAnsi" w:cstheme="minorHAnsi"/>
          <w:b/>
          <w:color w:val="000000" w:themeColor="text1"/>
          <w:u w:val="single"/>
        </w:rPr>
      </w:pPr>
      <w:r w:rsidRPr="000E0F71">
        <w:rPr>
          <w:rFonts w:asciiTheme="minorHAnsi" w:hAnsiTheme="minorHAnsi" w:cstheme="minorHAnsi"/>
          <w:bCs/>
        </w:rPr>
        <w:lastRenderedPageBreak/>
        <w:t>†</w:t>
      </w:r>
      <w:r w:rsidRPr="000E0F71">
        <w:rPr>
          <w:rFonts w:asciiTheme="minorHAnsi" w:hAnsiTheme="minorHAnsi" w:cstheme="minorHAnsi"/>
        </w:rPr>
        <w:t xml:space="preserve">Shell, A.L., </w:t>
      </w:r>
      <w:r w:rsidRPr="000E0F71">
        <w:rPr>
          <w:rFonts w:asciiTheme="minorHAnsi" w:hAnsiTheme="minorHAnsi" w:cstheme="minorHAnsi"/>
          <w:bCs/>
        </w:rPr>
        <w:t>†</w:t>
      </w:r>
      <w:r w:rsidRPr="000E0F71">
        <w:rPr>
          <w:rFonts w:asciiTheme="minorHAnsi" w:hAnsiTheme="minorHAnsi" w:cstheme="minorHAnsi"/>
        </w:rPr>
        <w:t xml:space="preserve">Williams, M.K., Patel, J.S., </w:t>
      </w:r>
      <w:proofErr w:type="spellStart"/>
      <w:r w:rsidRPr="000E0F71">
        <w:rPr>
          <w:rFonts w:asciiTheme="minorHAnsi" w:hAnsiTheme="minorHAnsi" w:cstheme="minorHAnsi"/>
        </w:rPr>
        <w:t>Vrany</w:t>
      </w:r>
      <w:proofErr w:type="spellEnd"/>
      <w:r w:rsidRPr="000E0F71">
        <w:rPr>
          <w:rFonts w:asciiTheme="minorHAnsi" w:hAnsiTheme="minorHAnsi" w:cstheme="minorHAnsi"/>
        </w:rPr>
        <w:t xml:space="preserve">, E.A., Considine, R.V., Acton, A.J., &amp; </w:t>
      </w:r>
      <w:r w:rsidRPr="000E0F71">
        <w:rPr>
          <w:rFonts w:asciiTheme="minorHAnsi" w:hAnsiTheme="minorHAnsi" w:cstheme="minorHAnsi"/>
          <w:b/>
        </w:rPr>
        <w:t>Stewart, J.C.</w:t>
      </w:r>
      <w:r w:rsidRPr="000E0F71">
        <w:rPr>
          <w:rFonts w:asciiTheme="minorHAnsi" w:hAnsiTheme="minorHAnsi" w:cstheme="minorHAnsi"/>
        </w:rPr>
        <w:t xml:space="preserve"> (in press). Associations of somatic depressive symptoms with body mass index, systemic inflammation, and insulin resistance in primary care patients with depression. </w:t>
      </w:r>
      <w:r w:rsidRPr="000E0F71">
        <w:rPr>
          <w:rFonts w:asciiTheme="minorHAnsi" w:hAnsiTheme="minorHAnsi" w:cstheme="minorHAnsi"/>
          <w:i/>
          <w:iCs/>
        </w:rPr>
        <w:t>Journal of Behavioral Medicine.</w:t>
      </w:r>
    </w:p>
    <w:p w14:paraId="597A9646" w14:textId="77777777" w:rsidR="00866DC9" w:rsidRPr="000E0F71" w:rsidRDefault="00866DC9" w:rsidP="00866DC9">
      <w:pPr>
        <w:pStyle w:val="ListParagraph"/>
        <w:rPr>
          <w:rFonts w:asciiTheme="minorHAnsi" w:hAnsiTheme="minorHAnsi" w:cstheme="minorHAnsi"/>
          <w:b/>
          <w:color w:val="000000" w:themeColor="text1"/>
          <w:u w:val="single"/>
        </w:rPr>
      </w:pPr>
    </w:p>
    <w:p w14:paraId="76AE6E51" w14:textId="77777777" w:rsidR="000E0F71" w:rsidRPr="000E0F71" w:rsidRDefault="00866DC9" w:rsidP="000E0F71">
      <w:pPr>
        <w:numPr>
          <w:ilvl w:val="0"/>
          <w:numId w:val="31"/>
        </w:numPr>
        <w:tabs>
          <w:tab w:val="num" w:pos="540"/>
        </w:tabs>
        <w:ind w:left="540" w:hanging="450"/>
        <w:rPr>
          <w:rFonts w:asciiTheme="minorHAnsi" w:hAnsiTheme="minorHAnsi" w:cstheme="minorHAnsi"/>
          <w:b/>
          <w:color w:val="000000" w:themeColor="text1"/>
          <w:u w:val="single"/>
        </w:rPr>
      </w:pPr>
      <w:proofErr w:type="spellStart"/>
      <w:r w:rsidRPr="000E0F71">
        <w:rPr>
          <w:rFonts w:asciiTheme="minorHAnsi" w:hAnsiTheme="minorHAnsi" w:cstheme="minorHAnsi"/>
        </w:rPr>
        <w:t>Anastas</w:t>
      </w:r>
      <w:proofErr w:type="spellEnd"/>
      <w:r w:rsidRPr="000E0F71">
        <w:rPr>
          <w:rFonts w:asciiTheme="minorHAnsi" w:hAnsiTheme="minorHAnsi" w:cstheme="minorHAnsi"/>
        </w:rPr>
        <w:t xml:space="preserve">, T.M., Stewart, J.C., Rand, K.L., Hirsh, A.T. (in press). Pain in people experiencing homelessness: A scoping review. </w:t>
      </w:r>
      <w:r w:rsidRPr="000E0F71">
        <w:rPr>
          <w:rFonts w:asciiTheme="minorHAnsi" w:hAnsiTheme="minorHAnsi" w:cstheme="minorHAnsi"/>
          <w:i/>
        </w:rPr>
        <w:t>Annals of Behavioral Medicine</w:t>
      </w:r>
      <w:r w:rsidRPr="000E0F71">
        <w:rPr>
          <w:rFonts w:asciiTheme="minorHAnsi" w:hAnsiTheme="minorHAnsi" w:cstheme="minorHAnsi"/>
        </w:rPr>
        <w:t>.</w:t>
      </w:r>
    </w:p>
    <w:p w14:paraId="1CCB1CB4" w14:textId="77777777" w:rsidR="000E0F71" w:rsidRPr="000E0F71" w:rsidRDefault="000E0F71" w:rsidP="000E0F71">
      <w:pPr>
        <w:pStyle w:val="ListParagraph"/>
        <w:rPr>
          <w:rFonts w:asciiTheme="minorHAnsi" w:hAnsiTheme="minorHAnsi" w:cstheme="minorHAnsi"/>
          <w:bCs/>
        </w:rPr>
      </w:pPr>
    </w:p>
    <w:p w14:paraId="1005A6C6" w14:textId="771CCF5D" w:rsidR="000E0F71" w:rsidRPr="000E0F71" w:rsidRDefault="000E0F71" w:rsidP="000E0F71">
      <w:pPr>
        <w:numPr>
          <w:ilvl w:val="0"/>
          <w:numId w:val="31"/>
        </w:numPr>
        <w:tabs>
          <w:tab w:val="num" w:pos="540"/>
        </w:tabs>
        <w:ind w:left="540" w:hanging="450"/>
        <w:rPr>
          <w:rFonts w:asciiTheme="minorHAnsi" w:hAnsiTheme="minorHAnsi" w:cstheme="minorHAnsi"/>
          <w:b/>
          <w:color w:val="000000" w:themeColor="text1"/>
          <w:u w:val="single"/>
        </w:rPr>
      </w:pPr>
      <w:proofErr w:type="spellStart"/>
      <w:r w:rsidRPr="000E0F71">
        <w:rPr>
          <w:rFonts w:asciiTheme="minorHAnsi" w:hAnsiTheme="minorHAnsi" w:cstheme="minorHAnsi"/>
          <w:bCs/>
        </w:rPr>
        <w:t>Eckerle</w:t>
      </w:r>
      <w:proofErr w:type="spellEnd"/>
      <w:r w:rsidRPr="000E0F71">
        <w:rPr>
          <w:rFonts w:asciiTheme="minorHAnsi" w:hAnsiTheme="minorHAnsi" w:cstheme="minorHAnsi"/>
          <w:bCs/>
        </w:rPr>
        <w:t xml:space="preserve">, W., </w:t>
      </w:r>
      <w:proofErr w:type="spellStart"/>
      <w:r w:rsidRPr="000E0F71">
        <w:rPr>
          <w:rFonts w:asciiTheme="minorHAnsi" w:hAnsiTheme="minorHAnsi" w:cstheme="minorHAnsi"/>
          <w:bCs/>
        </w:rPr>
        <w:t>Koldhekar</w:t>
      </w:r>
      <w:proofErr w:type="spellEnd"/>
      <w:r w:rsidRPr="000E0F71">
        <w:rPr>
          <w:rFonts w:asciiTheme="minorHAnsi" w:hAnsiTheme="minorHAnsi" w:cstheme="minorHAnsi"/>
          <w:bCs/>
        </w:rPr>
        <w:t>, A., Muldoon, M.</w:t>
      </w:r>
      <w:r>
        <w:rPr>
          <w:rFonts w:asciiTheme="minorHAnsi" w:hAnsiTheme="minorHAnsi" w:cstheme="minorHAnsi"/>
          <w:bCs/>
        </w:rPr>
        <w:t>F.</w:t>
      </w:r>
      <w:r w:rsidRPr="000E0F71">
        <w:rPr>
          <w:rFonts w:asciiTheme="minorHAnsi" w:hAnsiTheme="minorHAnsi" w:cstheme="minorHAnsi"/>
          <w:bCs/>
        </w:rPr>
        <w:t xml:space="preserve">, </w:t>
      </w:r>
      <w:r w:rsidRPr="000E0F71">
        <w:rPr>
          <w:rFonts w:asciiTheme="minorHAnsi" w:hAnsiTheme="minorHAnsi" w:cstheme="minorHAnsi"/>
          <w:b/>
        </w:rPr>
        <w:t>Stewart, J.C.</w:t>
      </w:r>
      <w:r w:rsidRPr="000E0F71">
        <w:rPr>
          <w:rFonts w:asciiTheme="minorHAnsi" w:hAnsiTheme="minorHAnsi" w:cstheme="minorHAnsi"/>
          <w:bCs/>
        </w:rPr>
        <w:t xml:space="preserve">, </w:t>
      </w:r>
      <w:proofErr w:type="spellStart"/>
      <w:r w:rsidRPr="000E0F71">
        <w:rPr>
          <w:rFonts w:asciiTheme="minorHAnsi" w:hAnsiTheme="minorHAnsi" w:cstheme="minorHAnsi"/>
          <w:bCs/>
        </w:rPr>
        <w:t>Kamarck</w:t>
      </w:r>
      <w:proofErr w:type="spellEnd"/>
      <w:r w:rsidRPr="000E0F71">
        <w:rPr>
          <w:rFonts w:asciiTheme="minorHAnsi" w:hAnsiTheme="minorHAnsi" w:cstheme="minorHAnsi"/>
          <w:bCs/>
        </w:rPr>
        <w:t>, T.</w:t>
      </w:r>
      <w:r>
        <w:rPr>
          <w:rFonts w:asciiTheme="minorHAnsi" w:hAnsiTheme="minorHAnsi" w:cstheme="minorHAnsi"/>
          <w:bCs/>
        </w:rPr>
        <w:t>W.</w:t>
      </w:r>
      <w:r w:rsidRPr="000E0F71">
        <w:rPr>
          <w:rFonts w:asciiTheme="minorHAnsi" w:hAnsiTheme="minorHAnsi" w:cstheme="minorHAnsi"/>
          <w:bCs/>
        </w:rPr>
        <w:t xml:space="preserve"> (in press). Independent associations between trait-anger, depressive </w:t>
      </w:r>
      <w:proofErr w:type="gramStart"/>
      <w:r w:rsidRPr="000E0F71">
        <w:rPr>
          <w:rFonts w:asciiTheme="minorHAnsi" w:hAnsiTheme="minorHAnsi" w:cstheme="minorHAnsi"/>
          <w:bCs/>
        </w:rPr>
        <w:t>symptoms</w:t>
      </w:r>
      <w:proofErr w:type="gramEnd"/>
      <w:r w:rsidRPr="000E0F71">
        <w:rPr>
          <w:rFonts w:asciiTheme="minorHAnsi" w:hAnsiTheme="minorHAnsi" w:cstheme="minorHAnsi"/>
          <w:bCs/>
        </w:rPr>
        <w:t xml:space="preserve"> and preclinical atherosclerotic progression. </w:t>
      </w:r>
      <w:r w:rsidRPr="000E0F71">
        <w:rPr>
          <w:rFonts w:asciiTheme="minorHAnsi" w:hAnsiTheme="minorHAnsi" w:cstheme="minorHAnsi"/>
          <w:bCs/>
          <w:i/>
          <w:iCs/>
        </w:rPr>
        <w:t>Annals of Behavioral Medicine</w:t>
      </w:r>
      <w:r w:rsidRPr="000E0F71">
        <w:rPr>
          <w:rFonts w:asciiTheme="minorHAnsi" w:hAnsiTheme="minorHAnsi" w:cstheme="minorHAnsi"/>
          <w:bCs/>
        </w:rPr>
        <w:t>.</w:t>
      </w:r>
    </w:p>
    <w:p w14:paraId="7E0D03C5" w14:textId="77777777" w:rsidR="00821ADF" w:rsidRPr="004B70D4" w:rsidRDefault="00821ADF" w:rsidP="00821ADF">
      <w:pPr>
        <w:pStyle w:val="ListParagraph"/>
        <w:rPr>
          <w:rFonts w:asciiTheme="minorHAnsi" w:hAnsiTheme="minorHAnsi" w:cstheme="minorHAnsi"/>
          <w:b/>
          <w:color w:val="000000" w:themeColor="text1"/>
          <w:u w:val="single"/>
        </w:rPr>
      </w:pPr>
    </w:p>
    <w:p w14:paraId="09DCDFCD" w14:textId="346788B7" w:rsidR="00FE05A2" w:rsidRPr="004B70D4" w:rsidRDefault="00FB434E" w:rsidP="001878D5">
      <w:pPr>
        <w:rPr>
          <w:rFonts w:asciiTheme="minorHAnsi" w:hAnsiTheme="minorHAnsi" w:cstheme="minorHAnsi"/>
          <w:b/>
          <w:color w:val="000000" w:themeColor="text1"/>
          <w:u w:val="single"/>
        </w:rPr>
      </w:pPr>
      <w:r w:rsidRPr="004B70D4">
        <w:rPr>
          <w:rFonts w:asciiTheme="minorHAnsi" w:hAnsiTheme="minorHAnsi" w:cstheme="minorHAnsi"/>
          <w:b/>
          <w:color w:val="000000" w:themeColor="text1"/>
          <w:u w:val="single"/>
        </w:rPr>
        <w:t>PRESENTATIONS</w:t>
      </w:r>
    </w:p>
    <w:p w14:paraId="79826BA6" w14:textId="77777777" w:rsidR="00FB434E" w:rsidRPr="004B70D4" w:rsidRDefault="00FB434E" w:rsidP="001878D5">
      <w:pPr>
        <w:tabs>
          <w:tab w:val="left" w:pos="720"/>
        </w:tabs>
        <w:rPr>
          <w:rFonts w:asciiTheme="minorHAnsi" w:hAnsiTheme="minorHAnsi" w:cstheme="minorHAnsi"/>
          <w:color w:val="000000" w:themeColor="text1"/>
        </w:rPr>
      </w:pPr>
    </w:p>
    <w:p w14:paraId="1B68B7A4" w14:textId="77777777" w:rsidR="001B7530" w:rsidRPr="004B70D4" w:rsidRDefault="001B7530" w:rsidP="001878D5">
      <w:pPr>
        <w:tabs>
          <w:tab w:val="left" w:pos="720"/>
        </w:tabs>
        <w:rPr>
          <w:rFonts w:asciiTheme="minorHAnsi" w:hAnsiTheme="minorHAnsi" w:cstheme="minorHAnsi"/>
          <w:b/>
          <w:i/>
          <w:color w:val="000000" w:themeColor="text1"/>
        </w:rPr>
      </w:pPr>
      <w:r w:rsidRPr="004B70D4">
        <w:rPr>
          <w:rFonts w:asciiTheme="minorHAnsi" w:hAnsiTheme="minorHAnsi" w:cstheme="minorHAnsi"/>
          <w:b/>
          <w:i/>
          <w:color w:val="000000" w:themeColor="text1"/>
        </w:rPr>
        <w:t>Invited Presentations</w:t>
      </w:r>
      <w:r w:rsidR="001D2F42" w:rsidRPr="004B70D4">
        <w:rPr>
          <w:rFonts w:asciiTheme="minorHAnsi" w:hAnsiTheme="minorHAnsi" w:cstheme="minorHAnsi"/>
          <w:b/>
          <w:i/>
          <w:color w:val="000000" w:themeColor="text1"/>
        </w:rPr>
        <w:t>/Participation</w:t>
      </w:r>
      <w:r w:rsidRPr="004B70D4">
        <w:rPr>
          <w:rFonts w:asciiTheme="minorHAnsi" w:hAnsiTheme="minorHAnsi" w:cstheme="minorHAnsi"/>
          <w:b/>
          <w:i/>
          <w:color w:val="000000" w:themeColor="text1"/>
        </w:rPr>
        <w:t>:</w:t>
      </w:r>
    </w:p>
    <w:p w14:paraId="1B59DDA1" w14:textId="77777777" w:rsidR="001B7530" w:rsidRPr="004B70D4" w:rsidRDefault="001B7530" w:rsidP="00944DD8">
      <w:pPr>
        <w:tabs>
          <w:tab w:val="left" w:pos="720"/>
        </w:tabs>
        <w:rPr>
          <w:rFonts w:asciiTheme="minorHAnsi" w:hAnsiTheme="minorHAnsi" w:cstheme="minorHAnsi"/>
          <w:b/>
          <w:i/>
          <w:color w:val="000000" w:themeColor="text1"/>
        </w:rPr>
      </w:pPr>
    </w:p>
    <w:p w14:paraId="6198352A" w14:textId="77777777" w:rsidR="00D86C59" w:rsidRPr="004B70D4" w:rsidRDefault="000C1728" w:rsidP="001D2F42">
      <w:pPr>
        <w:pStyle w:val="ListParagraph"/>
        <w:numPr>
          <w:ilvl w:val="0"/>
          <w:numId w:val="38"/>
        </w:numPr>
        <w:tabs>
          <w:tab w:val="left" w:pos="2520"/>
        </w:tabs>
        <w:ind w:left="540"/>
        <w:rPr>
          <w:rFonts w:asciiTheme="minorHAnsi" w:hAnsiTheme="minorHAnsi"/>
        </w:rPr>
      </w:pPr>
      <w:r w:rsidRPr="004B70D4">
        <w:rPr>
          <w:rFonts w:asciiTheme="minorHAnsi" w:hAnsiTheme="minorHAnsi" w:cstheme="minorHAnsi"/>
          <w:i/>
        </w:rPr>
        <w:t>Making the leap: New and senior professionals who have t</w:t>
      </w:r>
      <w:r w:rsidRPr="004B70D4">
        <w:rPr>
          <w:rFonts w:asciiTheme="minorHAnsi" w:hAnsiTheme="minorHAnsi"/>
          <w:i/>
        </w:rPr>
        <w:t>ransitioned from graduate school to a c</w:t>
      </w:r>
      <w:r w:rsidR="001D2F42" w:rsidRPr="004B70D4">
        <w:rPr>
          <w:rFonts w:asciiTheme="minorHAnsi" w:hAnsiTheme="minorHAnsi"/>
          <w:i/>
        </w:rPr>
        <w:t xml:space="preserve">areer </w:t>
      </w:r>
      <w:r w:rsidRPr="004B70D4">
        <w:rPr>
          <w:rFonts w:asciiTheme="minorHAnsi" w:hAnsiTheme="minorHAnsi"/>
          <w:i/>
        </w:rPr>
        <w:t>in health p</w:t>
      </w:r>
      <w:r w:rsidR="001D2F42" w:rsidRPr="004B70D4">
        <w:rPr>
          <w:rFonts w:asciiTheme="minorHAnsi" w:hAnsiTheme="minorHAnsi"/>
          <w:i/>
        </w:rPr>
        <w:t>sychology</w:t>
      </w:r>
      <w:r w:rsidR="001D2F42" w:rsidRPr="004B70D4">
        <w:rPr>
          <w:rFonts w:asciiTheme="minorHAnsi" w:hAnsiTheme="minorHAnsi"/>
        </w:rPr>
        <w:t>. (</w:t>
      </w:r>
      <w:r w:rsidR="00035D69" w:rsidRPr="004B70D4">
        <w:rPr>
          <w:rFonts w:asciiTheme="minorHAnsi" w:hAnsiTheme="minorHAnsi"/>
        </w:rPr>
        <w:t xml:space="preserve">2010, </w:t>
      </w:r>
      <w:r w:rsidR="001D2F42" w:rsidRPr="004B70D4">
        <w:rPr>
          <w:rFonts w:asciiTheme="minorHAnsi" w:hAnsiTheme="minorHAnsi"/>
        </w:rPr>
        <w:t xml:space="preserve">August). Participant in this Division 38 Conversation Hour at the </w:t>
      </w:r>
      <w:r w:rsidR="00172DC2" w:rsidRPr="004B70D4">
        <w:rPr>
          <w:rFonts w:asciiTheme="minorHAnsi" w:hAnsiTheme="minorHAnsi"/>
        </w:rPr>
        <w:t xml:space="preserve">2010 </w:t>
      </w:r>
      <w:r w:rsidR="001D2F42" w:rsidRPr="004B70D4">
        <w:rPr>
          <w:rFonts w:asciiTheme="minorHAnsi" w:hAnsiTheme="minorHAnsi"/>
        </w:rPr>
        <w:t xml:space="preserve">American Psychological Association Convention, San Diego, CA. </w:t>
      </w:r>
    </w:p>
    <w:p w14:paraId="273C77A2" w14:textId="77777777" w:rsidR="001D2F42" w:rsidRPr="004B70D4" w:rsidRDefault="001D2F42" w:rsidP="00D86C59">
      <w:pPr>
        <w:pStyle w:val="ListParagraph"/>
        <w:tabs>
          <w:tab w:val="left" w:pos="2520"/>
        </w:tabs>
        <w:ind w:left="0"/>
        <w:rPr>
          <w:rFonts w:asciiTheme="minorHAnsi" w:hAnsiTheme="minorHAnsi"/>
        </w:rPr>
      </w:pPr>
      <w:r w:rsidRPr="004B70D4">
        <w:rPr>
          <w:rFonts w:asciiTheme="minorHAnsi" w:hAnsiTheme="minorHAnsi"/>
        </w:rPr>
        <w:t xml:space="preserve"> </w:t>
      </w:r>
    </w:p>
    <w:p w14:paraId="55C6407E" w14:textId="77777777" w:rsidR="00C2338D" w:rsidRPr="004B70D4" w:rsidRDefault="000C1728" w:rsidP="00C2338D">
      <w:pPr>
        <w:pStyle w:val="ListParagraph"/>
        <w:numPr>
          <w:ilvl w:val="0"/>
          <w:numId w:val="38"/>
        </w:numPr>
        <w:tabs>
          <w:tab w:val="left" w:pos="2520"/>
        </w:tabs>
        <w:ind w:left="540"/>
        <w:rPr>
          <w:rFonts w:asciiTheme="minorHAnsi" w:hAnsiTheme="minorHAnsi"/>
        </w:rPr>
      </w:pPr>
      <w:r w:rsidRPr="004B70D4">
        <w:rPr>
          <w:rStyle w:val="apple-style-span"/>
          <w:rFonts w:asciiTheme="minorHAnsi" w:hAnsiTheme="minorHAnsi"/>
          <w:i/>
        </w:rPr>
        <w:t>Tips for engaging in a job s</w:t>
      </w:r>
      <w:r w:rsidR="001D2F42" w:rsidRPr="004B70D4">
        <w:rPr>
          <w:rStyle w:val="apple-style-span"/>
          <w:rFonts w:asciiTheme="minorHAnsi" w:hAnsiTheme="minorHAnsi"/>
          <w:i/>
        </w:rPr>
        <w:t>earch</w:t>
      </w:r>
      <w:r w:rsidR="001D2F42" w:rsidRPr="004B70D4">
        <w:rPr>
          <w:rFonts w:asciiTheme="minorHAnsi" w:hAnsiTheme="minorHAnsi"/>
        </w:rPr>
        <w:t>. (</w:t>
      </w:r>
      <w:r w:rsidR="00035D69" w:rsidRPr="004B70D4">
        <w:rPr>
          <w:rFonts w:asciiTheme="minorHAnsi" w:hAnsiTheme="minorHAnsi"/>
        </w:rPr>
        <w:t xml:space="preserve">2011, </w:t>
      </w:r>
      <w:r w:rsidR="001D2F42" w:rsidRPr="004B70D4">
        <w:rPr>
          <w:rFonts w:asciiTheme="minorHAnsi" w:hAnsiTheme="minorHAnsi"/>
        </w:rPr>
        <w:t>August</w:t>
      </w:r>
      <w:r w:rsidR="00035D69" w:rsidRPr="004B70D4">
        <w:rPr>
          <w:rFonts w:asciiTheme="minorHAnsi" w:hAnsiTheme="minorHAnsi"/>
        </w:rPr>
        <w:t>)</w:t>
      </w:r>
      <w:r w:rsidR="001D2F42" w:rsidRPr="004B70D4">
        <w:rPr>
          <w:rFonts w:asciiTheme="minorHAnsi" w:hAnsiTheme="minorHAnsi"/>
        </w:rPr>
        <w:t xml:space="preserve">. Participant in this Division 38 Conversation Hour at the </w:t>
      </w:r>
      <w:r w:rsidR="00172DC2" w:rsidRPr="004B70D4">
        <w:rPr>
          <w:rFonts w:asciiTheme="minorHAnsi" w:hAnsiTheme="minorHAnsi"/>
        </w:rPr>
        <w:t xml:space="preserve">2010 </w:t>
      </w:r>
      <w:r w:rsidR="001D2F42" w:rsidRPr="004B70D4">
        <w:rPr>
          <w:rFonts w:asciiTheme="minorHAnsi" w:hAnsiTheme="minorHAnsi"/>
        </w:rPr>
        <w:t>American Psychological Association Convention, Washington, D.C.</w:t>
      </w:r>
    </w:p>
    <w:p w14:paraId="31A4F5EB" w14:textId="77777777" w:rsidR="00C2338D" w:rsidRPr="004B70D4" w:rsidRDefault="00C2338D" w:rsidP="00C2338D">
      <w:pPr>
        <w:pStyle w:val="ListParagraph"/>
        <w:rPr>
          <w:rFonts w:ascii="Calibri" w:eastAsiaTheme="minorHAnsi" w:hAnsi="Calibri" w:cs="Calibri"/>
          <w:bCs/>
          <w:i/>
        </w:rPr>
      </w:pPr>
    </w:p>
    <w:p w14:paraId="207B118A" w14:textId="77777777" w:rsidR="00C2338D" w:rsidRPr="004B70D4" w:rsidRDefault="00C2338D" w:rsidP="00C2338D">
      <w:pPr>
        <w:pStyle w:val="ListParagraph"/>
        <w:numPr>
          <w:ilvl w:val="0"/>
          <w:numId w:val="38"/>
        </w:numPr>
        <w:tabs>
          <w:tab w:val="left" w:pos="2520"/>
        </w:tabs>
        <w:ind w:left="540"/>
        <w:rPr>
          <w:rFonts w:asciiTheme="minorHAnsi" w:hAnsiTheme="minorHAnsi"/>
        </w:rPr>
      </w:pPr>
      <w:r w:rsidRPr="004B70D4">
        <w:rPr>
          <w:rFonts w:ascii="Calibri" w:eastAsiaTheme="minorHAnsi" w:hAnsi="Calibri" w:cs="Calibri"/>
          <w:bCs/>
          <w:i/>
        </w:rPr>
        <w:t>APS mini-medical school 2014: Overview of biomedical pathophysiology relevant to stress and disease</w:t>
      </w:r>
      <w:r w:rsidRPr="004B70D4">
        <w:rPr>
          <w:rFonts w:asciiTheme="minorHAnsi" w:hAnsiTheme="minorHAnsi" w:cstheme="minorHAnsi"/>
        </w:rPr>
        <w:t>. (</w:t>
      </w:r>
      <w:r w:rsidR="001F574B" w:rsidRPr="004B70D4">
        <w:rPr>
          <w:rFonts w:asciiTheme="minorHAnsi" w:hAnsiTheme="minorHAnsi" w:cstheme="minorHAnsi"/>
        </w:rPr>
        <w:t xml:space="preserve">2014, </w:t>
      </w:r>
      <w:r w:rsidRPr="004B70D4">
        <w:rPr>
          <w:rFonts w:asciiTheme="minorHAnsi" w:hAnsiTheme="minorHAnsi" w:cstheme="minorHAnsi"/>
        </w:rPr>
        <w:t xml:space="preserve">March). Co-chair of </w:t>
      </w:r>
      <w:r w:rsidRPr="004B70D4">
        <w:rPr>
          <w:rFonts w:asciiTheme="minorHAnsi" w:hAnsiTheme="minorHAnsi" w:cs="Arial"/>
          <w:shd w:val="clear" w:color="auto" w:fill="FFFFFF"/>
        </w:rPr>
        <w:t xml:space="preserve">pre-conference workshop presented at the </w:t>
      </w:r>
      <w:r w:rsidRPr="004B70D4">
        <w:rPr>
          <w:rFonts w:asciiTheme="minorHAnsi" w:eastAsia="Calibri" w:hAnsiTheme="minorHAnsi"/>
        </w:rPr>
        <w:t>72</w:t>
      </w:r>
      <w:r w:rsidRPr="004B70D4">
        <w:rPr>
          <w:rFonts w:asciiTheme="minorHAnsi" w:eastAsia="Calibri" w:hAnsiTheme="minorHAnsi"/>
          <w:vertAlign w:val="superscript"/>
        </w:rPr>
        <w:t>nd</w:t>
      </w:r>
      <w:r w:rsidRPr="004B70D4">
        <w:rPr>
          <w:rFonts w:asciiTheme="minorHAnsi" w:eastAsia="Calibri" w:hAnsiTheme="minorHAnsi"/>
        </w:rPr>
        <w:t xml:space="preserve"> annual meeting of the </w:t>
      </w:r>
      <w:r w:rsidRPr="004B70D4">
        <w:rPr>
          <w:rFonts w:asciiTheme="minorHAnsi" w:hAnsiTheme="minorHAnsi" w:cs="Arial"/>
          <w:shd w:val="clear" w:color="auto" w:fill="FFFFFF"/>
        </w:rPr>
        <w:t>American Psychosomatic Society, San Francisco, CA.</w:t>
      </w:r>
    </w:p>
    <w:p w14:paraId="2C5C9474" w14:textId="77777777" w:rsidR="00C2338D" w:rsidRPr="004B70D4" w:rsidRDefault="00C2338D" w:rsidP="00C2338D">
      <w:pPr>
        <w:pStyle w:val="ListParagraph"/>
        <w:rPr>
          <w:rFonts w:asciiTheme="minorHAnsi" w:hAnsiTheme="minorHAnsi"/>
        </w:rPr>
      </w:pPr>
    </w:p>
    <w:p w14:paraId="76B7FE41" w14:textId="77777777" w:rsidR="001D2F42" w:rsidRPr="004B70D4" w:rsidRDefault="001D2F42" w:rsidP="001D2F42">
      <w:pPr>
        <w:numPr>
          <w:ilvl w:val="0"/>
          <w:numId w:val="38"/>
        </w:numPr>
        <w:tabs>
          <w:tab w:val="left" w:pos="90"/>
        </w:tabs>
        <w:ind w:left="540"/>
        <w:rPr>
          <w:rFonts w:asciiTheme="minorHAnsi" w:hAnsiTheme="minorHAnsi"/>
        </w:rPr>
      </w:pPr>
      <w:r w:rsidRPr="004B70D4">
        <w:rPr>
          <w:rFonts w:asciiTheme="minorHAnsi" w:hAnsiTheme="minorHAnsi"/>
          <w:i/>
        </w:rPr>
        <w:t>Depression</w:t>
      </w:r>
      <w:r w:rsidR="00D0745E" w:rsidRPr="004B70D4">
        <w:rPr>
          <w:rFonts w:asciiTheme="minorHAnsi" w:eastAsia="Calibri" w:hAnsiTheme="minorHAnsi"/>
          <w:b/>
        </w:rPr>
        <w:t>.</w:t>
      </w:r>
      <w:r w:rsidR="00D0745E" w:rsidRPr="004B70D4">
        <w:rPr>
          <w:rFonts w:asciiTheme="minorHAnsi" w:eastAsia="Calibri" w:hAnsiTheme="minorHAnsi"/>
        </w:rPr>
        <w:t xml:space="preserve"> (2014, March). </w:t>
      </w:r>
      <w:r w:rsidRPr="004B70D4">
        <w:rPr>
          <w:rFonts w:asciiTheme="minorHAnsi" w:hAnsiTheme="minorHAnsi"/>
        </w:rPr>
        <w:t xml:space="preserve">Chair of this Paper Session at the </w:t>
      </w:r>
      <w:r w:rsidRPr="004B70D4">
        <w:rPr>
          <w:rFonts w:asciiTheme="minorHAnsi" w:eastAsia="Calibri" w:hAnsiTheme="minorHAnsi"/>
        </w:rPr>
        <w:t>72</w:t>
      </w:r>
      <w:r w:rsidRPr="004B70D4">
        <w:rPr>
          <w:rFonts w:asciiTheme="minorHAnsi" w:eastAsia="Calibri" w:hAnsiTheme="minorHAnsi"/>
          <w:vertAlign w:val="superscript"/>
        </w:rPr>
        <w:t>nd</w:t>
      </w:r>
      <w:r w:rsidR="00172DC2" w:rsidRPr="004B70D4">
        <w:rPr>
          <w:rFonts w:asciiTheme="minorHAnsi" w:eastAsia="Calibri" w:hAnsiTheme="minorHAnsi"/>
        </w:rPr>
        <w:t xml:space="preserve"> annual meeting of the </w:t>
      </w:r>
      <w:r w:rsidRPr="004B70D4">
        <w:rPr>
          <w:rFonts w:asciiTheme="minorHAnsi" w:hAnsiTheme="minorHAnsi" w:cs="Arial"/>
          <w:shd w:val="clear" w:color="auto" w:fill="FFFFFF"/>
        </w:rPr>
        <w:t>American Psychosomatic Society, San Francisco, CA.</w:t>
      </w:r>
    </w:p>
    <w:p w14:paraId="0BA1F4D5" w14:textId="77777777" w:rsidR="00527AEA" w:rsidRPr="004B70D4" w:rsidRDefault="00527AEA" w:rsidP="00527AEA">
      <w:pPr>
        <w:tabs>
          <w:tab w:val="left" w:pos="90"/>
        </w:tabs>
        <w:rPr>
          <w:rFonts w:asciiTheme="minorHAnsi" w:hAnsiTheme="minorHAnsi"/>
        </w:rPr>
      </w:pPr>
    </w:p>
    <w:p w14:paraId="5F3A5489" w14:textId="77777777" w:rsidR="009D3BF6" w:rsidRPr="004B70D4" w:rsidRDefault="000C1728" w:rsidP="001D2F42">
      <w:pPr>
        <w:numPr>
          <w:ilvl w:val="0"/>
          <w:numId w:val="38"/>
        </w:numPr>
        <w:tabs>
          <w:tab w:val="left" w:pos="90"/>
        </w:tabs>
        <w:ind w:left="540"/>
        <w:rPr>
          <w:rFonts w:asciiTheme="minorHAnsi" w:hAnsiTheme="minorHAnsi"/>
        </w:rPr>
      </w:pPr>
      <w:r w:rsidRPr="004B70D4">
        <w:rPr>
          <w:rFonts w:asciiTheme="minorHAnsi" w:hAnsiTheme="minorHAnsi" w:cs="Arial"/>
          <w:i/>
        </w:rPr>
        <w:t>Depression treatment: P</w:t>
      </w:r>
      <w:r w:rsidR="009D3BF6" w:rsidRPr="004B70D4">
        <w:rPr>
          <w:rFonts w:asciiTheme="minorHAnsi" w:hAnsiTheme="minorHAnsi" w:cs="Arial"/>
          <w:i/>
        </w:rPr>
        <w:t xml:space="preserve">rimary prevention strategy for </w:t>
      </w:r>
      <w:r w:rsidR="009D3BF6" w:rsidRPr="004B70D4">
        <w:rPr>
          <w:rFonts w:asciiTheme="minorHAnsi" w:hAnsiTheme="minorHAnsi"/>
          <w:bCs/>
          <w:i/>
        </w:rPr>
        <w:t>cardiovascular disease?</w:t>
      </w:r>
      <w:r w:rsidR="009D3BF6" w:rsidRPr="004B70D4">
        <w:rPr>
          <w:rFonts w:asciiTheme="minorHAnsi" w:hAnsiTheme="minorHAnsi"/>
          <w:bCs/>
        </w:rPr>
        <w:t xml:space="preserve"> </w:t>
      </w:r>
      <w:r w:rsidR="005E05E0" w:rsidRPr="004B70D4">
        <w:rPr>
          <w:rFonts w:asciiTheme="minorHAnsi" w:eastAsiaTheme="minorHAnsi" w:hAnsiTheme="minorHAnsi" w:cstheme="minorHAnsi"/>
        </w:rPr>
        <w:t>(2015, April</w:t>
      </w:r>
      <w:r w:rsidR="00E95368" w:rsidRPr="004B70D4">
        <w:rPr>
          <w:rFonts w:asciiTheme="minorHAnsi" w:eastAsiaTheme="minorHAnsi" w:hAnsiTheme="minorHAnsi" w:cstheme="minorHAnsi"/>
        </w:rPr>
        <w:t xml:space="preserve">). </w:t>
      </w:r>
      <w:r w:rsidR="008B3F16" w:rsidRPr="004B70D4">
        <w:rPr>
          <w:rFonts w:asciiTheme="minorHAnsi" w:hAnsiTheme="minorHAnsi"/>
          <w:bCs/>
        </w:rPr>
        <w:t xml:space="preserve">Invited talk </w:t>
      </w:r>
      <w:r w:rsidR="00172DC2" w:rsidRPr="004B70D4">
        <w:rPr>
          <w:rFonts w:asciiTheme="minorHAnsi" w:hAnsiTheme="minorHAnsi"/>
          <w:bCs/>
        </w:rPr>
        <w:t>presented at the 2015 annual m</w:t>
      </w:r>
      <w:r w:rsidR="009D3BF6" w:rsidRPr="004B70D4">
        <w:rPr>
          <w:rFonts w:asciiTheme="minorHAnsi" w:hAnsiTheme="minorHAnsi"/>
          <w:bCs/>
        </w:rPr>
        <w:t>eeting of the Midwestern Psychological Association, Chicago, IL.</w:t>
      </w:r>
    </w:p>
    <w:p w14:paraId="5BC9FEB5" w14:textId="77777777" w:rsidR="00527AEA" w:rsidRPr="004B70D4" w:rsidRDefault="00527AEA" w:rsidP="002B5CE6">
      <w:pPr>
        <w:rPr>
          <w:rFonts w:asciiTheme="minorHAnsi" w:hAnsiTheme="minorHAnsi"/>
          <w:i/>
        </w:rPr>
      </w:pPr>
    </w:p>
    <w:p w14:paraId="6F3D5804" w14:textId="77777777" w:rsidR="00375384" w:rsidRPr="004B70D4" w:rsidRDefault="00172DC2" w:rsidP="00375384">
      <w:pPr>
        <w:numPr>
          <w:ilvl w:val="0"/>
          <w:numId w:val="38"/>
        </w:numPr>
        <w:tabs>
          <w:tab w:val="left" w:pos="90"/>
        </w:tabs>
        <w:ind w:left="540"/>
        <w:rPr>
          <w:rFonts w:asciiTheme="minorHAnsi" w:hAnsiTheme="minorHAnsi"/>
        </w:rPr>
      </w:pPr>
      <w:r w:rsidRPr="004B70D4">
        <w:rPr>
          <w:rFonts w:asciiTheme="minorHAnsi" w:hAnsiTheme="minorHAnsi"/>
          <w:i/>
          <w:color w:val="000000"/>
        </w:rPr>
        <w:t>A healthy heart: Get active, eat better, &amp; see a s</w:t>
      </w:r>
      <w:r w:rsidR="00375384" w:rsidRPr="004B70D4">
        <w:rPr>
          <w:rFonts w:asciiTheme="minorHAnsi" w:hAnsiTheme="minorHAnsi"/>
          <w:i/>
          <w:color w:val="000000"/>
        </w:rPr>
        <w:t>hrink?!</w:t>
      </w:r>
      <w:r w:rsidR="00375384" w:rsidRPr="004B70D4">
        <w:rPr>
          <w:rFonts w:asciiTheme="minorHAnsi" w:hAnsiTheme="minorHAnsi"/>
          <w:color w:val="000000"/>
        </w:rPr>
        <w:t xml:space="preserve"> (2016, February). Invited talk presented as a Science on Tap sponsored by the IUPUI School of Science Alumni Association to the Indianapolis Community, Indianapolis, IN.</w:t>
      </w:r>
    </w:p>
    <w:p w14:paraId="1F6691BC" w14:textId="77777777" w:rsidR="00375384" w:rsidRPr="004B70D4" w:rsidRDefault="00375384" w:rsidP="00375384">
      <w:pPr>
        <w:tabs>
          <w:tab w:val="left" w:pos="90"/>
        </w:tabs>
        <w:ind w:left="540"/>
        <w:rPr>
          <w:rFonts w:asciiTheme="minorHAnsi" w:hAnsiTheme="minorHAnsi"/>
        </w:rPr>
      </w:pPr>
    </w:p>
    <w:p w14:paraId="3CF18B93" w14:textId="77777777" w:rsidR="000E1288" w:rsidRPr="004B70D4" w:rsidRDefault="000E1288" w:rsidP="000E1288">
      <w:pPr>
        <w:numPr>
          <w:ilvl w:val="0"/>
          <w:numId w:val="38"/>
        </w:numPr>
        <w:tabs>
          <w:tab w:val="left" w:pos="90"/>
        </w:tabs>
        <w:ind w:left="540"/>
        <w:rPr>
          <w:rFonts w:asciiTheme="minorHAnsi" w:hAnsiTheme="minorHAnsi"/>
        </w:rPr>
      </w:pPr>
      <w:r w:rsidRPr="004B70D4">
        <w:rPr>
          <w:rFonts w:asciiTheme="minorHAnsi" w:hAnsiTheme="minorHAnsi"/>
          <w:i/>
        </w:rPr>
        <w:t>Learning from healthy populations</w:t>
      </w:r>
      <w:r w:rsidRPr="004B70D4">
        <w:rPr>
          <w:rFonts w:asciiTheme="minorHAnsi" w:eastAsia="Calibri" w:hAnsiTheme="minorHAnsi"/>
        </w:rPr>
        <w:t xml:space="preserve"> (2016, March). </w:t>
      </w:r>
      <w:r w:rsidRPr="004B70D4">
        <w:rPr>
          <w:rFonts w:asciiTheme="minorHAnsi" w:hAnsiTheme="minorHAnsi"/>
        </w:rPr>
        <w:t>Chair of this Paper Session at the 74</w:t>
      </w:r>
      <w:r w:rsidRPr="004B70D4">
        <w:rPr>
          <w:rFonts w:asciiTheme="minorHAnsi" w:hAnsiTheme="minorHAnsi"/>
          <w:vertAlign w:val="superscript"/>
        </w:rPr>
        <w:t>th</w:t>
      </w:r>
      <w:r w:rsidRPr="004B70D4">
        <w:rPr>
          <w:rFonts w:asciiTheme="minorHAnsi" w:hAnsiTheme="minorHAnsi"/>
        </w:rPr>
        <w:t xml:space="preserve"> annual meeting of the </w:t>
      </w:r>
      <w:r w:rsidRPr="004B70D4">
        <w:rPr>
          <w:rFonts w:asciiTheme="minorHAnsi" w:hAnsiTheme="minorHAnsi"/>
          <w:bCs/>
        </w:rPr>
        <w:t>American Psychosomatic Society, Denver, CO</w:t>
      </w:r>
      <w:r w:rsidRPr="004B70D4">
        <w:rPr>
          <w:rFonts w:asciiTheme="minorHAnsi" w:hAnsiTheme="minorHAnsi"/>
        </w:rPr>
        <w:t>.</w:t>
      </w:r>
    </w:p>
    <w:p w14:paraId="19845BAC" w14:textId="77777777" w:rsidR="00FD1732" w:rsidRPr="004B70D4" w:rsidRDefault="00FD1732" w:rsidP="00FD1732">
      <w:pPr>
        <w:pStyle w:val="ListParagraph"/>
        <w:rPr>
          <w:rFonts w:asciiTheme="minorHAnsi" w:hAnsiTheme="minorHAnsi"/>
        </w:rPr>
      </w:pPr>
    </w:p>
    <w:p w14:paraId="05BDA417" w14:textId="77777777" w:rsidR="00FD1732" w:rsidRPr="004B70D4" w:rsidRDefault="00FD1732" w:rsidP="00FD1732">
      <w:pPr>
        <w:numPr>
          <w:ilvl w:val="0"/>
          <w:numId w:val="38"/>
        </w:numPr>
        <w:tabs>
          <w:tab w:val="left" w:pos="90"/>
        </w:tabs>
        <w:ind w:left="540"/>
        <w:rPr>
          <w:rFonts w:asciiTheme="minorHAnsi" w:hAnsiTheme="minorHAnsi"/>
        </w:rPr>
      </w:pPr>
      <w:r w:rsidRPr="004B70D4">
        <w:rPr>
          <w:rFonts w:asciiTheme="minorHAnsi" w:hAnsiTheme="minorHAnsi"/>
          <w:i/>
        </w:rPr>
        <w:t>Sound minds, healthy hearts? Depression, its treatment, and cardiovascular disease risk</w:t>
      </w:r>
      <w:r w:rsidRPr="004B70D4">
        <w:rPr>
          <w:rFonts w:asciiTheme="minorHAnsi" w:hAnsiTheme="minorHAnsi"/>
        </w:rPr>
        <w:t xml:space="preserve"> (2016, December). Invited talk presented as a Grand Rounds to the Department of Behavioral Sciences at Rush University, Chicago, IL.</w:t>
      </w:r>
    </w:p>
    <w:p w14:paraId="574CA839" w14:textId="77777777" w:rsidR="00F15E44" w:rsidRPr="004B70D4" w:rsidRDefault="00F15E44" w:rsidP="00F15E44">
      <w:pPr>
        <w:pStyle w:val="ListParagraph"/>
        <w:rPr>
          <w:rFonts w:asciiTheme="minorHAnsi" w:hAnsiTheme="minorHAnsi"/>
        </w:rPr>
      </w:pPr>
    </w:p>
    <w:p w14:paraId="32DE7072" w14:textId="77777777" w:rsidR="00F15E44" w:rsidRPr="004B70D4" w:rsidRDefault="00F15E44" w:rsidP="00F15E44">
      <w:pPr>
        <w:numPr>
          <w:ilvl w:val="0"/>
          <w:numId w:val="38"/>
        </w:numPr>
        <w:tabs>
          <w:tab w:val="left" w:pos="90"/>
        </w:tabs>
        <w:ind w:left="540"/>
        <w:rPr>
          <w:rFonts w:asciiTheme="minorHAnsi" w:hAnsiTheme="minorHAnsi"/>
        </w:rPr>
      </w:pPr>
      <w:r w:rsidRPr="004B70D4">
        <w:rPr>
          <w:rFonts w:asciiTheme="minorHAnsi" w:hAnsiTheme="minorHAnsi" w:cs="Arial"/>
          <w:i/>
        </w:rPr>
        <w:t xml:space="preserve">Depression treatment: Primary prevention strategy for </w:t>
      </w:r>
      <w:r w:rsidRPr="004B70D4">
        <w:rPr>
          <w:rFonts w:asciiTheme="minorHAnsi" w:hAnsiTheme="minorHAnsi"/>
          <w:bCs/>
          <w:i/>
        </w:rPr>
        <w:t>cardiometabolic diseases?</w:t>
      </w:r>
      <w:r w:rsidRPr="004B70D4">
        <w:rPr>
          <w:rFonts w:asciiTheme="minorHAnsi" w:hAnsiTheme="minorHAnsi"/>
          <w:bCs/>
        </w:rPr>
        <w:t xml:space="preserve"> </w:t>
      </w:r>
      <w:r w:rsidRPr="004B70D4">
        <w:rPr>
          <w:rFonts w:asciiTheme="minorHAnsi" w:eastAsiaTheme="minorHAnsi" w:hAnsiTheme="minorHAnsi" w:cstheme="minorHAnsi"/>
        </w:rPr>
        <w:t xml:space="preserve">(2017, August). Plenary talk </w:t>
      </w:r>
      <w:r w:rsidRPr="004B70D4">
        <w:rPr>
          <w:rFonts w:asciiTheme="minorHAnsi" w:hAnsiTheme="minorHAnsi"/>
          <w:bCs/>
        </w:rPr>
        <w:t>presented at the 3</w:t>
      </w:r>
      <w:r w:rsidRPr="004B70D4">
        <w:rPr>
          <w:rFonts w:asciiTheme="minorHAnsi" w:hAnsiTheme="minorHAnsi"/>
          <w:bCs/>
          <w:vertAlign w:val="superscript"/>
        </w:rPr>
        <w:t>rd</w:t>
      </w:r>
      <w:r w:rsidRPr="004B70D4">
        <w:rPr>
          <w:rFonts w:asciiTheme="minorHAnsi" w:hAnsiTheme="minorHAnsi"/>
          <w:bCs/>
        </w:rPr>
        <w:t xml:space="preserve"> Annual Diabetes Symposium, Indiana University School of Medicine, Indianapolis, IN.</w:t>
      </w:r>
    </w:p>
    <w:p w14:paraId="1A8C81CF" w14:textId="77777777" w:rsidR="00172DC2" w:rsidRPr="004B70D4" w:rsidRDefault="00172DC2" w:rsidP="00172DC2">
      <w:pPr>
        <w:pStyle w:val="ListParagraph"/>
        <w:rPr>
          <w:rFonts w:asciiTheme="minorHAnsi" w:hAnsiTheme="minorHAnsi"/>
        </w:rPr>
      </w:pPr>
    </w:p>
    <w:p w14:paraId="1B5CA51D" w14:textId="77777777" w:rsidR="00670EFF" w:rsidRPr="004B70D4" w:rsidRDefault="00172DC2" w:rsidP="00670EFF">
      <w:pPr>
        <w:numPr>
          <w:ilvl w:val="0"/>
          <w:numId w:val="38"/>
        </w:numPr>
        <w:tabs>
          <w:tab w:val="left" w:pos="90"/>
        </w:tabs>
        <w:ind w:left="540"/>
        <w:rPr>
          <w:rFonts w:asciiTheme="minorHAnsi" w:hAnsiTheme="minorHAnsi"/>
        </w:rPr>
      </w:pPr>
      <w:r w:rsidRPr="004B70D4">
        <w:rPr>
          <w:rFonts w:asciiTheme="minorHAnsi" w:hAnsiTheme="minorHAnsi"/>
          <w:i/>
        </w:rPr>
        <w:lastRenderedPageBreak/>
        <w:t>Depression</w:t>
      </w:r>
      <w:r w:rsidRPr="004B70D4">
        <w:rPr>
          <w:rFonts w:asciiTheme="minorHAnsi" w:eastAsia="Calibri" w:hAnsiTheme="minorHAnsi"/>
          <w:b/>
        </w:rPr>
        <w:t>.</w:t>
      </w:r>
      <w:r w:rsidRPr="004B70D4">
        <w:rPr>
          <w:rFonts w:asciiTheme="minorHAnsi" w:eastAsia="Calibri" w:hAnsiTheme="minorHAnsi"/>
        </w:rPr>
        <w:t xml:space="preserve"> (2018, March). </w:t>
      </w:r>
      <w:r w:rsidRPr="004B70D4">
        <w:rPr>
          <w:rFonts w:asciiTheme="minorHAnsi" w:hAnsiTheme="minorHAnsi"/>
        </w:rPr>
        <w:t>Chair of this Paper Session at the 76</w:t>
      </w:r>
      <w:r w:rsidRPr="004B70D4">
        <w:rPr>
          <w:rFonts w:asciiTheme="minorHAnsi" w:hAnsiTheme="minorHAnsi"/>
          <w:vertAlign w:val="superscript"/>
        </w:rPr>
        <w:t>th</w:t>
      </w:r>
      <w:r w:rsidRPr="004B70D4">
        <w:rPr>
          <w:rFonts w:asciiTheme="minorHAnsi" w:hAnsiTheme="minorHAnsi"/>
        </w:rPr>
        <w:t xml:space="preserve"> </w:t>
      </w:r>
      <w:r w:rsidRPr="004B70D4">
        <w:rPr>
          <w:rFonts w:asciiTheme="minorHAnsi" w:eastAsia="Calibri" w:hAnsiTheme="minorHAnsi"/>
        </w:rPr>
        <w:t xml:space="preserve">annual meeting of </w:t>
      </w:r>
      <w:r w:rsidRPr="004B70D4">
        <w:rPr>
          <w:rFonts w:asciiTheme="minorHAnsi" w:hAnsiTheme="minorHAnsi" w:cs="Arial"/>
          <w:shd w:val="clear" w:color="auto" w:fill="FFFFFF"/>
        </w:rPr>
        <w:t xml:space="preserve">the American Psychosomatic Society, </w:t>
      </w:r>
      <w:r w:rsidR="00C94266" w:rsidRPr="004B70D4">
        <w:rPr>
          <w:rFonts w:asciiTheme="minorHAnsi" w:hAnsiTheme="minorHAnsi" w:cs="Arial"/>
          <w:shd w:val="clear" w:color="auto" w:fill="FFFFFF"/>
        </w:rPr>
        <w:t>Louisville, KY</w:t>
      </w:r>
      <w:r w:rsidRPr="004B70D4">
        <w:rPr>
          <w:rFonts w:asciiTheme="minorHAnsi" w:hAnsiTheme="minorHAnsi" w:cs="Arial"/>
          <w:shd w:val="clear" w:color="auto" w:fill="FFFFFF"/>
        </w:rPr>
        <w:t>.</w:t>
      </w:r>
    </w:p>
    <w:p w14:paraId="4C3704E1" w14:textId="77777777" w:rsidR="00670EFF" w:rsidRPr="004B70D4" w:rsidRDefault="00670EFF" w:rsidP="00670EFF">
      <w:pPr>
        <w:pStyle w:val="ListParagraph"/>
        <w:rPr>
          <w:rStyle w:val="acopre"/>
          <w:rFonts w:asciiTheme="minorHAnsi" w:hAnsiTheme="minorHAnsi" w:cstheme="minorHAnsi"/>
          <w:color w:val="FF0000"/>
        </w:rPr>
      </w:pPr>
    </w:p>
    <w:p w14:paraId="75C3002E" w14:textId="77777777" w:rsidR="00670EFF" w:rsidRPr="004B70D4" w:rsidRDefault="00670EFF" w:rsidP="00670EFF">
      <w:pPr>
        <w:numPr>
          <w:ilvl w:val="0"/>
          <w:numId w:val="38"/>
        </w:numPr>
        <w:tabs>
          <w:tab w:val="left" w:pos="90"/>
        </w:tabs>
        <w:ind w:left="540"/>
        <w:rPr>
          <w:rFonts w:asciiTheme="minorHAnsi" w:hAnsiTheme="minorHAnsi" w:cstheme="minorHAnsi"/>
        </w:rPr>
      </w:pPr>
      <w:r w:rsidRPr="004B70D4">
        <w:rPr>
          <w:rStyle w:val="acopre"/>
          <w:rFonts w:asciiTheme="minorHAnsi" w:hAnsiTheme="minorHAnsi" w:cstheme="minorHAnsi"/>
          <w:i/>
          <w:iCs/>
        </w:rPr>
        <w:t xml:space="preserve">Under the hood: Design and conduct of </w:t>
      </w:r>
      <w:r w:rsidRPr="004B70D4">
        <w:rPr>
          <w:rStyle w:val="Emphasis"/>
          <w:rFonts w:asciiTheme="minorHAnsi" w:hAnsiTheme="minorHAnsi" w:cstheme="minorHAnsi"/>
        </w:rPr>
        <w:t>biobehavioral clinical trials</w:t>
      </w:r>
      <w:r w:rsidRPr="004B70D4">
        <w:rPr>
          <w:rStyle w:val="Emphasis"/>
          <w:rFonts w:asciiTheme="minorHAnsi" w:hAnsiTheme="minorHAnsi" w:cstheme="minorHAnsi"/>
          <w:i w:val="0"/>
          <w:iCs w:val="0"/>
        </w:rPr>
        <w:t xml:space="preserve">. (2020, November). </w:t>
      </w:r>
      <w:r w:rsidRPr="004B70D4">
        <w:rPr>
          <w:rFonts w:asciiTheme="minorHAnsi" w:hAnsiTheme="minorHAnsi" w:cstheme="minorHAnsi"/>
        </w:rPr>
        <w:t>Invited talk presented at the Biological and Health Psychology Program Research Seminar, University of Pittsburgh [virtual session].</w:t>
      </w:r>
    </w:p>
    <w:p w14:paraId="54EAD9BF" w14:textId="77777777" w:rsidR="00332B08" w:rsidRPr="004B70D4" w:rsidRDefault="00332B08" w:rsidP="009D3BF6">
      <w:pPr>
        <w:tabs>
          <w:tab w:val="left" w:pos="720"/>
        </w:tabs>
        <w:rPr>
          <w:rFonts w:asciiTheme="minorHAnsi" w:hAnsiTheme="minorHAnsi" w:cstheme="minorHAnsi"/>
          <w:b/>
          <w:i/>
        </w:rPr>
      </w:pPr>
    </w:p>
    <w:p w14:paraId="50B06A19" w14:textId="4BD589FD" w:rsidR="009D3BF6" w:rsidRPr="004B70D4" w:rsidRDefault="009D3BF6" w:rsidP="009D3BF6">
      <w:pPr>
        <w:tabs>
          <w:tab w:val="left" w:pos="720"/>
        </w:tabs>
        <w:rPr>
          <w:rFonts w:asciiTheme="minorHAnsi" w:hAnsiTheme="minorHAnsi" w:cstheme="minorHAnsi"/>
          <w:b/>
          <w:i/>
        </w:rPr>
      </w:pPr>
      <w:r w:rsidRPr="004B70D4">
        <w:rPr>
          <w:rFonts w:asciiTheme="minorHAnsi" w:hAnsiTheme="minorHAnsi" w:cstheme="minorHAnsi"/>
          <w:b/>
          <w:i/>
        </w:rPr>
        <w:t>Oral Presentations:</w:t>
      </w:r>
    </w:p>
    <w:p w14:paraId="1AE328A3" w14:textId="77777777" w:rsidR="009D3BF6" w:rsidRPr="004B70D4" w:rsidRDefault="009D3BF6" w:rsidP="009D3BF6">
      <w:pPr>
        <w:ind w:left="540"/>
        <w:rPr>
          <w:rFonts w:asciiTheme="minorHAnsi" w:hAnsiTheme="minorHAnsi" w:cstheme="minorHAnsi"/>
        </w:rPr>
      </w:pPr>
    </w:p>
    <w:p w14:paraId="179AA9BE" w14:textId="77777777" w:rsidR="001B7530" w:rsidRPr="004B70D4" w:rsidRDefault="001B7530" w:rsidP="00AF6A7D">
      <w:pPr>
        <w:numPr>
          <w:ilvl w:val="0"/>
          <w:numId w:val="39"/>
        </w:numPr>
        <w:ind w:left="540"/>
        <w:rPr>
          <w:rFonts w:asciiTheme="minorHAnsi" w:hAnsiTheme="minorHAnsi" w:cstheme="minorHAnsi"/>
        </w:rPr>
      </w:pPr>
      <w:r w:rsidRPr="004B70D4">
        <w:rPr>
          <w:rFonts w:asciiTheme="minorHAnsi" w:hAnsiTheme="minorHAnsi" w:cstheme="minorHAnsi"/>
        </w:rPr>
        <w:t xml:space="preserve">Sheffield, D., </w:t>
      </w:r>
      <w:r w:rsidRPr="004B70D4">
        <w:rPr>
          <w:rFonts w:asciiTheme="minorHAnsi" w:hAnsiTheme="minorHAnsi" w:cstheme="minorHAnsi"/>
          <w:b/>
        </w:rPr>
        <w:t>Stewart, J.C.</w:t>
      </w:r>
      <w:r w:rsidRPr="004B70D4">
        <w:rPr>
          <w:rFonts w:asciiTheme="minorHAnsi" w:hAnsiTheme="minorHAnsi" w:cstheme="minorHAnsi"/>
        </w:rPr>
        <w:t xml:space="preserve">, &amp; France, C.R. (2001, March). </w:t>
      </w:r>
      <w:r w:rsidRPr="004B70D4">
        <w:rPr>
          <w:rFonts w:asciiTheme="minorHAnsi" w:hAnsiTheme="minorHAnsi" w:cstheme="minorHAnsi"/>
          <w:i/>
        </w:rPr>
        <w:t>Race-ethnicity and sex differences in pain: Data from the NHANES III</w:t>
      </w:r>
      <w:r w:rsidRPr="004B70D4">
        <w:rPr>
          <w:rFonts w:asciiTheme="minorHAnsi" w:hAnsiTheme="minorHAnsi" w:cstheme="minorHAnsi"/>
        </w:rPr>
        <w:t>. Paper presented at the 22</w:t>
      </w:r>
      <w:r w:rsidRPr="004B70D4">
        <w:rPr>
          <w:rFonts w:asciiTheme="minorHAnsi" w:hAnsiTheme="minorHAnsi" w:cstheme="minorHAnsi"/>
          <w:vertAlign w:val="superscript"/>
        </w:rPr>
        <w:t>nd</w:t>
      </w:r>
      <w:r w:rsidRPr="004B70D4">
        <w:rPr>
          <w:rFonts w:asciiTheme="minorHAnsi" w:hAnsiTheme="minorHAnsi" w:cstheme="minorHAnsi"/>
        </w:rPr>
        <w:t xml:space="preserve"> annual meeting of the Society of Behavioral Medicine, Seattle, WA.</w:t>
      </w:r>
    </w:p>
    <w:p w14:paraId="236E9E2A" w14:textId="77777777" w:rsidR="001B7530" w:rsidRPr="004B70D4" w:rsidRDefault="001B7530" w:rsidP="00AF6A7D">
      <w:pPr>
        <w:ind w:left="540"/>
        <w:rPr>
          <w:rFonts w:asciiTheme="minorHAnsi" w:hAnsiTheme="minorHAnsi" w:cstheme="minorHAnsi"/>
        </w:rPr>
      </w:pPr>
    </w:p>
    <w:p w14:paraId="65B67750" w14:textId="77777777" w:rsidR="001B7530" w:rsidRPr="004B70D4" w:rsidRDefault="001B7530" w:rsidP="00AF6A7D">
      <w:pPr>
        <w:numPr>
          <w:ilvl w:val="0"/>
          <w:numId w:val="39"/>
        </w:numPr>
        <w:ind w:left="540"/>
        <w:rPr>
          <w:rFonts w:asciiTheme="minorHAnsi" w:hAnsiTheme="minorHAnsi" w:cstheme="minorHAnsi"/>
        </w:rPr>
      </w:pPr>
      <w:r w:rsidRPr="004B70D4">
        <w:rPr>
          <w:rFonts w:asciiTheme="minorHAnsi" w:hAnsiTheme="minorHAnsi" w:cstheme="minorHAnsi"/>
        </w:rPr>
        <w:t xml:space="preserve">France, C.R., France, J.L., Froese, S.A., &amp; </w:t>
      </w:r>
      <w:r w:rsidRPr="004B70D4">
        <w:rPr>
          <w:rFonts w:asciiTheme="minorHAnsi" w:hAnsiTheme="minorHAnsi" w:cstheme="minorHAnsi"/>
          <w:b/>
        </w:rPr>
        <w:t>Stewart, J.C.</w:t>
      </w:r>
      <w:r w:rsidRPr="004B70D4">
        <w:rPr>
          <w:rFonts w:asciiTheme="minorHAnsi" w:hAnsiTheme="minorHAnsi" w:cstheme="minorHAnsi"/>
        </w:rPr>
        <w:t xml:space="preserve"> (2001, October). </w:t>
      </w:r>
      <w:r w:rsidRPr="004B70D4">
        <w:rPr>
          <w:rFonts w:asciiTheme="minorHAnsi" w:hAnsiTheme="minorHAnsi" w:cstheme="minorHAnsi"/>
          <w:i/>
        </w:rPr>
        <w:t>Effects of gender and coping style on subjective pain and nociceptive thresholds</w:t>
      </w:r>
      <w:r w:rsidRPr="004B70D4">
        <w:rPr>
          <w:rFonts w:asciiTheme="minorHAnsi" w:hAnsiTheme="minorHAnsi" w:cstheme="minorHAnsi"/>
        </w:rPr>
        <w:t>. Paper presented at the 41</w:t>
      </w:r>
      <w:r w:rsidRPr="004B70D4">
        <w:rPr>
          <w:rFonts w:asciiTheme="minorHAnsi" w:hAnsiTheme="minorHAnsi" w:cstheme="minorHAnsi"/>
          <w:vertAlign w:val="superscript"/>
        </w:rPr>
        <w:t>st</w:t>
      </w:r>
      <w:r w:rsidRPr="004B70D4">
        <w:rPr>
          <w:rFonts w:asciiTheme="minorHAnsi" w:hAnsiTheme="minorHAnsi" w:cstheme="minorHAnsi"/>
        </w:rPr>
        <w:t xml:space="preserve"> annual meeting of the Society of Psychophysiological Research, Montreal, Quebec.</w:t>
      </w:r>
    </w:p>
    <w:p w14:paraId="240C31E6" w14:textId="77777777" w:rsidR="001B7530" w:rsidRPr="004B70D4" w:rsidRDefault="001B7530" w:rsidP="00AF6A7D">
      <w:pPr>
        <w:ind w:left="540"/>
        <w:rPr>
          <w:rFonts w:asciiTheme="minorHAnsi" w:hAnsiTheme="minorHAnsi" w:cstheme="minorHAnsi"/>
        </w:rPr>
      </w:pPr>
    </w:p>
    <w:p w14:paraId="02E3055F" w14:textId="77777777" w:rsidR="001B7530" w:rsidRPr="004B70D4" w:rsidRDefault="001B7530" w:rsidP="00AF6A7D">
      <w:pPr>
        <w:numPr>
          <w:ilvl w:val="0"/>
          <w:numId w:val="39"/>
        </w:numPr>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France, C.R., Fox, L.C., &amp; Suhr, J.A. (2002, October). </w:t>
      </w:r>
      <w:r w:rsidRPr="004B70D4">
        <w:rPr>
          <w:rFonts w:asciiTheme="minorHAnsi" w:hAnsiTheme="minorHAnsi" w:cstheme="minorHAnsi"/>
          <w:i/>
        </w:rPr>
        <w:t>Baroreceptor stimulation is associated with impaired performance on simple cognitive tests</w:t>
      </w:r>
      <w:r w:rsidRPr="004B70D4">
        <w:rPr>
          <w:rFonts w:asciiTheme="minorHAnsi" w:hAnsiTheme="minorHAnsi" w:cstheme="minorHAnsi"/>
        </w:rPr>
        <w:t>. Paper presented at the 42</w:t>
      </w:r>
      <w:r w:rsidRPr="004B70D4">
        <w:rPr>
          <w:rFonts w:asciiTheme="minorHAnsi" w:hAnsiTheme="minorHAnsi" w:cstheme="minorHAnsi"/>
          <w:vertAlign w:val="superscript"/>
        </w:rPr>
        <w:t>nd</w:t>
      </w:r>
      <w:r w:rsidRPr="004B70D4">
        <w:rPr>
          <w:rFonts w:asciiTheme="minorHAnsi" w:hAnsiTheme="minorHAnsi" w:cstheme="minorHAnsi"/>
        </w:rPr>
        <w:t xml:space="preserve"> annual meeting of the Society of Psychophysiological Research, Washington, DC.</w:t>
      </w:r>
    </w:p>
    <w:p w14:paraId="5A51C58F" w14:textId="77777777" w:rsidR="001B7530" w:rsidRPr="004B70D4" w:rsidRDefault="001B7530" w:rsidP="00AF6A7D">
      <w:pPr>
        <w:tabs>
          <w:tab w:val="left" w:pos="720"/>
        </w:tabs>
        <w:ind w:left="540"/>
        <w:rPr>
          <w:rFonts w:asciiTheme="minorHAnsi" w:hAnsiTheme="minorHAnsi" w:cstheme="minorHAnsi"/>
          <w:b/>
          <w:i/>
        </w:rPr>
      </w:pPr>
    </w:p>
    <w:p w14:paraId="0E14D3B3" w14:textId="77777777" w:rsidR="001B7530" w:rsidRPr="004B70D4" w:rsidRDefault="001B7530" w:rsidP="00AF6A7D">
      <w:pPr>
        <w:numPr>
          <w:ilvl w:val="0"/>
          <w:numId w:val="39"/>
        </w:numPr>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Janicki, D.L., Muldoon, M.F., Sutton-Tyrrell, K.,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T.W. (</w:t>
      </w:r>
      <w:r w:rsidR="000C1728" w:rsidRPr="004B70D4">
        <w:rPr>
          <w:rFonts w:asciiTheme="minorHAnsi" w:hAnsiTheme="minorHAnsi" w:cstheme="minorHAnsi"/>
        </w:rPr>
        <w:t>2005, March</w:t>
      </w:r>
      <w:r w:rsidRPr="004B70D4">
        <w:rPr>
          <w:rFonts w:asciiTheme="minorHAnsi" w:hAnsiTheme="minorHAnsi" w:cstheme="minorHAnsi"/>
        </w:rPr>
        <w:t xml:space="preserve">). </w:t>
      </w:r>
      <w:r w:rsidRPr="004B70D4">
        <w:rPr>
          <w:rFonts w:asciiTheme="minorHAnsi" w:hAnsiTheme="minorHAnsi" w:cstheme="minorHAnsi"/>
          <w:i/>
        </w:rPr>
        <w:t>Depressive symptoms predict more rapid progression of carotid atherosclerosis</w:t>
      </w:r>
      <w:r w:rsidRPr="004B70D4">
        <w:rPr>
          <w:rFonts w:asciiTheme="minorHAnsi" w:hAnsiTheme="minorHAnsi" w:cstheme="minorHAnsi"/>
        </w:rPr>
        <w:t>. Paper presented at the 63</w:t>
      </w:r>
      <w:r w:rsidRPr="004B70D4">
        <w:rPr>
          <w:rFonts w:asciiTheme="minorHAnsi" w:hAnsiTheme="minorHAnsi" w:cstheme="minorHAnsi"/>
          <w:vertAlign w:val="superscript"/>
        </w:rPr>
        <w:t>rd</w:t>
      </w:r>
      <w:r w:rsidRPr="004B70D4">
        <w:rPr>
          <w:rFonts w:asciiTheme="minorHAnsi" w:hAnsiTheme="minorHAnsi" w:cstheme="minorHAnsi"/>
        </w:rPr>
        <w:t xml:space="preserve"> annual meeting of the American Psychosomatic Society, Vancouver, B</w:t>
      </w:r>
      <w:r w:rsidR="004A00C0" w:rsidRPr="004B70D4">
        <w:rPr>
          <w:rFonts w:asciiTheme="minorHAnsi" w:hAnsiTheme="minorHAnsi" w:cstheme="minorHAnsi"/>
        </w:rPr>
        <w:t>ritish Columbia</w:t>
      </w:r>
      <w:r w:rsidRPr="004B70D4">
        <w:rPr>
          <w:rFonts w:asciiTheme="minorHAnsi" w:hAnsiTheme="minorHAnsi" w:cstheme="minorHAnsi"/>
        </w:rPr>
        <w:t>.</w:t>
      </w:r>
    </w:p>
    <w:p w14:paraId="500A2EDA" w14:textId="77777777" w:rsidR="008B3F16" w:rsidRPr="004B70D4" w:rsidRDefault="008B3F16" w:rsidP="008B3F16">
      <w:pPr>
        <w:rPr>
          <w:rFonts w:asciiTheme="minorHAnsi" w:hAnsiTheme="minorHAnsi" w:cstheme="minorHAnsi"/>
        </w:rPr>
      </w:pPr>
    </w:p>
    <w:p w14:paraId="31B43D35" w14:textId="77777777" w:rsidR="001B7530" w:rsidRPr="004B70D4" w:rsidRDefault="001B7530" w:rsidP="0030655C">
      <w:pPr>
        <w:numPr>
          <w:ilvl w:val="0"/>
          <w:numId w:val="39"/>
        </w:numPr>
        <w:ind w:left="540" w:right="-90"/>
        <w:rPr>
          <w:rFonts w:asciiTheme="minorHAnsi" w:hAnsiTheme="minorHAnsi" w:cstheme="minorHAnsi"/>
          <w:b/>
          <w:bCs/>
        </w:rPr>
      </w:pPr>
      <w:r w:rsidRPr="004B70D4">
        <w:rPr>
          <w:rFonts w:asciiTheme="minorHAnsi" w:hAnsiTheme="minorHAnsi" w:cstheme="minorHAnsi"/>
          <w:b/>
        </w:rPr>
        <w:t>Stewart, J.C.</w:t>
      </w:r>
      <w:r w:rsidRPr="004B70D4">
        <w:rPr>
          <w:rFonts w:asciiTheme="minorHAnsi" w:hAnsiTheme="minorHAnsi" w:cstheme="minorHAnsi"/>
        </w:rPr>
        <w:t xml:space="preserve">, Rand, K.L., Muldoon, M.F.,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T.W. (</w:t>
      </w:r>
      <w:r w:rsidR="000C1728" w:rsidRPr="004B70D4">
        <w:rPr>
          <w:rFonts w:asciiTheme="minorHAnsi" w:hAnsiTheme="minorHAnsi" w:cstheme="minorHAnsi"/>
        </w:rPr>
        <w:t xml:space="preserve">2008, </w:t>
      </w:r>
      <w:r w:rsidRPr="004B70D4">
        <w:rPr>
          <w:rFonts w:asciiTheme="minorHAnsi" w:hAnsiTheme="minorHAnsi" w:cstheme="minorHAnsi"/>
        </w:rPr>
        <w:t xml:space="preserve">March). </w:t>
      </w:r>
      <w:r w:rsidRPr="004B70D4">
        <w:rPr>
          <w:rFonts w:asciiTheme="minorHAnsi" w:hAnsiTheme="minorHAnsi" w:cstheme="minorHAnsi"/>
          <w:i/>
        </w:rPr>
        <w:t>A prospective evaluation of the depression-inflammation relationship: Is depression a cause or a consequence?</w:t>
      </w:r>
      <w:r w:rsidRPr="004B70D4">
        <w:rPr>
          <w:rFonts w:asciiTheme="minorHAnsi" w:hAnsiTheme="minorHAnsi" w:cstheme="minorHAnsi"/>
        </w:rPr>
        <w:t xml:space="preserve"> Paper presented at the 66</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Baltimore, MD.</w:t>
      </w:r>
    </w:p>
    <w:p w14:paraId="6A9CF630" w14:textId="77777777" w:rsidR="0030655C" w:rsidRPr="004B70D4" w:rsidRDefault="0030655C" w:rsidP="0030655C">
      <w:pPr>
        <w:ind w:right="-90"/>
        <w:rPr>
          <w:rFonts w:asciiTheme="minorHAnsi" w:hAnsiTheme="minorHAnsi" w:cstheme="minorHAnsi"/>
          <w:b/>
          <w:bCs/>
        </w:rPr>
      </w:pPr>
    </w:p>
    <w:p w14:paraId="229D8AC6" w14:textId="77777777" w:rsidR="001F4575" w:rsidRPr="004B70D4" w:rsidRDefault="001F4575" w:rsidP="00AF6A7D">
      <w:pPr>
        <w:numPr>
          <w:ilvl w:val="0"/>
          <w:numId w:val="39"/>
        </w:numPr>
        <w:tabs>
          <w:tab w:val="left" w:pos="720"/>
        </w:tabs>
        <w:ind w:left="540"/>
        <w:rPr>
          <w:rFonts w:asciiTheme="minorHAnsi" w:hAnsiTheme="minorHAnsi" w:cstheme="minorHAnsi"/>
          <w:b/>
        </w:rPr>
      </w:pPr>
      <w:r w:rsidRPr="004B70D4">
        <w:rPr>
          <w:rFonts w:asciiTheme="minorHAnsi" w:hAnsiTheme="minorHAnsi" w:cstheme="minorHAnsi"/>
          <w:b/>
        </w:rPr>
        <w:t>Stewart, J.C.</w:t>
      </w:r>
      <w:r w:rsidRPr="004B70D4">
        <w:rPr>
          <w:rFonts w:asciiTheme="minorHAnsi" w:hAnsiTheme="minorHAnsi" w:cstheme="minorHAnsi"/>
        </w:rPr>
        <w:t xml:space="preserve">, Stump, T.E., &amp; Callahan, C.M. (2010, March). </w:t>
      </w:r>
      <w:r w:rsidRPr="004B70D4">
        <w:rPr>
          <w:rFonts w:asciiTheme="minorHAnsi" w:hAnsiTheme="minorHAnsi" w:cstheme="minorHAnsi"/>
          <w:i/>
        </w:rPr>
        <w:t>Depressive symptom clusters as predictors of CAD events over a 13-year period</w:t>
      </w:r>
      <w:r w:rsidRPr="004B70D4">
        <w:rPr>
          <w:rFonts w:asciiTheme="minorHAnsi" w:hAnsiTheme="minorHAnsi" w:cstheme="minorHAnsi"/>
        </w:rPr>
        <w:t>. Paper presented at the 68</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Portland, OR.</w:t>
      </w:r>
    </w:p>
    <w:p w14:paraId="10E180A9" w14:textId="77777777" w:rsidR="001B7530" w:rsidRPr="004B70D4" w:rsidRDefault="001B7530" w:rsidP="00AF6A7D">
      <w:pPr>
        <w:tabs>
          <w:tab w:val="left" w:pos="720"/>
        </w:tabs>
        <w:ind w:left="540"/>
        <w:rPr>
          <w:rFonts w:asciiTheme="minorHAnsi" w:hAnsiTheme="minorHAnsi" w:cstheme="minorHAnsi"/>
          <w:b/>
          <w:i/>
        </w:rPr>
      </w:pPr>
    </w:p>
    <w:p w14:paraId="361185BF" w14:textId="77777777" w:rsidR="0090313E" w:rsidRPr="004B70D4" w:rsidRDefault="00C42C51" w:rsidP="0090313E">
      <w:pPr>
        <w:numPr>
          <w:ilvl w:val="0"/>
          <w:numId w:val="39"/>
        </w:numPr>
        <w:tabs>
          <w:tab w:val="left" w:pos="90"/>
        </w:tabs>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w:t>
      </w:r>
      <w:r w:rsidR="004F77D7" w:rsidRPr="004B70D4">
        <w:rPr>
          <w:rFonts w:asciiTheme="minorHAnsi" w:hAnsiTheme="minorHAnsi" w:cstheme="minorHAnsi"/>
          <w:bCs/>
        </w:rPr>
        <w:t>†</w:t>
      </w:r>
      <w:proofErr w:type="spellStart"/>
      <w:r w:rsidRPr="004B70D4">
        <w:rPr>
          <w:rFonts w:asciiTheme="minorHAnsi" w:hAnsiTheme="minorHAnsi" w:cstheme="minorHAnsi"/>
        </w:rPr>
        <w:t>Zielke</w:t>
      </w:r>
      <w:proofErr w:type="spellEnd"/>
      <w:r w:rsidRPr="004B70D4">
        <w:rPr>
          <w:rFonts w:asciiTheme="minorHAnsi" w:hAnsiTheme="minorHAnsi" w:cstheme="minorHAnsi"/>
        </w:rPr>
        <w:t xml:space="preserve">, D.J., </w:t>
      </w:r>
      <w:r w:rsidR="004F77D7" w:rsidRPr="004B70D4">
        <w:rPr>
          <w:rFonts w:asciiTheme="minorHAnsi" w:hAnsiTheme="minorHAnsi" w:cstheme="minorHAnsi"/>
          <w:bCs/>
        </w:rPr>
        <w:t>†</w:t>
      </w:r>
      <w:r w:rsidRPr="004B70D4">
        <w:rPr>
          <w:rFonts w:asciiTheme="minorHAnsi" w:hAnsiTheme="minorHAnsi" w:cstheme="minorHAnsi"/>
        </w:rPr>
        <w:t xml:space="preserve">Hawkins, M.A.W., Williams, D.R., </w:t>
      </w:r>
      <w:proofErr w:type="spellStart"/>
      <w:r w:rsidRPr="004B70D4">
        <w:rPr>
          <w:rFonts w:asciiTheme="minorHAnsi" w:hAnsiTheme="minorHAnsi" w:cstheme="minorHAnsi"/>
        </w:rPr>
        <w:t>Carnethon</w:t>
      </w:r>
      <w:proofErr w:type="spellEnd"/>
      <w:r w:rsidRPr="004B70D4">
        <w:rPr>
          <w:rFonts w:asciiTheme="minorHAnsi" w:hAnsiTheme="minorHAnsi" w:cstheme="minorHAnsi"/>
        </w:rPr>
        <w:t xml:space="preserve">, M.R., Knox, S.S., &amp; Matthews, K.A. (2011, March). </w:t>
      </w:r>
      <w:r w:rsidRPr="004B70D4">
        <w:rPr>
          <w:rFonts w:asciiTheme="minorHAnsi" w:hAnsiTheme="minorHAnsi" w:cstheme="minorHAnsi"/>
          <w:i/>
        </w:rPr>
        <w:t>Depressive symptom clusters as predictors of 5-year incidence of coronary artery calcification: The CARDIA study</w:t>
      </w:r>
      <w:r w:rsidRPr="004B70D4">
        <w:rPr>
          <w:rFonts w:asciiTheme="minorHAnsi" w:hAnsiTheme="minorHAnsi" w:cstheme="minorHAnsi"/>
        </w:rPr>
        <w:t>. Paper presented at the 69</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San Antonio, TX.</w:t>
      </w:r>
    </w:p>
    <w:p w14:paraId="5944CC9F" w14:textId="77777777" w:rsidR="0090313E" w:rsidRPr="004B70D4" w:rsidRDefault="0090313E">
      <w:pPr>
        <w:rPr>
          <w:rFonts w:asciiTheme="minorHAnsi" w:hAnsiTheme="minorHAnsi" w:cstheme="minorHAnsi"/>
          <w:b/>
        </w:rPr>
      </w:pPr>
    </w:p>
    <w:p w14:paraId="3F6AE09B" w14:textId="77777777" w:rsidR="00CE6F08" w:rsidRPr="004B70D4" w:rsidRDefault="00CE6F08" w:rsidP="0090313E">
      <w:pPr>
        <w:numPr>
          <w:ilvl w:val="0"/>
          <w:numId w:val="39"/>
        </w:numPr>
        <w:tabs>
          <w:tab w:val="left" w:pos="90"/>
        </w:tabs>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Perkins, A., &amp; Callahan, C.M. (2012, April).</w:t>
      </w:r>
      <w:r w:rsidRPr="004B70D4">
        <w:rPr>
          <w:rFonts w:asciiTheme="minorHAnsi" w:hAnsiTheme="minorHAnsi" w:cstheme="minorHAnsi"/>
          <w:i/>
        </w:rPr>
        <w:t xml:space="preserve"> Earlier depression treatment reduces risk of incident cardiovascular disease: A follow-up study of the IMPACT Trial</w:t>
      </w:r>
      <w:r w:rsidRPr="004B70D4">
        <w:rPr>
          <w:rFonts w:asciiTheme="minorHAnsi" w:hAnsiTheme="minorHAnsi" w:cstheme="minorHAnsi"/>
        </w:rPr>
        <w:t>.</w:t>
      </w:r>
      <w:r w:rsidRPr="004B70D4">
        <w:rPr>
          <w:rFonts w:asciiTheme="minorHAnsi" w:hAnsiTheme="minorHAnsi" w:cstheme="minorHAnsi"/>
          <w:i/>
        </w:rPr>
        <w:t xml:space="preserve"> </w:t>
      </w:r>
      <w:r w:rsidRPr="004B70D4">
        <w:rPr>
          <w:rFonts w:asciiTheme="minorHAnsi" w:eastAsiaTheme="minorHAnsi" w:hAnsiTheme="minorHAnsi" w:cstheme="minorHAnsi"/>
          <w:iCs/>
        </w:rPr>
        <w:t xml:space="preserve">Paper presented </w:t>
      </w:r>
      <w:r w:rsidRPr="004B70D4">
        <w:rPr>
          <w:rFonts w:asciiTheme="minorHAnsi" w:hAnsiTheme="minorHAnsi" w:cstheme="minorHAnsi"/>
        </w:rPr>
        <w:t>at the 33</w:t>
      </w:r>
      <w:r w:rsidRPr="004B70D4">
        <w:rPr>
          <w:rFonts w:asciiTheme="minorHAnsi" w:hAnsiTheme="minorHAnsi" w:cstheme="minorHAnsi"/>
          <w:vertAlign w:val="superscript"/>
        </w:rPr>
        <w:t>rd</w:t>
      </w:r>
      <w:r w:rsidRPr="004B70D4">
        <w:rPr>
          <w:rFonts w:asciiTheme="minorHAnsi" w:hAnsiTheme="minorHAnsi" w:cstheme="minorHAnsi"/>
        </w:rPr>
        <w:t xml:space="preserve"> annual meeting of the Society of Behavioral Medicine, </w:t>
      </w:r>
      <w:r w:rsidRPr="004B70D4">
        <w:rPr>
          <w:rFonts w:asciiTheme="minorHAnsi" w:eastAsiaTheme="minorHAnsi" w:hAnsiTheme="minorHAnsi" w:cstheme="minorHAnsi"/>
        </w:rPr>
        <w:t>New Orleans, LA.</w:t>
      </w:r>
    </w:p>
    <w:p w14:paraId="023762EB" w14:textId="77777777" w:rsidR="00CE6F08" w:rsidRPr="004B70D4" w:rsidRDefault="00CE6F08" w:rsidP="00AF6A7D">
      <w:pPr>
        <w:ind w:left="540"/>
        <w:rPr>
          <w:rFonts w:asciiTheme="minorHAnsi" w:hAnsiTheme="minorHAnsi" w:cstheme="minorHAnsi"/>
          <w:b/>
        </w:rPr>
      </w:pPr>
    </w:p>
    <w:p w14:paraId="21DA8539" w14:textId="77777777" w:rsidR="00CE6F08" w:rsidRPr="004B70D4" w:rsidRDefault="00CE6F08" w:rsidP="00AF6A7D">
      <w:pPr>
        <w:numPr>
          <w:ilvl w:val="0"/>
          <w:numId w:val="39"/>
        </w:numPr>
        <w:tabs>
          <w:tab w:val="left" w:pos="90"/>
        </w:tabs>
        <w:ind w:left="540"/>
        <w:rPr>
          <w:rFonts w:asciiTheme="minorHAnsi" w:hAnsiTheme="minorHAnsi" w:cstheme="minorHAnsi"/>
          <w:i/>
        </w:rPr>
      </w:pPr>
      <w:r w:rsidRPr="004B70D4">
        <w:rPr>
          <w:rFonts w:asciiTheme="minorHAnsi" w:hAnsiTheme="minorHAnsi" w:cstheme="minorHAnsi"/>
          <w:b/>
        </w:rPr>
        <w:t>Stewart, J.C.</w:t>
      </w:r>
      <w:r w:rsidRPr="004B70D4">
        <w:rPr>
          <w:rFonts w:asciiTheme="minorHAnsi" w:hAnsiTheme="minorHAnsi" w:cstheme="minorHAnsi"/>
        </w:rPr>
        <w:t>, Perkins, A., &amp; Callahan, C.M. (2012, April).</w:t>
      </w:r>
      <w:r w:rsidRPr="004B70D4">
        <w:rPr>
          <w:rFonts w:asciiTheme="minorHAnsi" w:hAnsiTheme="minorHAnsi" w:cstheme="minorHAnsi"/>
          <w:i/>
        </w:rPr>
        <w:t xml:space="preserve"> Are depression and anxiety independent, overlapping, or proxy risk factors for atherosclerotic cardiovascular disease? </w:t>
      </w:r>
      <w:r w:rsidRPr="004B70D4">
        <w:rPr>
          <w:rFonts w:asciiTheme="minorHAnsi" w:eastAsiaTheme="minorHAnsi" w:hAnsiTheme="minorHAnsi" w:cstheme="minorHAnsi"/>
          <w:iCs/>
        </w:rPr>
        <w:t xml:space="preserve">Paper presented </w:t>
      </w:r>
      <w:r w:rsidRPr="004B70D4">
        <w:rPr>
          <w:rFonts w:asciiTheme="minorHAnsi" w:hAnsiTheme="minorHAnsi" w:cstheme="minorHAnsi"/>
        </w:rPr>
        <w:t>at the 33</w:t>
      </w:r>
      <w:r w:rsidRPr="004B70D4">
        <w:rPr>
          <w:rFonts w:asciiTheme="minorHAnsi" w:hAnsiTheme="minorHAnsi" w:cstheme="minorHAnsi"/>
          <w:vertAlign w:val="superscript"/>
        </w:rPr>
        <w:t>rd</w:t>
      </w:r>
      <w:r w:rsidRPr="004B70D4">
        <w:rPr>
          <w:rFonts w:asciiTheme="minorHAnsi" w:hAnsiTheme="minorHAnsi" w:cstheme="minorHAnsi"/>
        </w:rPr>
        <w:t xml:space="preserve"> annual meeting of the Society of Behavioral Medicine, </w:t>
      </w:r>
      <w:r w:rsidRPr="004B70D4">
        <w:rPr>
          <w:rFonts w:asciiTheme="minorHAnsi" w:eastAsiaTheme="minorHAnsi" w:hAnsiTheme="minorHAnsi" w:cstheme="minorHAnsi"/>
        </w:rPr>
        <w:t>New Orleans, LA.</w:t>
      </w:r>
    </w:p>
    <w:p w14:paraId="5735A9DC" w14:textId="77777777" w:rsidR="00CE6F08" w:rsidRPr="004B70D4" w:rsidRDefault="00CE6F08" w:rsidP="00AF6A7D">
      <w:pPr>
        <w:tabs>
          <w:tab w:val="left" w:pos="720"/>
        </w:tabs>
        <w:ind w:left="540"/>
        <w:rPr>
          <w:rFonts w:asciiTheme="minorHAnsi" w:hAnsiTheme="minorHAnsi" w:cstheme="minorHAnsi"/>
          <w:b/>
          <w:i/>
          <w:color w:val="000000" w:themeColor="text1"/>
        </w:rPr>
      </w:pPr>
    </w:p>
    <w:p w14:paraId="40C238B6" w14:textId="77777777" w:rsidR="009D3BF6" w:rsidRPr="004B70D4" w:rsidRDefault="004F77D7" w:rsidP="00AF6A7D">
      <w:pPr>
        <w:numPr>
          <w:ilvl w:val="0"/>
          <w:numId w:val="39"/>
        </w:numPr>
        <w:tabs>
          <w:tab w:val="left" w:pos="90"/>
        </w:tabs>
        <w:ind w:left="540"/>
        <w:rPr>
          <w:rFonts w:asciiTheme="minorHAnsi" w:hAnsiTheme="minorHAnsi" w:cstheme="minorHAnsi"/>
          <w:i/>
        </w:rPr>
      </w:pPr>
      <w:r w:rsidRPr="004B70D4">
        <w:rPr>
          <w:rFonts w:asciiTheme="minorHAnsi" w:hAnsiTheme="minorHAnsi" w:cstheme="minorHAnsi"/>
          <w:bCs/>
        </w:rPr>
        <w:lastRenderedPageBreak/>
        <w:t>†</w:t>
      </w:r>
      <w:proofErr w:type="spellStart"/>
      <w:r w:rsidR="009D3BF6" w:rsidRPr="004B70D4">
        <w:rPr>
          <w:rFonts w:asciiTheme="minorHAnsi" w:eastAsiaTheme="minorHAnsi" w:hAnsiTheme="minorHAnsi" w:cstheme="minorHAnsi"/>
        </w:rPr>
        <w:t>Khambaty</w:t>
      </w:r>
      <w:proofErr w:type="spellEnd"/>
      <w:r w:rsidR="009D3BF6" w:rsidRPr="004B70D4">
        <w:rPr>
          <w:rFonts w:asciiTheme="minorHAnsi" w:eastAsiaTheme="minorHAnsi" w:hAnsiTheme="minorHAnsi" w:cstheme="minorHAnsi"/>
        </w:rPr>
        <w:t xml:space="preserve">, T., &amp; </w:t>
      </w:r>
      <w:r w:rsidR="009D3BF6" w:rsidRPr="004B70D4">
        <w:rPr>
          <w:rFonts w:asciiTheme="minorHAnsi" w:eastAsiaTheme="minorHAnsi" w:hAnsiTheme="minorHAnsi" w:cstheme="minorHAnsi"/>
          <w:b/>
        </w:rPr>
        <w:t>Stewart, J. C.</w:t>
      </w:r>
      <w:r w:rsidR="009D3BF6" w:rsidRPr="004B70D4">
        <w:rPr>
          <w:rFonts w:asciiTheme="minorHAnsi" w:eastAsiaTheme="minorHAnsi" w:hAnsiTheme="minorHAnsi" w:cstheme="minorHAnsi"/>
        </w:rPr>
        <w:t xml:space="preserve"> (2012, April). </w:t>
      </w:r>
      <w:r w:rsidR="009D3BF6" w:rsidRPr="004B70D4">
        <w:rPr>
          <w:rFonts w:asciiTheme="minorHAnsi" w:eastAsiaTheme="minorHAnsi" w:hAnsiTheme="minorHAnsi" w:cstheme="minorHAnsi"/>
          <w:i/>
          <w:iCs/>
        </w:rPr>
        <w:t xml:space="preserve">Multiple emotional factors as predictors of cardiovascular disease incidence: Analysis of NHANES I Data. </w:t>
      </w:r>
      <w:r w:rsidR="009D3BF6" w:rsidRPr="004B70D4">
        <w:rPr>
          <w:rFonts w:asciiTheme="minorHAnsi" w:eastAsiaTheme="minorHAnsi" w:hAnsiTheme="minorHAnsi" w:cstheme="minorHAnsi"/>
          <w:iCs/>
        </w:rPr>
        <w:t xml:space="preserve">Paper presented </w:t>
      </w:r>
      <w:r w:rsidR="009D3BF6" w:rsidRPr="004B70D4">
        <w:rPr>
          <w:rFonts w:asciiTheme="minorHAnsi" w:hAnsiTheme="minorHAnsi" w:cstheme="minorHAnsi"/>
        </w:rPr>
        <w:t>at the 33</w:t>
      </w:r>
      <w:r w:rsidR="009D3BF6" w:rsidRPr="004B70D4">
        <w:rPr>
          <w:rFonts w:asciiTheme="minorHAnsi" w:hAnsiTheme="minorHAnsi" w:cstheme="minorHAnsi"/>
          <w:vertAlign w:val="superscript"/>
        </w:rPr>
        <w:t>rd</w:t>
      </w:r>
      <w:r w:rsidR="009D3BF6" w:rsidRPr="004B70D4">
        <w:rPr>
          <w:rFonts w:asciiTheme="minorHAnsi" w:hAnsiTheme="minorHAnsi" w:cstheme="minorHAnsi"/>
        </w:rPr>
        <w:t xml:space="preserve"> annual meeting of the Society of Behavioral Medicine, </w:t>
      </w:r>
      <w:r w:rsidR="009D3BF6" w:rsidRPr="004B70D4">
        <w:rPr>
          <w:rFonts w:asciiTheme="minorHAnsi" w:eastAsiaTheme="minorHAnsi" w:hAnsiTheme="minorHAnsi" w:cstheme="minorHAnsi"/>
        </w:rPr>
        <w:t>New Orleans, LA.</w:t>
      </w:r>
    </w:p>
    <w:p w14:paraId="76066525" w14:textId="77777777" w:rsidR="00B65522" w:rsidRPr="004B70D4" w:rsidRDefault="00B65522">
      <w:pPr>
        <w:rPr>
          <w:rFonts w:asciiTheme="minorHAnsi" w:eastAsiaTheme="minorHAnsi" w:hAnsiTheme="minorHAnsi" w:cstheme="minorHAnsi"/>
        </w:rPr>
      </w:pPr>
    </w:p>
    <w:p w14:paraId="6E634422" w14:textId="77777777" w:rsidR="009D3BF6" w:rsidRPr="004B70D4" w:rsidRDefault="004F77D7" w:rsidP="00AF6A7D">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r w:rsidR="009D3BF6" w:rsidRPr="004B70D4">
        <w:rPr>
          <w:rFonts w:asciiTheme="minorHAnsi" w:hAnsiTheme="minorHAnsi"/>
        </w:rPr>
        <w:t xml:space="preserve">Case, S.M., &amp; </w:t>
      </w:r>
      <w:r w:rsidR="009D3BF6" w:rsidRPr="004B70D4">
        <w:rPr>
          <w:rFonts w:asciiTheme="minorHAnsi" w:hAnsiTheme="minorHAnsi"/>
          <w:b/>
        </w:rPr>
        <w:t>Stewart, J.C.</w:t>
      </w:r>
      <w:r w:rsidR="009D3BF6" w:rsidRPr="004B70D4">
        <w:rPr>
          <w:rFonts w:asciiTheme="minorHAnsi" w:hAnsiTheme="minorHAnsi"/>
        </w:rPr>
        <w:t xml:space="preserve"> (2013, March). </w:t>
      </w:r>
      <w:r w:rsidR="009D3BF6" w:rsidRPr="004B70D4">
        <w:rPr>
          <w:rFonts w:asciiTheme="minorHAnsi" w:hAnsiTheme="minorHAnsi"/>
          <w:i/>
          <w:iCs/>
        </w:rPr>
        <w:t>Double depression is associated with greater risk of incident cardiovascular disease than major depression: Data from the National Epidemiologic Survey on Alcohol and Related Conditions (NESARC).</w:t>
      </w:r>
      <w:r w:rsidR="009D3BF6" w:rsidRPr="004B70D4">
        <w:rPr>
          <w:rFonts w:asciiTheme="minorHAnsi" w:hAnsiTheme="minorHAnsi"/>
        </w:rPr>
        <w:t xml:space="preserve"> Paper presented at the 71</w:t>
      </w:r>
      <w:r w:rsidR="009D3BF6" w:rsidRPr="004B70D4">
        <w:rPr>
          <w:rFonts w:asciiTheme="minorHAnsi" w:hAnsiTheme="minorHAnsi"/>
          <w:vertAlign w:val="superscript"/>
        </w:rPr>
        <w:t>st</w:t>
      </w:r>
      <w:r w:rsidR="009D3BF6" w:rsidRPr="004B70D4">
        <w:rPr>
          <w:rFonts w:asciiTheme="minorHAnsi" w:hAnsiTheme="minorHAnsi"/>
        </w:rPr>
        <w:t xml:space="preserve"> annual meeting of the American Psychosomatic Society, Miami, FL.</w:t>
      </w:r>
    </w:p>
    <w:p w14:paraId="7139CAC1" w14:textId="77777777" w:rsidR="009D3BF6" w:rsidRPr="004B70D4" w:rsidRDefault="004F77D7" w:rsidP="00AF6A7D">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r w:rsidR="009D3BF6" w:rsidRPr="004B70D4">
        <w:rPr>
          <w:rFonts w:asciiTheme="minorHAnsi" w:hAnsiTheme="minorHAnsi"/>
          <w:bCs/>
        </w:rPr>
        <w:t>Hawkins, M.A.W</w:t>
      </w:r>
      <w:r w:rsidR="009D3BF6" w:rsidRPr="004B70D4">
        <w:rPr>
          <w:rFonts w:asciiTheme="minorHAnsi" w:hAnsiTheme="minorHAnsi"/>
        </w:rPr>
        <w:t xml:space="preserve">., </w:t>
      </w:r>
      <w:r w:rsidR="009D3BF6" w:rsidRPr="004B70D4">
        <w:rPr>
          <w:rFonts w:asciiTheme="minorHAnsi" w:hAnsiTheme="minorHAnsi"/>
          <w:b/>
        </w:rPr>
        <w:t>Stewart, J.C.</w:t>
      </w:r>
      <w:r w:rsidR="009D3BF6" w:rsidRPr="004B70D4">
        <w:rPr>
          <w:rFonts w:asciiTheme="minorHAnsi" w:hAnsiTheme="minorHAnsi"/>
        </w:rPr>
        <w:t xml:space="preserve">, &amp; Miller, D.K. (2013, March). </w:t>
      </w:r>
      <w:r w:rsidR="009D3BF6" w:rsidRPr="004B70D4">
        <w:rPr>
          <w:rFonts w:asciiTheme="minorHAnsi" w:hAnsiTheme="minorHAnsi"/>
          <w:i/>
          <w:iCs/>
        </w:rPr>
        <w:t>Depressive symptom clusters as predictors of body mass index and body fat percent in African Americans over a 9-year period</w:t>
      </w:r>
      <w:r w:rsidR="009D3BF6" w:rsidRPr="004B70D4">
        <w:rPr>
          <w:rFonts w:asciiTheme="minorHAnsi" w:hAnsiTheme="minorHAnsi"/>
        </w:rPr>
        <w:t>.  Paper presented at the 71</w:t>
      </w:r>
      <w:r w:rsidR="009D3BF6" w:rsidRPr="004B70D4">
        <w:rPr>
          <w:rFonts w:asciiTheme="minorHAnsi" w:hAnsiTheme="minorHAnsi"/>
          <w:vertAlign w:val="superscript"/>
        </w:rPr>
        <w:t>st</w:t>
      </w:r>
      <w:r w:rsidR="009D3BF6" w:rsidRPr="004B70D4">
        <w:rPr>
          <w:rFonts w:asciiTheme="minorHAnsi" w:hAnsiTheme="minorHAnsi"/>
        </w:rPr>
        <w:t xml:space="preserve"> annual meeting of the American Psychosomatic Society, Miami, FL.</w:t>
      </w:r>
    </w:p>
    <w:p w14:paraId="51243870" w14:textId="77777777" w:rsidR="004E1CB7" w:rsidRPr="004B70D4" w:rsidRDefault="004E1CB7">
      <w:pPr>
        <w:rPr>
          <w:rFonts w:asciiTheme="minorHAnsi" w:hAnsiTheme="minorHAnsi" w:cs="Arial"/>
          <w:bCs/>
        </w:rPr>
      </w:pPr>
    </w:p>
    <w:p w14:paraId="7595F0EF" w14:textId="77777777" w:rsidR="009D3BF6" w:rsidRPr="004B70D4" w:rsidRDefault="00F34574" w:rsidP="00AF6A7D">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proofErr w:type="spellStart"/>
      <w:r w:rsidR="009D3BF6" w:rsidRPr="004B70D4">
        <w:rPr>
          <w:rFonts w:asciiTheme="minorHAnsi" w:hAnsiTheme="minorHAnsi" w:cs="Arial"/>
          <w:bCs/>
        </w:rPr>
        <w:t>Khambaty</w:t>
      </w:r>
      <w:proofErr w:type="spellEnd"/>
      <w:r w:rsidR="009D3BF6" w:rsidRPr="004B70D4">
        <w:rPr>
          <w:rFonts w:asciiTheme="minorHAnsi" w:hAnsiTheme="minorHAnsi" w:cs="Arial"/>
          <w:bCs/>
        </w:rPr>
        <w:t>, T.</w:t>
      </w:r>
      <w:r w:rsidR="009D3BF6" w:rsidRPr="004B70D4">
        <w:rPr>
          <w:rFonts w:asciiTheme="minorHAnsi" w:hAnsiTheme="minorHAnsi" w:cs="Arial"/>
        </w:rPr>
        <w:t xml:space="preserve">, </w:t>
      </w:r>
      <w:r w:rsidR="009D3BF6" w:rsidRPr="004B70D4">
        <w:rPr>
          <w:rFonts w:asciiTheme="minorHAnsi" w:hAnsiTheme="minorHAnsi" w:cs="Arial"/>
          <w:b/>
        </w:rPr>
        <w:t>Stewart, J. C.</w:t>
      </w:r>
      <w:r w:rsidR="009D3BF6" w:rsidRPr="004B70D4">
        <w:rPr>
          <w:rFonts w:asciiTheme="minorHAnsi" w:hAnsiTheme="minorHAnsi" w:cs="Arial"/>
        </w:rPr>
        <w:t xml:space="preserve">, Muldoon, M. F., &amp; </w:t>
      </w:r>
      <w:proofErr w:type="spellStart"/>
      <w:r w:rsidR="009D3BF6" w:rsidRPr="004B70D4">
        <w:rPr>
          <w:rFonts w:asciiTheme="minorHAnsi" w:hAnsiTheme="minorHAnsi" w:cs="Arial"/>
        </w:rPr>
        <w:t>Kamarck</w:t>
      </w:r>
      <w:proofErr w:type="spellEnd"/>
      <w:r w:rsidR="009D3BF6" w:rsidRPr="004B70D4">
        <w:rPr>
          <w:rFonts w:asciiTheme="minorHAnsi" w:hAnsiTheme="minorHAnsi" w:cs="Arial"/>
        </w:rPr>
        <w:t xml:space="preserve">, T. W. (2013, March). </w:t>
      </w:r>
      <w:r w:rsidR="009D3BF6" w:rsidRPr="004B70D4">
        <w:rPr>
          <w:rFonts w:asciiTheme="minorHAnsi" w:hAnsiTheme="minorHAnsi" w:cs="Arial"/>
          <w:i/>
          <w:iCs/>
        </w:rPr>
        <w:t>Somatic-vegetative symptoms of depression predict 6-year increases in insulin resistance: Data from the Pittsburgh Healthy Heart Project</w:t>
      </w:r>
      <w:r w:rsidR="009D3BF6" w:rsidRPr="004B70D4">
        <w:rPr>
          <w:rFonts w:asciiTheme="minorHAnsi" w:hAnsiTheme="minorHAnsi" w:cs="Arial"/>
        </w:rPr>
        <w:t>. </w:t>
      </w:r>
      <w:r w:rsidR="009D3BF6" w:rsidRPr="004B70D4">
        <w:rPr>
          <w:rFonts w:asciiTheme="minorHAnsi" w:hAnsiTheme="minorHAnsi"/>
        </w:rPr>
        <w:t>Paper presented at the 71</w:t>
      </w:r>
      <w:r w:rsidR="009D3BF6" w:rsidRPr="004B70D4">
        <w:rPr>
          <w:rFonts w:asciiTheme="minorHAnsi" w:hAnsiTheme="minorHAnsi"/>
          <w:vertAlign w:val="superscript"/>
        </w:rPr>
        <w:t>st</w:t>
      </w:r>
      <w:r w:rsidR="009D3BF6" w:rsidRPr="004B70D4">
        <w:rPr>
          <w:rFonts w:asciiTheme="minorHAnsi" w:hAnsiTheme="minorHAnsi"/>
        </w:rPr>
        <w:t xml:space="preserve"> annual meeting of the American Psychosomatic Society, Miami, FL.</w:t>
      </w:r>
    </w:p>
    <w:p w14:paraId="1448EF46" w14:textId="77777777" w:rsidR="00D86C59" w:rsidRPr="004B70D4" w:rsidRDefault="00D86C59">
      <w:pPr>
        <w:rPr>
          <w:rFonts w:asciiTheme="minorHAnsi" w:hAnsiTheme="minorHAnsi" w:cstheme="minorHAnsi"/>
          <w:bCs/>
        </w:rPr>
      </w:pPr>
    </w:p>
    <w:p w14:paraId="4D0FFA04" w14:textId="77777777" w:rsidR="009D3BF6" w:rsidRPr="004B70D4" w:rsidRDefault="00DC5933" w:rsidP="00AF6A7D">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proofErr w:type="spellStart"/>
      <w:r w:rsidR="009D3BF6" w:rsidRPr="004B70D4">
        <w:rPr>
          <w:rFonts w:asciiTheme="minorHAnsi" w:hAnsiTheme="minorHAnsi" w:cs="Segoe UI"/>
        </w:rPr>
        <w:t>Vrany</w:t>
      </w:r>
      <w:proofErr w:type="spellEnd"/>
      <w:r w:rsidR="009D3BF6" w:rsidRPr="004B70D4">
        <w:rPr>
          <w:rFonts w:asciiTheme="minorHAnsi" w:hAnsiTheme="minorHAnsi" w:cs="Segoe UI"/>
        </w:rPr>
        <w:t xml:space="preserve">, E.A., </w:t>
      </w:r>
      <w:r w:rsidRPr="004B70D4">
        <w:rPr>
          <w:rFonts w:asciiTheme="minorHAnsi" w:hAnsiTheme="minorHAnsi" w:cstheme="minorHAnsi"/>
          <w:bCs/>
        </w:rPr>
        <w:t>†</w:t>
      </w:r>
      <w:proofErr w:type="spellStart"/>
      <w:r w:rsidR="009D3BF6" w:rsidRPr="004B70D4">
        <w:rPr>
          <w:rFonts w:asciiTheme="minorHAnsi" w:hAnsiTheme="minorHAnsi" w:cs="Segoe UI"/>
        </w:rPr>
        <w:t>Berntson</w:t>
      </w:r>
      <w:proofErr w:type="spellEnd"/>
      <w:r w:rsidR="009D3BF6" w:rsidRPr="004B70D4">
        <w:rPr>
          <w:rFonts w:asciiTheme="minorHAnsi" w:hAnsiTheme="minorHAnsi" w:cs="Segoe UI"/>
        </w:rPr>
        <w:t xml:space="preserve">, J.M., </w:t>
      </w:r>
      <w:r w:rsidRPr="004B70D4">
        <w:rPr>
          <w:rFonts w:asciiTheme="minorHAnsi" w:hAnsiTheme="minorHAnsi" w:cstheme="minorHAnsi"/>
          <w:bCs/>
        </w:rPr>
        <w:t>†</w:t>
      </w:r>
      <w:proofErr w:type="spellStart"/>
      <w:r w:rsidR="009D3BF6" w:rsidRPr="004B70D4">
        <w:rPr>
          <w:rFonts w:asciiTheme="minorHAnsi" w:hAnsiTheme="minorHAnsi" w:cs="Segoe UI"/>
        </w:rPr>
        <w:t>Khambaty</w:t>
      </w:r>
      <w:proofErr w:type="spellEnd"/>
      <w:r w:rsidR="009D3BF6" w:rsidRPr="004B70D4">
        <w:rPr>
          <w:rFonts w:asciiTheme="minorHAnsi" w:hAnsiTheme="minorHAnsi" w:cs="Segoe UI"/>
        </w:rPr>
        <w:t xml:space="preserve">, T., &amp; </w:t>
      </w:r>
      <w:r w:rsidR="009D3BF6" w:rsidRPr="004B70D4">
        <w:rPr>
          <w:rFonts w:asciiTheme="minorHAnsi" w:hAnsiTheme="minorHAnsi" w:cs="Segoe UI"/>
          <w:b/>
        </w:rPr>
        <w:t>Stewart, J.C.</w:t>
      </w:r>
      <w:r w:rsidR="009D3BF6" w:rsidRPr="004B70D4">
        <w:rPr>
          <w:rFonts w:asciiTheme="minorHAnsi" w:hAnsiTheme="minorHAnsi" w:cs="Segoe UI"/>
        </w:rPr>
        <w:t xml:space="preserve"> (2013, March). </w:t>
      </w:r>
      <w:r w:rsidR="009D3BF6" w:rsidRPr="004B70D4">
        <w:rPr>
          <w:rFonts w:asciiTheme="minorHAnsi" w:hAnsiTheme="minorHAnsi" w:cs="Segoe UI"/>
          <w:i/>
        </w:rPr>
        <w:t>Somatic symptoms of depression are associated with insulin resistance: National Health and Nutrition Examination Survey (NHANES) 2005-2010</w:t>
      </w:r>
      <w:r w:rsidR="009D3BF6" w:rsidRPr="004B70D4">
        <w:rPr>
          <w:rFonts w:asciiTheme="minorHAnsi" w:hAnsiTheme="minorHAnsi" w:cs="Segoe UI"/>
        </w:rPr>
        <w:t xml:space="preserve">. </w:t>
      </w:r>
      <w:r w:rsidR="009D3BF6" w:rsidRPr="004B70D4">
        <w:rPr>
          <w:rFonts w:asciiTheme="minorHAnsi" w:hAnsiTheme="minorHAnsi"/>
        </w:rPr>
        <w:t>Paper presented at the 71</w:t>
      </w:r>
      <w:r w:rsidR="009D3BF6" w:rsidRPr="004B70D4">
        <w:rPr>
          <w:rFonts w:asciiTheme="minorHAnsi" w:hAnsiTheme="minorHAnsi"/>
          <w:vertAlign w:val="superscript"/>
        </w:rPr>
        <w:t>st</w:t>
      </w:r>
      <w:r w:rsidR="009D3BF6" w:rsidRPr="004B70D4">
        <w:rPr>
          <w:rFonts w:asciiTheme="minorHAnsi" w:hAnsiTheme="minorHAnsi"/>
        </w:rPr>
        <w:t xml:space="preserve"> annual meeting of the American Psychosomatic Society, Miami, FL.</w:t>
      </w:r>
    </w:p>
    <w:p w14:paraId="78F73E05" w14:textId="77777777" w:rsidR="00C42C51" w:rsidRPr="004B70D4" w:rsidRDefault="00C42C51" w:rsidP="00AF6A7D">
      <w:pPr>
        <w:tabs>
          <w:tab w:val="left" w:pos="720"/>
        </w:tabs>
        <w:ind w:left="540"/>
        <w:rPr>
          <w:rFonts w:asciiTheme="minorHAnsi" w:hAnsiTheme="minorHAnsi" w:cstheme="minorHAnsi"/>
          <w:b/>
          <w:i/>
          <w:color w:val="000000" w:themeColor="text1"/>
        </w:rPr>
      </w:pPr>
    </w:p>
    <w:p w14:paraId="40134C76" w14:textId="77777777" w:rsidR="006A70C6" w:rsidRPr="004B70D4" w:rsidRDefault="00990A45" w:rsidP="00D86C59">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proofErr w:type="spellStart"/>
      <w:r w:rsidR="009D3BF6" w:rsidRPr="004B70D4">
        <w:rPr>
          <w:rFonts w:asciiTheme="minorHAnsi" w:eastAsia="Calibri" w:hAnsiTheme="minorHAnsi"/>
        </w:rPr>
        <w:t>Berntson</w:t>
      </w:r>
      <w:proofErr w:type="spellEnd"/>
      <w:r w:rsidR="009D3BF6" w:rsidRPr="004B70D4">
        <w:rPr>
          <w:rFonts w:asciiTheme="minorHAnsi" w:eastAsia="Calibri" w:hAnsiTheme="minorHAnsi"/>
        </w:rPr>
        <w:t>, J.M</w:t>
      </w:r>
      <w:r w:rsidR="009358E8" w:rsidRPr="004B70D4">
        <w:rPr>
          <w:rFonts w:asciiTheme="minorHAnsi" w:eastAsia="Calibri" w:hAnsiTheme="minorHAnsi"/>
        </w:rPr>
        <w:t>.</w:t>
      </w:r>
      <w:r w:rsidR="009D3BF6" w:rsidRPr="004B70D4">
        <w:rPr>
          <w:rFonts w:asciiTheme="minorHAnsi" w:eastAsia="Calibri" w:hAnsiTheme="minorHAnsi"/>
        </w:rPr>
        <w:t xml:space="preserve">, &amp; </w:t>
      </w:r>
      <w:r w:rsidR="009D3BF6" w:rsidRPr="004B70D4">
        <w:rPr>
          <w:rFonts w:asciiTheme="minorHAnsi" w:eastAsia="Calibri" w:hAnsiTheme="minorHAnsi"/>
          <w:b/>
        </w:rPr>
        <w:t>Stewart, J.C.</w:t>
      </w:r>
      <w:r w:rsidR="009D3BF6" w:rsidRPr="004B70D4">
        <w:rPr>
          <w:rFonts w:asciiTheme="minorHAnsi" w:eastAsia="Calibri" w:hAnsiTheme="minorHAnsi"/>
        </w:rPr>
        <w:t xml:space="preserve"> (2014, March). </w:t>
      </w:r>
      <w:proofErr w:type="gramStart"/>
      <w:r w:rsidR="009D3BF6" w:rsidRPr="004B70D4">
        <w:rPr>
          <w:rFonts w:asciiTheme="minorHAnsi" w:eastAsia="Calibri" w:hAnsiTheme="minorHAnsi"/>
          <w:i/>
        </w:rPr>
        <w:t>Number</w:t>
      </w:r>
      <w:proofErr w:type="gramEnd"/>
      <w:r w:rsidR="009D3BF6" w:rsidRPr="004B70D4">
        <w:rPr>
          <w:rFonts w:asciiTheme="minorHAnsi" w:eastAsia="Calibri" w:hAnsiTheme="minorHAnsi"/>
          <w:i/>
        </w:rPr>
        <w:t xml:space="preserve"> of stressful life events is a stronger predictor of incident cardiovascular disease among adults with versus without a lifetime depressive disorder: National Epidemiologic Survey on Alcohol and Related Conditions (NESARC). </w:t>
      </w:r>
      <w:r w:rsidR="009D3BF6" w:rsidRPr="004B70D4">
        <w:rPr>
          <w:rFonts w:asciiTheme="minorHAnsi" w:eastAsia="Calibri" w:hAnsiTheme="minorHAnsi"/>
        </w:rPr>
        <w:t>Paper presented at the 72</w:t>
      </w:r>
      <w:r w:rsidR="006A70C6" w:rsidRPr="004B70D4">
        <w:rPr>
          <w:rFonts w:asciiTheme="minorHAnsi" w:eastAsia="Calibri" w:hAnsiTheme="minorHAnsi"/>
          <w:vertAlign w:val="superscript"/>
        </w:rPr>
        <w:t>nd</w:t>
      </w:r>
      <w:r w:rsidR="006A70C6" w:rsidRPr="004B70D4">
        <w:rPr>
          <w:rFonts w:asciiTheme="minorHAnsi" w:eastAsia="Calibri" w:hAnsiTheme="minorHAnsi"/>
        </w:rPr>
        <w:t xml:space="preserve"> a</w:t>
      </w:r>
      <w:r w:rsidR="009D3BF6" w:rsidRPr="004B70D4">
        <w:rPr>
          <w:rFonts w:asciiTheme="minorHAnsi" w:eastAsia="Calibri" w:hAnsiTheme="minorHAnsi"/>
        </w:rPr>
        <w:t>nnual meeting of the American Psychosomatic Society, San</w:t>
      </w:r>
      <w:r w:rsidR="00D86C59" w:rsidRPr="004B70D4">
        <w:rPr>
          <w:rFonts w:asciiTheme="minorHAnsi" w:eastAsia="Calibri" w:hAnsiTheme="minorHAnsi"/>
        </w:rPr>
        <w:t xml:space="preserve"> </w:t>
      </w:r>
      <w:r w:rsidR="009D3BF6" w:rsidRPr="004B70D4">
        <w:rPr>
          <w:rFonts w:asciiTheme="minorHAnsi" w:eastAsia="Calibri" w:hAnsiTheme="minorHAnsi"/>
        </w:rPr>
        <w:t>Francisco, CA.</w:t>
      </w:r>
    </w:p>
    <w:p w14:paraId="3F693471" w14:textId="77777777" w:rsidR="001F574B" w:rsidRPr="004B70D4" w:rsidRDefault="001F574B" w:rsidP="001F574B">
      <w:pPr>
        <w:tabs>
          <w:tab w:val="left" w:pos="90"/>
        </w:tabs>
        <w:rPr>
          <w:rFonts w:asciiTheme="minorHAnsi" w:eastAsiaTheme="minorHAnsi" w:hAnsiTheme="minorHAnsi" w:cstheme="minorHAnsi"/>
        </w:rPr>
      </w:pPr>
    </w:p>
    <w:p w14:paraId="420DAA44" w14:textId="77777777" w:rsidR="009D3BF6" w:rsidRPr="004B70D4" w:rsidRDefault="00990A45" w:rsidP="00AF6A7D">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proofErr w:type="spellStart"/>
      <w:r w:rsidR="009D3BF6" w:rsidRPr="004B70D4">
        <w:rPr>
          <w:rFonts w:asciiTheme="minorHAnsi" w:hAnsiTheme="minorHAnsi"/>
          <w:bCs/>
        </w:rPr>
        <w:t>Khambaty</w:t>
      </w:r>
      <w:proofErr w:type="spellEnd"/>
      <w:r w:rsidR="009D3BF6" w:rsidRPr="004B70D4">
        <w:rPr>
          <w:rFonts w:asciiTheme="minorHAnsi" w:hAnsiTheme="minorHAnsi"/>
          <w:bCs/>
        </w:rPr>
        <w:t>, T</w:t>
      </w:r>
      <w:r w:rsidR="009D3BF6" w:rsidRPr="004B70D4">
        <w:rPr>
          <w:rFonts w:asciiTheme="minorHAnsi" w:hAnsiTheme="minorHAnsi"/>
        </w:rPr>
        <w:t xml:space="preserve">., &amp; </w:t>
      </w:r>
      <w:r w:rsidR="009D3BF6" w:rsidRPr="004B70D4">
        <w:rPr>
          <w:rFonts w:asciiTheme="minorHAnsi" w:hAnsiTheme="minorHAnsi"/>
          <w:b/>
        </w:rPr>
        <w:t>Stewart, J. C.</w:t>
      </w:r>
      <w:r w:rsidR="009D3BF6" w:rsidRPr="004B70D4">
        <w:rPr>
          <w:rFonts w:asciiTheme="minorHAnsi" w:hAnsiTheme="minorHAnsi"/>
        </w:rPr>
        <w:t xml:space="preserve"> (2014, March). </w:t>
      </w:r>
      <w:r w:rsidR="009D3BF6" w:rsidRPr="004B70D4">
        <w:rPr>
          <w:rFonts w:asciiTheme="minorHAnsi" w:hAnsiTheme="minorHAnsi"/>
          <w:i/>
          <w:iCs/>
        </w:rPr>
        <w:t xml:space="preserve">Atypical major depression is more strongly associated with diabetes prevalence three years later than nonatypical depression and dysthymia: National Epidemiologic Survey on Alcohol and Related Conditions (NESARC). </w:t>
      </w:r>
      <w:r w:rsidR="009D3BF6" w:rsidRPr="004B70D4">
        <w:rPr>
          <w:rFonts w:asciiTheme="minorHAnsi" w:hAnsiTheme="minorHAnsi"/>
        </w:rPr>
        <w:t>Paper to be presented at the 72</w:t>
      </w:r>
      <w:r w:rsidR="006A70C6" w:rsidRPr="004B70D4">
        <w:rPr>
          <w:rFonts w:asciiTheme="minorHAnsi" w:hAnsiTheme="minorHAnsi"/>
          <w:vertAlign w:val="superscript"/>
        </w:rPr>
        <w:t>nd</w:t>
      </w:r>
      <w:r w:rsidR="006A70C6" w:rsidRPr="004B70D4">
        <w:rPr>
          <w:rFonts w:asciiTheme="minorHAnsi" w:hAnsiTheme="minorHAnsi"/>
        </w:rPr>
        <w:t xml:space="preserve"> annual m</w:t>
      </w:r>
      <w:r w:rsidR="009D3BF6" w:rsidRPr="004B70D4">
        <w:rPr>
          <w:rFonts w:asciiTheme="minorHAnsi" w:hAnsiTheme="minorHAnsi"/>
        </w:rPr>
        <w:t>eeting of the American Psychosomatic Society, San Francisco, CA</w:t>
      </w:r>
      <w:r w:rsidR="009D3BF6" w:rsidRPr="004B70D4">
        <w:rPr>
          <w:rFonts w:asciiTheme="minorHAnsi" w:eastAsiaTheme="minorHAnsi" w:hAnsiTheme="minorHAnsi" w:cstheme="minorHAnsi"/>
        </w:rPr>
        <w:t>.</w:t>
      </w:r>
    </w:p>
    <w:p w14:paraId="2149DD07" w14:textId="77777777" w:rsidR="009D3BF6" w:rsidRPr="004B70D4" w:rsidRDefault="009D3BF6" w:rsidP="00AF6A7D">
      <w:pPr>
        <w:ind w:left="540"/>
        <w:rPr>
          <w:rFonts w:asciiTheme="minorHAnsi" w:hAnsiTheme="minorHAnsi" w:cs="Arial"/>
          <w:shd w:val="clear" w:color="auto" w:fill="FFFFFF"/>
        </w:rPr>
      </w:pPr>
    </w:p>
    <w:p w14:paraId="29B125B8" w14:textId="77777777" w:rsidR="009D3BF6" w:rsidRPr="004B70D4" w:rsidRDefault="00990A45" w:rsidP="00AF6A7D">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proofErr w:type="spellStart"/>
      <w:r w:rsidR="009D3BF6" w:rsidRPr="004B70D4">
        <w:rPr>
          <w:rFonts w:asciiTheme="minorHAnsi" w:hAnsiTheme="minorHAnsi" w:cs="Arial"/>
          <w:shd w:val="clear" w:color="auto" w:fill="FFFFFF"/>
        </w:rPr>
        <w:t>Vrany</w:t>
      </w:r>
      <w:proofErr w:type="spellEnd"/>
      <w:r w:rsidR="009D3BF6" w:rsidRPr="004B70D4">
        <w:rPr>
          <w:rFonts w:asciiTheme="minorHAnsi" w:hAnsiTheme="minorHAnsi" w:cs="Arial"/>
          <w:shd w:val="clear" w:color="auto" w:fill="FFFFFF"/>
        </w:rPr>
        <w:t>, E.A.,</w:t>
      </w:r>
      <w:r w:rsidR="009D3BF6" w:rsidRPr="004B70D4">
        <w:rPr>
          <w:rStyle w:val="apple-converted-space"/>
          <w:rFonts w:asciiTheme="minorHAnsi" w:hAnsiTheme="minorHAnsi" w:cs="Arial"/>
          <w:shd w:val="clear" w:color="auto" w:fill="FFFFFF"/>
        </w:rPr>
        <w:t> </w:t>
      </w:r>
      <w:r w:rsidR="009D3BF6" w:rsidRPr="004B70D4">
        <w:rPr>
          <w:rFonts w:asciiTheme="minorHAnsi" w:hAnsiTheme="minorHAnsi" w:cs="Arial"/>
          <w:shd w:val="clear" w:color="auto" w:fill="FFFFFF"/>
        </w:rPr>
        <w:t xml:space="preserve">Hawkins, M.A.W., &amp; </w:t>
      </w:r>
      <w:r w:rsidR="009D3BF6" w:rsidRPr="004B70D4">
        <w:rPr>
          <w:rFonts w:asciiTheme="minorHAnsi" w:hAnsiTheme="minorHAnsi" w:cs="Arial"/>
          <w:b/>
          <w:shd w:val="clear" w:color="auto" w:fill="FFFFFF"/>
        </w:rPr>
        <w:t>Stewart, J.C.</w:t>
      </w:r>
      <w:r w:rsidR="009D3BF6" w:rsidRPr="004B70D4">
        <w:rPr>
          <w:rFonts w:asciiTheme="minorHAnsi" w:hAnsiTheme="minorHAnsi" w:cs="Arial"/>
          <w:shd w:val="clear" w:color="auto" w:fill="FFFFFF"/>
        </w:rPr>
        <w:t xml:space="preserve"> (2014, March).</w:t>
      </w:r>
      <w:r w:rsidR="009D3BF6" w:rsidRPr="004B70D4">
        <w:rPr>
          <w:rStyle w:val="apple-converted-space"/>
          <w:rFonts w:asciiTheme="minorHAnsi" w:hAnsiTheme="minorHAnsi" w:cs="Arial"/>
          <w:shd w:val="clear" w:color="auto" w:fill="FFFFFF"/>
        </w:rPr>
        <w:t> </w:t>
      </w:r>
      <w:r w:rsidR="009D3BF6" w:rsidRPr="004B70D4">
        <w:rPr>
          <w:rFonts w:asciiTheme="minorHAnsi" w:hAnsiTheme="minorHAnsi" w:cs="Arial"/>
          <w:i/>
          <w:shd w:val="clear" w:color="auto" w:fill="FFFFFF"/>
        </w:rPr>
        <w:t>Depressive</w:t>
      </w:r>
      <w:r w:rsidR="009D3BF6" w:rsidRPr="004B70D4">
        <w:rPr>
          <w:rStyle w:val="apple-converted-space"/>
          <w:rFonts w:asciiTheme="minorHAnsi" w:hAnsiTheme="minorHAnsi" w:cs="Arial"/>
          <w:i/>
          <w:shd w:val="clear" w:color="auto" w:fill="FFFFFF"/>
        </w:rPr>
        <w:t> </w:t>
      </w:r>
      <w:r w:rsidR="009D3BF6" w:rsidRPr="004B70D4">
        <w:rPr>
          <w:rFonts w:asciiTheme="minorHAnsi" w:hAnsiTheme="minorHAnsi" w:cs="Arial"/>
          <w:i/>
          <w:shd w:val="clear" w:color="auto" w:fill="FFFFFF"/>
        </w:rPr>
        <w:t>symptom severity and weight loss behaviors:</w:t>
      </w:r>
      <w:r w:rsidR="009D3BF6" w:rsidRPr="004B70D4">
        <w:rPr>
          <w:rStyle w:val="apple-converted-space"/>
          <w:rFonts w:asciiTheme="minorHAnsi" w:hAnsiTheme="minorHAnsi" w:cs="Arial"/>
          <w:i/>
          <w:shd w:val="clear" w:color="auto" w:fill="FFFFFF"/>
        </w:rPr>
        <w:t> </w:t>
      </w:r>
      <w:r w:rsidR="009D3BF6" w:rsidRPr="004B70D4">
        <w:rPr>
          <w:rFonts w:asciiTheme="minorHAnsi" w:hAnsiTheme="minorHAnsi" w:cs="Arial"/>
          <w:i/>
          <w:shd w:val="clear" w:color="auto" w:fill="FFFFFF"/>
        </w:rPr>
        <w:t>Data from the National Health and Nutrition Examination Survey (NHANES) 2005-2010</w:t>
      </w:r>
      <w:r w:rsidR="009D3BF6" w:rsidRPr="004B70D4">
        <w:rPr>
          <w:rFonts w:asciiTheme="minorHAnsi" w:hAnsiTheme="minorHAnsi" w:cs="Arial"/>
          <w:shd w:val="clear" w:color="auto" w:fill="FFFFFF"/>
        </w:rPr>
        <w:t>.</w:t>
      </w:r>
      <w:r w:rsidR="009D3BF6" w:rsidRPr="004B70D4">
        <w:rPr>
          <w:rStyle w:val="apple-converted-space"/>
          <w:rFonts w:asciiTheme="minorHAnsi" w:hAnsiTheme="minorHAnsi" w:cs="Arial"/>
          <w:shd w:val="clear" w:color="auto" w:fill="FFFFFF"/>
        </w:rPr>
        <w:t xml:space="preserve"> Paper </w:t>
      </w:r>
      <w:r w:rsidR="006A70C6" w:rsidRPr="004B70D4">
        <w:rPr>
          <w:rFonts w:asciiTheme="minorHAnsi" w:hAnsiTheme="minorHAnsi" w:cs="Arial"/>
          <w:shd w:val="clear" w:color="auto" w:fill="FFFFFF"/>
        </w:rPr>
        <w:t xml:space="preserve">presented </w:t>
      </w:r>
      <w:r w:rsidR="006A70C6" w:rsidRPr="004B70D4">
        <w:rPr>
          <w:rFonts w:asciiTheme="minorHAnsi" w:eastAsia="Calibri" w:hAnsiTheme="minorHAnsi"/>
        </w:rPr>
        <w:t>at the 72</w:t>
      </w:r>
      <w:r w:rsidR="006A70C6" w:rsidRPr="004B70D4">
        <w:rPr>
          <w:rFonts w:asciiTheme="minorHAnsi" w:eastAsia="Calibri" w:hAnsiTheme="minorHAnsi"/>
          <w:vertAlign w:val="superscript"/>
        </w:rPr>
        <w:t>nd</w:t>
      </w:r>
      <w:r w:rsidR="006A70C6" w:rsidRPr="004B70D4">
        <w:rPr>
          <w:rFonts w:asciiTheme="minorHAnsi" w:eastAsia="Calibri" w:hAnsiTheme="minorHAnsi"/>
        </w:rPr>
        <w:t xml:space="preserve"> </w:t>
      </w:r>
      <w:r w:rsidR="001D2F42" w:rsidRPr="004B70D4">
        <w:rPr>
          <w:rFonts w:asciiTheme="minorHAnsi" w:hAnsiTheme="minorHAnsi" w:cs="Arial"/>
          <w:shd w:val="clear" w:color="auto" w:fill="FFFFFF"/>
        </w:rPr>
        <w:t>annual m</w:t>
      </w:r>
      <w:r w:rsidR="009D3BF6" w:rsidRPr="004B70D4">
        <w:rPr>
          <w:rFonts w:asciiTheme="minorHAnsi" w:hAnsiTheme="minorHAnsi" w:cs="Arial"/>
          <w:shd w:val="clear" w:color="auto" w:fill="FFFFFF"/>
        </w:rPr>
        <w:t>eeting of the American Psychosomatic Society, San Francisco, CA.</w:t>
      </w:r>
    </w:p>
    <w:p w14:paraId="0C00C4F6" w14:textId="77777777" w:rsidR="003E02F4" w:rsidRPr="004B70D4" w:rsidRDefault="003E02F4">
      <w:pPr>
        <w:rPr>
          <w:rFonts w:asciiTheme="minorHAnsi" w:hAnsiTheme="minorHAnsi" w:cstheme="minorHAnsi"/>
          <w:bCs/>
          <w:color w:val="000000" w:themeColor="text1"/>
        </w:rPr>
      </w:pPr>
    </w:p>
    <w:p w14:paraId="1490BEED" w14:textId="77777777" w:rsidR="00483731" w:rsidRPr="004B70D4" w:rsidRDefault="00DC1AAE" w:rsidP="00483731">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color w:val="000000" w:themeColor="text1"/>
        </w:rPr>
        <w:t xml:space="preserve">White, J., Chang, C.C., So-Armah, K., </w:t>
      </w:r>
      <w:r w:rsidRPr="004B70D4">
        <w:rPr>
          <w:rFonts w:asciiTheme="minorHAnsi" w:hAnsiTheme="minorHAnsi" w:cstheme="minorHAnsi"/>
          <w:b/>
          <w:bCs/>
          <w:color w:val="000000" w:themeColor="text1"/>
        </w:rPr>
        <w:t>Stewart, J.C.</w:t>
      </w:r>
      <w:r w:rsidRPr="004B70D4">
        <w:rPr>
          <w:rFonts w:asciiTheme="minorHAnsi" w:hAnsiTheme="minorHAnsi" w:cstheme="minorHAnsi"/>
          <w:bCs/>
          <w:color w:val="000000" w:themeColor="text1"/>
        </w:rPr>
        <w:t xml:space="preserve">, Gupta, S.K., Butt, A., </w:t>
      </w:r>
      <w:proofErr w:type="spellStart"/>
      <w:r w:rsidRPr="004B70D4">
        <w:rPr>
          <w:rFonts w:asciiTheme="minorHAnsi" w:hAnsiTheme="minorHAnsi" w:cstheme="minorHAnsi"/>
          <w:bCs/>
          <w:color w:val="000000" w:themeColor="text1"/>
        </w:rPr>
        <w:t>Gibert</w:t>
      </w:r>
      <w:proofErr w:type="spellEnd"/>
      <w:r w:rsidRPr="004B70D4">
        <w:rPr>
          <w:rFonts w:asciiTheme="minorHAnsi" w:hAnsiTheme="minorHAnsi" w:cstheme="minorHAnsi"/>
          <w:bCs/>
          <w:color w:val="000000" w:themeColor="text1"/>
        </w:rPr>
        <w:t>, C., Rimland, D., Rodriguez-</w:t>
      </w:r>
      <w:proofErr w:type="spellStart"/>
      <w:r w:rsidRPr="004B70D4">
        <w:rPr>
          <w:rFonts w:asciiTheme="minorHAnsi" w:hAnsiTheme="minorHAnsi" w:cstheme="minorHAnsi"/>
          <w:bCs/>
          <w:color w:val="000000" w:themeColor="text1"/>
        </w:rPr>
        <w:t>Barradas</w:t>
      </w:r>
      <w:proofErr w:type="spellEnd"/>
      <w:r w:rsidRPr="004B70D4">
        <w:rPr>
          <w:rFonts w:asciiTheme="minorHAnsi" w:hAnsiTheme="minorHAnsi" w:cstheme="minorHAnsi"/>
          <w:bCs/>
          <w:color w:val="000000" w:themeColor="text1"/>
        </w:rPr>
        <w:t xml:space="preserve">, M., Leaf, D., </w:t>
      </w:r>
      <w:proofErr w:type="spellStart"/>
      <w:r w:rsidRPr="004B70D4">
        <w:rPr>
          <w:rFonts w:asciiTheme="minorHAnsi" w:hAnsiTheme="minorHAnsi" w:cstheme="minorHAnsi"/>
          <w:bCs/>
          <w:color w:val="000000" w:themeColor="text1"/>
        </w:rPr>
        <w:t>Bedimo</w:t>
      </w:r>
      <w:proofErr w:type="spellEnd"/>
      <w:r w:rsidRPr="004B70D4">
        <w:rPr>
          <w:rFonts w:asciiTheme="minorHAnsi" w:hAnsiTheme="minorHAnsi" w:cstheme="minorHAnsi"/>
          <w:bCs/>
          <w:color w:val="000000" w:themeColor="text1"/>
        </w:rPr>
        <w:t xml:space="preserve">, R., </w:t>
      </w:r>
      <w:proofErr w:type="spellStart"/>
      <w:r w:rsidRPr="004B70D4">
        <w:rPr>
          <w:rFonts w:asciiTheme="minorHAnsi" w:hAnsiTheme="minorHAnsi" w:cstheme="minorHAnsi"/>
          <w:bCs/>
          <w:color w:val="000000" w:themeColor="text1"/>
        </w:rPr>
        <w:t>Gottdiener</w:t>
      </w:r>
      <w:proofErr w:type="spellEnd"/>
      <w:r w:rsidRPr="004B70D4">
        <w:rPr>
          <w:rFonts w:asciiTheme="minorHAnsi" w:hAnsiTheme="minorHAnsi" w:cstheme="minorHAnsi"/>
          <w:bCs/>
          <w:color w:val="000000" w:themeColor="text1"/>
        </w:rPr>
        <w:t xml:space="preserve">, J., Kop, W.J., Gottlieb, S., </w:t>
      </w:r>
      <w:proofErr w:type="spellStart"/>
      <w:r w:rsidRPr="004B70D4">
        <w:rPr>
          <w:rFonts w:asciiTheme="minorHAnsi" w:hAnsiTheme="minorHAnsi" w:cstheme="minorHAnsi"/>
          <w:bCs/>
          <w:color w:val="000000" w:themeColor="text1"/>
        </w:rPr>
        <w:t>Budoff</w:t>
      </w:r>
      <w:proofErr w:type="spellEnd"/>
      <w:r w:rsidRPr="004B70D4">
        <w:rPr>
          <w:rFonts w:asciiTheme="minorHAnsi" w:hAnsiTheme="minorHAnsi" w:cstheme="minorHAnsi"/>
          <w:bCs/>
          <w:color w:val="000000" w:themeColor="text1"/>
        </w:rPr>
        <w:t xml:space="preserve">, M., </w:t>
      </w:r>
      <w:r w:rsidR="00990A45" w:rsidRPr="004B70D4">
        <w:rPr>
          <w:rFonts w:asciiTheme="minorHAnsi" w:hAnsiTheme="minorHAnsi" w:cstheme="minorHAnsi"/>
          <w:bCs/>
        </w:rPr>
        <w:t>†</w:t>
      </w:r>
      <w:proofErr w:type="spellStart"/>
      <w:r w:rsidRPr="004B70D4">
        <w:rPr>
          <w:rFonts w:asciiTheme="minorHAnsi" w:hAnsiTheme="minorHAnsi" w:cstheme="minorHAnsi"/>
          <w:bCs/>
          <w:color w:val="000000" w:themeColor="text1"/>
        </w:rPr>
        <w:t>Khambaty</w:t>
      </w:r>
      <w:proofErr w:type="spellEnd"/>
      <w:r w:rsidRPr="004B70D4">
        <w:rPr>
          <w:rFonts w:asciiTheme="minorHAnsi" w:hAnsiTheme="minorHAnsi" w:cstheme="minorHAnsi"/>
          <w:bCs/>
          <w:color w:val="000000" w:themeColor="text1"/>
        </w:rPr>
        <w:t xml:space="preserve">, T., </w:t>
      </w:r>
      <w:proofErr w:type="spellStart"/>
      <w:r w:rsidRPr="004B70D4">
        <w:rPr>
          <w:rFonts w:asciiTheme="minorHAnsi" w:hAnsiTheme="minorHAnsi" w:cstheme="minorHAnsi"/>
          <w:bCs/>
          <w:color w:val="000000" w:themeColor="text1"/>
        </w:rPr>
        <w:t>Tindle</w:t>
      </w:r>
      <w:proofErr w:type="spellEnd"/>
      <w:r w:rsidRPr="004B70D4">
        <w:rPr>
          <w:rFonts w:asciiTheme="minorHAnsi" w:hAnsiTheme="minorHAnsi" w:cstheme="minorHAnsi"/>
          <w:bCs/>
          <w:color w:val="000000" w:themeColor="text1"/>
        </w:rPr>
        <w:t xml:space="preserve">, H., Justice, A., &amp; Freiberg, M. (2015, March). </w:t>
      </w:r>
      <w:r w:rsidRPr="004B70D4">
        <w:rPr>
          <w:rFonts w:asciiTheme="minorHAnsi" w:hAnsiTheme="minorHAnsi" w:cs="Arial"/>
          <w:i/>
          <w:iCs/>
          <w:color w:val="000000"/>
        </w:rPr>
        <w:t>Antidepressant use and incident heart failure among veterans with and without HIV Infection and major depressive disorder</w:t>
      </w:r>
      <w:r w:rsidRPr="004B70D4">
        <w:rPr>
          <w:rFonts w:asciiTheme="minorHAnsi" w:hAnsiTheme="minorHAnsi" w:cs="Arial"/>
          <w:iCs/>
          <w:color w:val="000000"/>
        </w:rPr>
        <w:t xml:space="preserve">. Paper presented at the </w:t>
      </w:r>
      <w:r w:rsidRPr="004B70D4">
        <w:rPr>
          <w:rFonts w:asciiTheme="minorHAnsi" w:hAnsiTheme="minorHAnsi" w:cs="Arial"/>
          <w:color w:val="000000"/>
        </w:rPr>
        <w:t xml:space="preserve">American Heart Association Epidemiology &amp; Prevention / Lifestyle and Cardiometabolic </w:t>
      </w:r>
      <w:r w:rsidR="00202415" w:rsidRPr="004B70D4">
        <w:rPr>
          <w:rFonts w:asciiTheme="minorHAnsi" w:hAnsiTheme="minorHAnsi" w:cs="Arial"/>
          <w:color w:val="000000"/>
        </w:rPr>
        <w:t>Health 2015 Scientific Sessions, Baltimore, MD.</w:t>
      </w:r>
    </w:p>
    <w:p w14:paraId="0FF94E5C" w14:textId="77777777" w:rsidR="00B65522" w:rsidRPr="004B70D4" w:rsidRDefault="00B65522">
      <w:pPr>
        <w:rPr>
          <w:rFonts w:asciiTheme="minorHAnsi" w:hAnsiTheme="minorHAnsi" w:cstheme="minorHAnsi"/>
          <w:bCs/>
        </w:rPr>
      </w:pPr>
    </w:p>
    <w:p w14:paraId="6A3FE51A" w14:textId="77777777" w:rsidR="00483731" w:rsidRPr="004B70D4" w:rsidRDefault="00990A45" w:rsidP="00483731">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proofErr w:type="spellStart"/>
      <w:r w:rsidR="00483731" w:rsidRPr="004B70D4">
        <w:rPr>
          <w:rFonts w:asciiTheme="minorHAnsi" w:eastAsia="Calibri" w:hAnsiTheme="minorHAnsi"/>
        </w:rPr>
        <w:t>Berntson</w:t>
      </w:r>
      <w:proofErr w:type="spellEnd"/>
      <w:r w:rsidR="00483731" w:rsidRPr="004B70D4">
        <w:rPr>
          <w:rFonts w:asciiTheme="minorHAnsi" w:eastAsia="Calibri" w:hAnsiTheme="minorHAnsi"/>
        </w:rPr>
        <w:t xml:space="preserve">, J.M, Miller, D.K., Carney, R.M, de las Fuentes, L., </w:t>
      </w:r>
      <w:proofErr w:type="spellStart"/>
      <w:r w:rsidR="00483731" w:rsidRPr="004B70D4">
        <w:rPr>
          <w:rFonts w:asciiTheme="minorHAnsi" w:eastAsia="Calibri" w:hAnsiTheme="minorHAnsi"/>
        </w:rPr>
        <w:t>Dávila</w:t>
      </w:r>
      <w:proofErr w:type="spellEnd"/>
      <w:r w:rsidR="00483731" w:rsidRPr="004B70D4">
        <w:rPr>
          <w:rFonts w:asciiTheme="minorHAnsi" w:eastAsia="Calibri" w:hAnsiTheme="minorHAnsi"/>
        </w:rPr>
        <w:t xml:space="preserve">-Román, V.G., &amp; </w:t>
      </w:r>
      <w:r w:rsidR="00483731" w:rsidRPr="004B70D4">
        <w:rPr>
          <w:rFonts w:asciiTheme="minorHAnsi" w:eastAsia="Calibri" w:hAnsiTheme="minorHAnsi"/>
          <w:b/>
        </w:rPr>
        <w:t>Stewart, J. C.</w:t>
      </w:r>
      <w:r w:rsidR="00483731" w:rsidRPr="004B70D4">
        <w:rPr>
          <w:rFonts w:asciiTheme="minorHAnsi" w:eastAsia="Calibri" w:hAnsiTheme="minorHAnsi"/>
        </w:rPr>
        <w:t xml:space="preserve"> (2015, March). </w:t>
      </w:r>
      <w:r w:rsidR="00483731" w:rsidRPr="004B70D4">
        <w:rPr>
          <w:rFonts w:asciiTheme="minorHAnsi" w:eastAsia="Calibri" w:hAnsiTheme="minorHAnsi"/>
          <w:i/>
        </w:rPr>
        <w:t>Anxiety symptom severity moderates the relationship between stressful life events and carotid intima-media thickness: Data from the St. Louis African American Health-Heart Study</w:t>
      </w:r>
      <w:r w:rsidR="00483731" w:rsidRPr="004B70D4">
        <w:rPr>
          <w:rFonts w:asciiTheme="minorHAnsi" w:eastAsia="Calibri" w:hAnsiTheme="minorHAnsi"/>
        </w:rPr>
        <w:t>. Paper presented at the 73</w:t>
      </w:r>
      <w:r w:rsidR="00483731" w:rsidRPr="004B70D4">
        <w:rPr>
          <w:rFonts w:asciiTheme="minorHAnsi" w:eastAsia="Calibri" w:hAnsiTheme="minorHAnsi"/>
          <w:vertAlign w:val="superscript"/>
        </w:rPr>
        <w:t>rd</w:t>
      </w:r>
      <w:r w:rsidR="00483731" w:rsidRPr="004B70D4">
        <w:rPr>
          <w:rFonts w:asciiTheme="minorHAnsi" w:eastAsia="Calibri" w:hAnsiTheme="minorHAnsi"/>
        </w:rPr>
        <w:t xml:space="preserve"> annual meeting of the American Psychosomatic Society, </w:t>
      </w:r>
      <w:r w:rsidR="00483731" w:rsidRPr="004B70D4">
        <w:rPr>
          <w:rFonts w:asciiTheme="minorHAnsi" w:hAnsiTheme="minorHAnsi"/>
        </w:rPr>
        <w:t>Savannah, GA.</w:t>
      </w:r>
    </w:p>
    <w:p w14:paraId="304513CD" w14:textId="77777777" w:rsidR="00483731" w:rsidRPr="004B70D4" w:rsidRDefault="00483731" w:rsidP="00483731">
      <w:pPr>
        <w:pStyle w:val="ListParagraph"/>
        <w:rPr>
          <w:rFonts w:asciiTheme="minorHAnsi" w:hAnsiTheme="minorHAnsi"/>
          <w:bCs/>
        </w:rPr>
      </w:pPr>
    </w:p>
    <w:p w14:paraId="651574E4" w14:textId="77777777" w:rsidR="00BF7D9F" w:rsidRPr="004B70D4" w:rsidRDefault="00990A45" w:rsidP="00BF7D9F">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proofErr w:type="spellStart"/>
      <w:r w:rsidR="00291991" w:rsidRPr="004B70D4">
        <w:rPr>
          <w:rFonts w:asciiTheme="minorHAnsi" w:hAnsiTheme="minorHAnsi"/>
          <w:bCs/>
        </w:rPr>
        <w:t>Khambaty</w:t>
      </w:r>
      <w:proofErr w:type="spellEnd"/>
      <w:r w:rsidR="00291991" w:rsidRPr="004B70D4">
        <w:rPr>
          <w:rFonts w:asciiTheme="minorHAnsi" w:hAnsiTheme="minorHAnsi"/>
          <w:bCs/>
        </w:rPr>
        <w:t xml:space="preserve">, T., Callahan, C.M., Perkins, A.J., &amp; </w:t>
      </w:r>
      <w:r w:rsidR="00291991" w:rsidRPr="004B70D4">
        <w:rPr>
          <w:rFonts w:asciiTheme="minorHAnsi" w:hAnsiTheme="minorHAnsi"/>
          <w:b/>
          <w:bCs/>
        </w:rPr>
        <w:t>Stewart, J. C.</w:t>
      </w:r>
      <w:r w:rsidR="00291991" w:rsidRPr="004B70D4">
        <w:rPr>
          <w:rFonts w:asciiTheme="minorHAnsi" w:hAnsiTheme="minorHAnsi"/>
          <w:bCs/>
        </w:rPr>
        <w:t xml:space="preserve"> (2015, March). </w:t>
      </w:r>
      <w:r w:rsidR="00483731" w:rsidRPr="004B70D4">
        <w:rPr>
          <w:rFonts w:asciiTheme="minorHAnsi" w:hAnsiTheme="minorHAnsi"/>
          <w:bCs/>
          <w:i/>
        </w:rPr>
        <w:t>Depression and anxiety screens as predictors of 9-year incidence of d</w:t>
      </w:r>
      <w:r w:rsidR="00291991" w:rsidRPr="004B70D4">
        <w:rPr>
          <w:rFonts w:asciiTheme="minorHAnsi" w:hAnsiTheme="minorHAnsi"/>
          <w:bCs/>
          <w:i/>
        </w:rPr>
        <w:t>iabetes.</w:t>
      </w:r>
      <w:r w:rsidR="00291991" w:rsidRPr="004B70D4">
        <w:rPr>
          <w:rFonts w:asciiTheme="minorHAnsi" w:hAnsiTheme="minorHAnsi"/>
          <w:bCs/>
        </w:rPr>
        <w:t xml:space="preserve"> </w:t>
      </w:r>
      <w:r w:rsidR="00483731" w:rsidRPr="004B70D4">
        <w:rPr>
          <w:rFonts w:asciiTheme="minorHAnsi" w:eastAsia="Calibri" w:hAnsiTheme="minorHAnsi"/>
        </w:rPr>
        <w:t>Paper presented at the 73</w:t>
      </w:r>
      <w:r w:rsidR="00483731" w:rsidRPr="004B70D4">
        <w:rPr>
          <w:rFonts w:asciiTheme="minorHAnsi" w:eastAsia="Calibri" w:hAnsiTheme="minorHAnsi"/>
          <w:vertAlign w:val="superscript"/>
        </w:rPr>
        <w:t>rd</w:t>
      </w:r>
      <w:r w:rsidR="00483731" w:rsidRPr="004B70D4">
        <w:rPr>
          <w:rFonts w:asciiTheme="minorHAnsi" w:eastAsia="Calibri" w:hAnsiTheme="minorHAnsi"/>
        </w:rPr>
        <w:t xml:space="preserve"> annual meeting of the American Psychosomatic Society, </w:t>
      </w:r>
      <w:r w:rsidR="00483731" w:rsidRPr="004B70D4">
        <w:rPr>
          <w:rFonts w:asciiTheme="minorHAnsi" w:hAnsiTheme="minorHAnsi"/>
        </w:rPr>
        <w:t>Savannah, GA.</w:t>
      </w:r>
    </w:p>
    <w:p w14:paraId="03322B5E" w14:textId="77777777" w:rsidR="001F574B" w:rsidRPr="004B70D4" w:rsidRDefault="001F574B">
      <w:pPr>
        <w:rPr>
          <w:rFonts w:asciiTheme="minorHAnsi" w:hAnsiTheme="minorHAnsi" w:cstheme="minorHAnsi"/>
          <w:bCs/>
        </w:rPr>
      </w:pPr>
    </w:p>
    <w:p w14:paraId="36B67523" w14:textId="77777777" w:rsidR="00BF7D9F" w:rsidRPr="004B70D4" w:rsidRDefault="00990A45" w:rsidP="00BF7D9F">
      <w:pPr>
        <w:numPr>
          <w:ilvl w:val="0"/>
          <w:numId w:val="39"/>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proofErr w:type="spellStart"/>
      <w:r w:rsidR="00BF7D9F" w:rsidRPr="004B70D4">
        <w:rPr>
          <w:rFonts w:asciiTheme="minorHAnsi" w:hAnsiTheme="minorHAnsi" w:cs="Arial"/>
          <w:shd w:val="clear" w:color="auto" w:fill="FFFFFF"/>
        </w:rPr>
        <w:t>Polanka</w:t>
      </w:r>
      <w:proofErr w:type="spellEnd"/>
      <w:r w:rsidR="00BF7D9F" w:rsidRPr="004B70D4">
        <w:rPr>
          <w:rFonts w:asciiTheme="minorHAnsi" w:hAnsiTheme="minorHAnsi" w:cs="Arial"/>
          <w:shd w:val="clear" w:color="auto" w:fill="FFFFFF"/>
        </w:rPr>
        <w:t>, B.M.,</w:t>
      </w:r>
      <w:r w:rsidR="00646BF9" w:rsidRPr="004B70D4">
        <w:rPr>
          <w:rFonts w:asciiTheme="minorHAnsi" w:hAnsiTheme="minorHAnsi" w:cs="Arial"/>
          <w:shd w:val="clear" w:color="auto" w:fill="FFFFFF"/>
        </w:rPr>
        <w:t xml:space="preserve"> </w:t>
      </w:r>
      <w:r w:rsidRPr="004B70D4">
        <w:rPr>
          <w:rFonts w:asciiTheme="minorHAnsi" w:hAnsiTheme="minorHAnsi" w:cstheme="minorHAnsi"/>
          <w:bCs/>
        </w:rPr>
        <w:t>†</w:t>
      </w:r>
      <w:proofErr w:type="spellStart"/>
      <w:r w:rsidR="00BF7D9F" w:rsidRPr="004B70D4">
        <w:rPr>
          <w:rFonts w:asciiTheme="minorHAnsi" w:hAnsiTheme="minorHAnsi" w:cs="Arial"/>
          <w:shd w:val="clear" w:color="auto" w:fill="FFFFFF"/>
        </w:rPr>
        <w:t>Vrany</w:t>
      </w:r>
      <w:proofErr w:type="spellEnd"/>
      <w:r w:rsidR="00BF7D9F" w:rsidRPr="004B70D4">
        <w:rPr>
          <w:rFonts w:asciiTheme="minorHAnsi" w:hAnsiTheme="minorHAnsi" w:cs="Arial"/>
          <w:shd w:val="clear" w:color="auto" w:fill="FFFFFF"/>
        </w:rPr>
        <w:t xml:space="preserve">, E.A., &amp; </w:t>
      </w:r>
      <w:r w:rsidR="00BF7D9F" w:rsidRPr="004B70D4">
        <w:rPr>
          <w:rFonts w:asciiTheme="minorHAnsi" w:hAnsiTheme="minorHAnsi" w:cs="Arial"/>
          <w:b/>
          <w:shd w:val="clear" w:color="auto" w:fill="FFFFFF"/>
        </w:rPr>
        <w:t xml:space="preserve">Stewart, J.C. </w:t>
      </w:r>
      <w:r w:rsidR="00BF7D9F" w:rsidRPr="004B70D4">
        <w:rPr>
          <w:rFonts w:asciiTheme="minorHAnsi" w:hAnsiTheme="minorHAnsi" w:cs="Arial"/>
          <w:shd w:val="clear" w:color="auto" w:fill="FFFFFF"/>
        </w:rPr>
        <w:t>(2015, March).</w:t>
      </w:r>
      <w:r w:rsidR="00BF7D9F" w:rsidRPr="004B70D4">
        <w:rPr>
          <w:rStyle w:val="apple-converted-space"/>
          <w:rFonts w:asciiTheme="minorHAnsi" w:hAnsiTheme="minorHAnsi" w:cs="Arial"/>
          <w:shd w:val="clear" w:color="auto" w:fill="FFFFFF"/>
        </w:rPr>
        <w:t> </w:t>
      </w:r>
      <w:r w:rsidR="00BF7D9F" w:rsidRPr="004B70D4">
        <w:rPr>
          <w:rFonts w:asciiTheme="minorHAnsi" w:hAnsiTheme="minorHAnsi" w:cs="Arial"/>
          <w:i/>
          <w:shd w:val="clear" w:color="auto" w:fill="FFFFFF"/>
        </w:rPr>
        <w:t>Depressive disorder subtypes as predictors of incident obesity: Data from the National Epidemiologic Survey on Alcohol and Related Conditions (NESARC)</w:t>
      </w:r>
      <w:r w:rsidR="00BF7D9F" w:rsidRPr="004B70D4">
        <w:rPr>
          <w:rFonts w:asciiTheme="minorHAnsi" w:hAnsiTheme="minorHAnsi" w:cs="Arial"/>
          <w:shd w:val="clear" w:color="auto" w:fill="FFFFFF"/>
        </w:rPr>
        <w:t xml:space="preserve">. </w:t>
      </w:r>
      <w:r w:rsidR="00BF7D9F" w:rsidRPr="004B70D4">
        <w:rPr>
          <w:rFonts w:asciiTheme="minorHAnsi" w:eastAsia="Calibri" w:hAnsiTheme="minorHAnsi"/>
        </w:rPr>
        <w:t>Paper presented at the 73</w:t>
      </w:r>
      <w:r w:rsidR="00BF7D9F" w:rsidRPr="004B70D4">
        <w:rPr>
          <w:rFonts w:asciiTheme="minorHAnsi" w:eastAsia="Calibri" w:hAnsiTheme="minorHAnsi"/>
          <w:vertAlign w:val="superscript"/>
        </w:rPr>
        <w:t>rd</w:t>
      </w:r>
      <w:r w:rsidR="00BF7D9F" w:rsidRPr="004B70D4">
        <w:rPr>
          <w:rFonts w:asciiTheme="minorHAnsi" w:eastAsia="Calibri" w:hAnsiTheme="minorHAnsi"/>
        </w:rPr>
        <w:t xml:space="preserve"> annual meeting of the American Psychosomatic Society, </w:t>
      </w:r>
      <w:r w:rsidR="00BF7D9F" w:rsidRPr="004B70D4">
        <w:rPr>
          <w:rFonts w:asciiTheme="minorHAnsi" w:hAnsiTheme="minorHAnsi"/>
        </w:rPr>
        <w:t>Savannah, GA.</w:t>
      </w:r>
    </w:p>
    <w:p w14:paraId="10B89E34" w14:textId="77777777" w:rsidR="00BF7D9F" w:rsidRPr="004B70D4" w:rsidRDefault="00BF7D9F" w:rsidP="00BF7D9F">
      <w:pPr>
        <w:tabs>
          <w:tab w:val="left" w:pos="90"/>
        </w:tabs>
        <w:ind w:left="540"/>
        <w:rPr>
          <w:rFonts w:asciiTheme="minorHAnsi" w:eastAsiaTheme="minorHAnsi" w:hAnsiTheme="minorHAnsi" w:cstheme="minorHAnsi"/>
        </w:rPr>
      </w:pPr>
    </w:p>
    <w:p w14:paraId="1599FD3F" w14:textId="77777777" w:rsidR="00D620B7" w:rsidRPr="004B70D4" w:rsidRDefault="00990A45" w:rsidP="004335FC">
      <w:pPr>
        <w:numPr>
          <w:ilvl w:val="0"/>
          <w:numId w:val="39"/>
        </w:numPr>
        <w:tabs>
          <w:tab w:val="left" w:pos="90"/>
        </w:tabs>
        <w:ind w:left="540"/>
        <w:rPr>
          <w:rFonts w:asciiTheme="minorHAnsi" w:hAnsiTheme="minorHAnsi" w:cstheme="minorHAnsi"/>
          <w:b/>
          <w:i/>
          <w:color w:val="000000" w:themeColor="text1"/>
        </w:rPr>
      </w:pPr>
      <w:r w:rsidRPr="004B70D4">
        <w:rPr>
          <w:rFonts w:asciiTheme="minorHAnsi" w:hAnsiTheme="minorHAnsi" w:cstheme="minorHAnsi"/>
          <w:bCs/>
        </w:rPr>
        <w:t>†</w:t>
      </w:r>
      <w:proofErr w:type="spellStart"/>
      <w:r w:rsidR="00594E65" w:rsidRPr="004B70D4">
        <w:rPr>
          <w:rFonts w:asciiTheme="minorHAnsi" w:hAnsiTheme="minorHAnsi" w:cs="Arial"/>
          <w:bdr w:val="none" w:sz="0" w:space="0" w:color="auto" w:frame="1"/>
          <w:shd w:val="clear" w:color="auto" w:fill="FFFFFF"/>
        </w:rPr>
        <w:t>Vrany</w:t>
      </w:r>
      <w:proofErr w:type="spellEnd"/>
      <w:r w:rsidR="00594E65" w:rsidRPr="004B70D4">
        <w:rPr>
          <w:rFonts w:asciiTheme="minorHAnsi" w:hAnsiTheme="minorHAnsi" w:cs="Arial"/>
          <w:bdr w:val="none" w:sz="0" w:space="0" w:color="auto" w:frame="1"/>
          <w:shd w:val="clear" w:color="auto" w:fill="FFFFFF"/>
        </w:rPr>
        <w:t>, E. A.</w:t>
      </w:r>
      <w:r w:rsidR="00BF7D9F" w:rsidRPr="004B70D4">
        <w:rPr>
          <w:rFonts w:asciiTheme="minorHAnsi" w:hAnsiTheme="minorHAnsi" w:cs="Arial"/>
          <w:bdr w:val="none" w:sz="0" w:space="0" w:color="auto" w:frame="1"/>
          <w:shd w:val="clear" w:color="auto" w:fill="FFFFFF"/>
        </w:rPr>
        <w:t>,</w:t>
      </w:r>
      <w:r w:rsidR="00594E65" w:rsidRPr="004B70D4">
        <w:rPr>
          <w:rFonts w:asciiTheme="minorHAnsi" w:hAnsiTheme="minorHAnsi" w:cs="Arial"/>
          <w:bdr w:val="none" w:sz="0" w:space="0" w:color="auto" w:frame="1"/>
          <w:shd w:val="clear" w:color="auto" w:fill="FFFFFF"/>
        </w:rPr>
        <w:t xml:space="preserve"> &amp; </w:t>
      </w:r>
      <w:r w:rsidR="00594E65" w:rsidRPr="004B70D4">
        <w:rPr>
          <w:rFonts w:asciiTheme="minorHAnsi" w:hAnsiTheme="minorHAnsi" w:cs="Arial"/>
          <w:b/>
          <w:bdr w:val="none" w:sz="0" w:space="0" w:color="auto" w:frame="1"/>
          <w:shd w:val="clear" w:color="auto" w:fill="FFFFFF"/>
        </w:rPr>
        <w:t>Stewart, J. C.</w:t>
      </w:r>
      <w:r w:rsidR="00594E65" w:rsidRPr="004B70D4">
        <w:rPr>
          <w:rFonts w:asciiTheme="minorHAnsi" w:hAnsiTheme="minorHAnsi" w:cs="Arial"/>
          <w:bdr w:val="none" w:sz="0" w:space="0" w:color="auto" w:frame="1"/>
          <w:shd w:val="clear" w:color="auto" w:fill="FFFFFF"/>
        </w:rPr>
        <w:t xml:space="preserve"> </w:t>
      </w:r>
      <w:r w:rsidR="00594E65" w:rsidRPr="004B70D4">
        <w:rPr>
          <w:rFonts w:asciiTheme="minorHAnsi" w:hAnsiTheme="minorHAnsi" w:cs="Arial"/>
          <w:shd w:val="clear" w:color="auto" w:fill="FFFFFF"/>
        </w:rPr>
        <w:t>(2015, March).</w:t>
      </w:r>
      <w:r w:rsidR="00594E65" w:rsidRPr="004B70D4">
        <w:rPr>
          <w:rStyle w:val="apple-converted-space"/>
          <w:rFonts w:asciiTheme="minorHAnsi" w:hAnsiTheme="minorHAnsi" w:cs="Arial"/>
          <w:shd w:val="clear" w:color="auto" w:fill="FFFFFF"/>
        </w:rPr>
        <w:t> </w:t>
      </w:r>
      <w:r w:rsidR="00BF7D9F" w:rsidRPr="004B70D4">
        <w:rPr>
          <w:rFonts w:asciiTheme="minorHAnsi" w:hAnsiTheme="minorHAnsi" w:cs="Arial"/>
          <w:i/>
          <w:bdr w:val="none" w:sz="0" w:space="0" w:color="auto" w:frame="1"/>
          <w:shd w:val="clear" w:color="auto" w:fill="FFFFFF"/>
        </w:rPr>
        <w:t>Generalized anxiety disorder and panic disorder as independent risk factors for cardiovascular d</w:t>
      </w:r>
      <w:r w:rsidR="00594E65" w:rsidRPr="004B70D4">
        <w:rPr>
          <w:rFonts w:asciiTheme="minorHAnsi" w:hAnsiTheme="minorHAnsi" w:cs="Arial"/>
          <w:i/>
          <w:bdr w:val="none" w:sz="0" w:space="0" w:color="auto" w:frame="1"/>
          <w:shd w:val="clear" w:color="auto" w:fill="FFFFFF"/>
        </w:rPr>
        <w:t>isease: Data from the National Epidemiologic Survey on Alcohol and Related Conditions (</w:t>
      </w:r>
      <w:r w:rsidR="00594E65" w:rsidRPr="004B70D4">
        <w:rPr>
          <w:rStyle w:val="il"/>
          <w:rFonts w:asciiTheme="minorHAnsi" w:hAnsiTheme="minorHAnsi" w:cs="Arial"/>
          <w:i/>
          <w:bdr w:val="none" w:sz="0" w:space="0" w:color="auto" w:frame="1"/>
          <w:shd w:val="clear" w:color="auto" w:fill="FFFFFF"/>
        </w:rPr>
        <w:t>NESARC</w:t>
      </w:r>
      <w:r w:rsidR="00594E65" w:rsidRPr="004B70D4">
        <w:rPr>
          <w:rFonts w:asciiTheme="minorHAnsi" w:hAnsiTheme="minorHAnsi" w:cs="Arial"/>
          <w:i/>
          <w:bdr w:val="none" w:sz="0" w:space="0" w:color="auto" w:frame="1"/>
          <w:shd w:val="clear" w:color="auto" w:fill="FFFFFF"/>
        </w:rPr>
        <w:t>)</w:t>
      </w:r>
      <w:r w:rsidR="00594E65" w:rsidRPr="004B70D4">
        <w:rPr>
          <w:rFonts w:asciiTheme="minorHAnsi" w:hAnsiTheme="minorHAnsi" w:cs="Arial"/>
          <w:bdr w:val="none" w:sz="0" w:space="0" w:color="auto" w:frame="1"/>
          <w:shd w:val="clear" w:color="auto" w:fill="FFFFFF"/>
        </w:rPr>
        <w:t xml:space="preserve">. </w:t>
      </w:r>
      <w:r w:rsidR="00BF7D9F" w:rsidRPr="004B70D4">
        <w:rPr>
          <w:rFonts w:asciiTheme="minorHAnsi" w:eastAsia="Calibri" w:hAnsiTheme="minorHAnsi"/>
        </w:rPr>
        <w:t>Paper presented at the 73</w:t>
      </w:r>
      <w:r w:rsidR="00BF7D9F" w:rsidRPr="004B70D4">
        <w:rPr>
          <w:rFonts w:asciiTheme="minorHAnsi" w:eastAsia="Calibri" w:hAnsiTheme="minorHAnsi"/>
          <w:vertAlign w:val="superscript"/>
        </w:rPr>
        <w:t>rd</w:t>
      </w:r>
      <w:r w:rsidR="00BF7D9F" w:rsidRPr="004B70D4">
        <w:rPr>
          <w:rFonts w:asciiTheme="minorHAnsi" w:eastAsia="Calibri" w:hAnsiTheme="minorHAnsi"/>
        </w:rPr>
        <w:t xml:space="preserve"> annual meeting of the American Psychosomatic Society, </w:t>
      </w:r>
      <w:r w:rsidR="00BF7D9F" w:rsidRPr="004B70D4">
        <w:rPr>
          <w:rFonts w:asciiTheme="minorHAnsi" w:hAnsiTheme="minorHAnsi"/>
        </w:rPr>
        <w:t>Savannah, GA.</w:t>
      </w:r>
    </w:p>
    <w:p w14:paraId="24B59461" w14:textId="77777777" w:rsidR="00805CE0" w:rsidRPr="004B70D4" w:rsidRDefault="00805CE0" w:rsidP="004B2DAC">
      <w:pPr>
        <w:tabs>
          <w:tab w:val="left" w:pos="90"/>
        </w:tabs>
        <w:ind w:left="540"/>
        <w:rPr>
          <w:rFonts w:asciiTheme="minorHAnsi" w:hAnsiTheme="minorHAnsi" w:cstheme="minorHAnsi"/>
          <w:b/>
          <w:i/>
          <w:color w:val="000000" w:themeColor="text1"/>
        </w:rPr>
      </w:pPr>
    </w:p>
    <w:p w14:paraId="650A24C1" w14:textId="77777777" w:rsidR="009358E8" w:rsidRPr="004B70D4" w:rsidRDefault="00990A45" w:rsidP="009358E8">
      <w:pPr>
        <w:numPr>
          <w:ilvl w:val="0"/>
          <w:numId w:val="39"/>
        </w:numPr>
        <w:tabs>
          <w:tab w:val="left" w:pos="90"/>
        </w:tabs>
        <w:ind w:left="540"/>
        <w:rPr>
          <w:rFonts w:asciiTheme="minorHAnsi" w:hAnsiTheme="minorHAnsi" w:cstheme="minorHAnsi"/>
          <w:b/>
          <w:i/>
          <w:color w:val="000000" w:themeColor="text1"/>
        </w:rPr>
      </w:pPr>
      <w:r w:rsidRPr="004B70D4">
        <w:rPr>
          <w:rFonts w:asciiTheme="minorHAnsi" w:hAnsiTheme="minorHAnsi" w:cstheme="minorHAnsi"/>
          <w:bCs/>
        </w:rPr>
        <w:t>†</w:t>
      </w:r>
      <w:proofErr w:type="spellStart"/>
      <w:r w:rsidR="009358E8" w:rsidRPr="004B70D4">
        <w:rPr>
          <w:rFonts w:asciiTheme="minorHAnsi" w:hAnsiTheme="minorHAnsi"/>
        </w:rPr>
        <w:t>Berntson</w:t>
      </w:r>
      <w:proofErr w:type="spellEnd"/>
      <w:r w:rsidR="009358E8" w:rsidRPr="004B70D4">
        <w:rPr>
          <w:rFonts w:asciiTheme="minorHAnsi" w:hAnsiTheme="minorHAnsi"/>
        </w:rPr>
        <w:t xml:space="preserve">, J.M., </w:t>
      </w:r>
      <w:r w:rsidRPr="004B70D4">
        <w:rPr>
          <w:rFonts w:asciiTheme="minorHAnsi" w:hAnsiTheme="minorHAnsi" w:cstheme="minorHAnsi"/>
          <w:bCs/>
        </w:rPr>
        <w:t>†</w:t>
      </w:r>
      <w:proofErr w:type="spellStart"/>
      <w:r w:rsidR="009358E8" w:rsidRPr="004B70D4">
        <w:rPr>
          <w:rFonts w:asciiTheme="minorHAnsi" w:hAnsiTheme="minorHAnsi"/>
        </w:rPr>
        <w:t>Vrany</w:t>
      </w:r>
      <w:proofErr w:type="spellEnd"/>
      <w:r w:rsidR="009358E8" w:rsidRPr="004B70D4">
        <w:rPr>
          <w:rFonts w:asciiTheme="minorHAnsi" w:hAnsiTheme="minorHAnsi"/>
        </w:rPr>
        <w:t xml:space="preserve">, E.A., </w:t>
      </w:r>
      <w:r w:rsidRPr="004B70D4">
        <w:rPr>
          <w:rFonts w:asciiTheme="minorHAnsi" w:hAnsiTheme="minorHAnsi" w:cstheme="minorHAnsi"/>
          <w:bCs/>
        </w:rPr>
        <w:t>†</w:t>
      </w:r>
      <w:r w:rsidR="009358E8" w:rsidRPr="004B70D4">
        <w:rPr>
          <w:rFonts w:asciiTheme="minorHAnsi" w:hAnsiTheme="minorHAnsi"/>
        </w:rPr>
        <w:t xml:space="preserve">Patel, J.S., </w:t>
      </w:r>
      <w:r w:rsidRPr="004B70D4">
        <w:rPr>
          <w:rFonts w:asciiTheme="minorHAnsi" w:hAnsiTheme="minorHAnsi" w:cstheme="minorHAnsi"/>
          <w:bCs/>
        </w:rPr>
        <w:t>†</w:t>
      </w:r>
      <w:r w:rsidR="009358E8" w:rsidRPr="004B70D4">
        <w:rPr>
          <w:rFonts w:asciiTheme="minorHAnsi" w:hAnsiTheme="minorHAnsi"/>
        </w:rPr>
        <w:t xml:space="preserve">Hsueh, L., </w:t>
      </w:r>
      <w:r w:rsidR="009358E8" w:rsidRPr="004B70D4">
        <w:rPr>
          <w:rFonts w:asciiTheme="minorHAnsi" w:hAnsiTheme="minorHAnsi"/>
          <w:b/>
        </w:rPr>
        <w:t>Stewart, J.C.</w:t>
      </w:r>
      <w:r w:rsidR="009358E8" w:rsidRPr="004B70D4">
        <w:rPr>
          <w:rFonts w:asciiTheme="minorHAnsi" w:hAnsiTheme="minorHAnsi"/>
        </w:rPr>
        <w:t xml:space="preserve"> (2016, March). </w:t>
      </w:r>
      <w:r w:rsidR="009358E8" w:rsidRPr="004B70D4">
        <w:rPr>
          <w:rFonts w:asciiTheme="minorHAnsi" w:hAnsiTheme="minorHAnsi"/>
          <w:i/>
        </w:rPr>
        <w:t>Anxiety disorders and stressful life events are stronger predictors of incident CVD at younger versus older adult ages: Data from the NESARC study</w:t>
      </w:r>
      <w:r w:rsidR="009358E8" w:rsidRPr="004B70D4">
        <w:rPr>
          <w:rFonts w:asciiTheme="minorHAnsi" w:hAnsiTheme="minorHAnsi"/>
        </w:rPr>
        <w:t>. Paper presented at the 74</w:t>
      </w:r>
      <w:r w:rsidR="009358E8" w:rsidRPr="004B70D4">
        <w:rPr>
          <w:rFonts w:asciiTheme="minorHAnsi" w:hAnsiTheme="minorHAnsi"/>
          <w:vertAlign w:val="superscript"/>
        </w:rPr>
        <w:t>th</w:t>
      </w:r>
      <w:r w:rsidR="009358E8" w:rsidRPr="004B70D4">
        <w:rPr>
          <w:rFonts w:asciiTheme="minorHAnsi" w:hAnsiTheme="minorHAnsi"/>
        </w:rPr>
        <w:t xml:space="preserve"> annual meeting of the </w:t>
      </w:r>
      <w:r w:rsidR="009358E8" w:rsidRPr="004B70D4">
        <w:rPr>
          <w:rFonts w:asciiTheme="minorHAnsi" w:hAnsiTheme="minorHAnsi"/>
          <w:bCs/>
        </w:rPr>
        <w:t>American Psychosomatic Society, Denver, CO</w:t>
      </w:r>
      <w:r w:rsidR="009358E8" w:rsidRPr="004B70D4">
        <w:rPr>
          <w:rFonts w:asciiTheme="minorHAnsi" w:hAnsiTheme="minorHAnsi"/>
        </w:rPr>
        <w:t>.</w:t>
      </w:r>
    </w:p>
    <w:p w14:paraId="5130DFF2" w14:textId="77777777" w:rsidR="009358E8" w:rsidRPr="004B70D4" w:rsidRDefault="009358E8" w:rsidP="009358E8">
      <w:pPr>
        <w:pStyle w:val="ListParagraph"/>
        <w:rPr>
          <w:rFonts w:asciiTheme="minorHAnsi" w:hAnsiTheme="minorHAnsi"/>
        </w:rPr>
      </w:pPr>
    </w:p>
    <w:p w14:paraId="5B0C2CF7" w14:textId="77777777" w:rsidR="009358E8" w:rsidRPr="004B70D4" w:rsidRDefault="00990A45" w:rsidP="009358E8">
      <w:pPr>
        <w:numPr>
          <w:ilvl w:val="0"/>
          <w:numId w:val="39"/>
        </w:numPr>
        <w:tabs>
          <w:tab w:val="left" w:pos="90"/>
        </w:tabs>
        <w:ind w:left="540"/>
        <w:rPr>
          <w:rFonts w:asciiTheme="minorHAnsi" w:hAnsiTheme="minorHAnsi" w:cstheme="minorHAnsi"/>
          <w:b/>
          <w:i/>
          <w:color w:val="000000" w:themeColor="text1"/>
        </w:rPr>
      </w:pPr>
      <w:r w:rsidRPr="004B70D4">
        <w:rPr>
          <w:rFonts w:asciiTheme="minorHAnsi" w:hAnsiTheme="minorHAnsi" w:cstheme="minorHAnsi"/>
          <w:bCs/>
        </w:rPr>
        <w:t>†</w:t>
      </w:r>
      <w:r w:rsidR="009358E8" w:rsidRPr="004B70D4">
        <w:rPr>
          <w:rFonts w:asciiTheme="minorHAnsi" w:hAnsiTheme="minorHAnsi"/>
        </w:rPr>
        <w:t xml:space="preserve">Hsueh, L., </w:t>
      </w:r>
      <w:r w:rsidRPr="004B70D4">
        <w:rPr>
          <w:rFonts w:asciiTheme="minorHAnsi" w:hAnsiTheme="minorHAnsi" w:cstheme="minorHAnsi"/>
          <w:bCs/>
        </w:rPr>
        <w:t>†</w:t>
      </w:r>
      <w:proofErr w:type="spellStart"/>
      <w:r w:rsidR="009358E8" w:rsidRPr="004B70D4">
        <w:rPr>
          <w:rFonts w:asciiTheme="minorHAnsi" w:hAnsiTheme="minorHAnsi"/>
        </w:rPr>
        <w:t>Vrany</w:t>
      </w:r>
      <w:proofErr w:type="spellEnd"/>
      <w:r w:rsidR="009358E8" w:rsidRPr="004B70D4">
        <w:rPr>
          <w:rFonts w:asciiTheme="minorHAnsi" w:hAnsiTheme="minorHAnsi"/>
        </w:rPr>
        <w:t xml:space="preserve">, E.A., </w:t>
      </w:r>
      <w:r w:rsidRPr="004B70D4">
        <w:rPr>
          <w:rFonts w:asciiTheme="minorHAnsi" w:hAnsiTheme="minorHAnsi" w:cstheme="minorHAnsi"/>
          <w:bCs/>
        </w:rPr>
        <w:t>†</w:t>
      </w:r>
      <w:r w:rsidR="009358E8" w:rsidRPr="004B70D4">
        <w:rPr>
          <w:rFonts w:asciiTheme="minorHAnsi" w:hAnsiTheme="minorHAnsi"/>
        </w:rPr>
        <w:t xml:space="preserve">Patel, J.S., de Groot, M., </w:t>
      </w:r>
      <w:r w:rsidR="009358E8" w:rsidRPr="004B70D4">
        <w:rPr>
          <w:rFonts w:asciiTheme="minorHAnsi" w:hAnsiTheme="minorHAnsi"/>
          <w:b/>
        </w:rPr>
        <w:t>Stewart, J.C.</w:t>
      </w:r>
      <w:r w:rsidR="009358E8" w:rsidRPr="004B70D4">
        <w:rPr>
          <w:rFonts w:asciiTheme="minorHAnsi" w:hAnsiTheme="minorHAnsi"/>
        </w:rPr>
        <w:t xml:space="preserve"> (2016, March). </w:t>
      </w:r>
      <w:r w:rsidR="009358E8" w:rsidRPr="004B70D4">
        <w:rPr>
          <w:rFonts w:asciiTheme="minorHAnsi" w:hAnsiTheme="minorHAnsi"/>
          <w:i/>
        </w:rPr>
        <w:t>Immigrant status is associated with differences in diabetes treatment: Data from the Continuous National Health and Nutrition Examination Survey (NHANES)</w:t>
      </w:r>
      <w:r w:rsidR="009358E8" w:rsidRPr="004B70D4">
        <w:rPr>
          <w:rFonts w:asciiTheme="minorHAnsi" w:hAnsiTheme="minorHAnsi"/>
        </w:rPr>
        <w:t>. Paper presented at the 74</w:t>
      </w:r>
      <w:r w:rsidR="009358E8" w:rsidRPr="004B70D4">
        <w:rPr>
          <w:rFonts w:asciiTheme="minorHAnsi" w:hAnsiTheme="minorHAnsi"/>
          <w:vertAlign w:val="superscript"/>
        </w:rPr>
        <w:t>th</w:t>
      </w:r>
      <w:r w:rsidR="009358E8" w:rsidRPr="004B70D4">
        <w:rPr>
          <w:rFonts w:asciiTheme="minorHAnsi" w:hAnsiTheme="minorHAnsi"/>
        </w:rPr>
        <w:t xml:space="preserve"> annual meeting of the </w:t>
      </w:r>
      <w:r w:rsidR="009358E8" w:rsidRPr="004B70D4">
        <w:rPr>
          <w:rFonts w:asciiTheme="minorHAnsi" w:hAnsiTheme="minorHAnsi"/>
          <w:bCs/>
        </w:rPr>
        <w:t>American Psychosomatic Society, Denver, CO</w:t>
      </w:r>
      <w:r w:rsidR="009358E8" w:rsidRPr="004B70D4">
        <w:rPr>
          <w:rFonts w:asciiTheme="minorHAnsi" w:hAnsiTheme="minorHAnsi"/>
        </w:rPr>
        <w:t>.</w:t>
      </w:r>
    </w:p>
    <w:p w14:paraId="7D25E8B4" w14:textId="77777777" w:rsidR="009358E8" w:rsidRPr="004B70D4" w:rsidRDefault="009358E8" w:rsidP="009358E8">
      <w:pPr>
        <w:pStyle w:val="ListParagraph"/>
        <w:rPr>
          <w:rFonts w:asciiTheme="minorHAnsi" w:hAnsiTheme="minorHAnsi" w:cstheme="minorHAnsi"/>
          <w:color w:val="000000" w:themeColor="text1"/>
        </w:rPr>
      </w:pPr>
    </w:p>
    <w:p w14:paraId="325D2D97" w14:textId="77777777" w:rsidR="009358E8" w:rsidRPr="004B70D4" w:rsidRDefault="009358E8" w:rsidP="009358E8">
      <w:pPr>
        <w:numPr>
          <w:ilvl w:val="0"/>
          <w:numId w:val="39"/>
        </w:numPr>
        <w:tabs>
          <w:tab w:val="left" w:pos="90"/>
        </w:tabs>
        <w:ind w:left="540"/>
        <w:rPr>
          <w:rFonts w:asciiTheme="minorHAnsi" w:hAnsiTheme="minorHAnsi" w:cstheme="minorHAnsi"/>
          <w:b/>
          <w:i/>
          <w:color w:val="000000" w:themeColor="text1"/>
        </w:rPr>
      </w:pPr>
      <w:proofErr w:type="spellStart"/>
      <w:r w:rsidRPr="004B70D4">
        <w:rPr>
          <w:rFonts w:asciiTheme="minorHAnsi" w:hAnsiTheme="minorHAnsi" w:cstheme="minorHAnsi"/>
          <w:color w:val="000000" w:themeColor="text1"/>
        </w:rPr>
        <w:t>Koldhekar</w:t>
      </w:r>
      <w:proofErr w:type="spellEnd"/>
      <w:r w:rsidRPr="004B70D4">
        <w:rPr>
          <w:rFonts w:asciiTheme="minorHAnsi" w:hAnsiTheme="minorHAnsi" w:cstheme="minorHAnsi"/>
          <w:color w:val="000000" w:themeColor="text1"/>
        </w:rPr>
        <w:t xml:space="preserve">, A.S., </w:t>
      </w:r>
      <w:proofErr w:type="spellStart"/>
      <w:r w:rsidRPr="004B70D4">
        <w:rPr>
          <w:rFonts w:asciiTheme="minorHAnsi" w:hAnsiTheme="minorHAnsi" w:cstheme="minorHAnsi"/>
          <w:color w:val="000000" w:themeColor="text1"/>
        </w:rPr>
        <w:t>Kamarck</w:t>
      </w:r>
      <w:proofErr w:type="spellEnd"/>
      <w:r w:rsidRPr="004B70D4">
        <w:rPr>
          <w:rFonts w:asciiTheme="minorHAnsi" w:hAnsiTheme="minorHAnsi" w:cstheme="minorHAnsi"/>
          <w:color w:val="000000" w:themeColor="text1"/>
        </w:rPr>
        <w:t xml:space="preserve">, T.W., Muldoon, M.F., </w:t>
      </w:r>
      <w:r w:rsidRPr="004B70D4">
        <w:rPr>
          <w:rFonts w:asciiTheme="minorHAnsi" w:hAnsiTheme="minorHAnsi" w:cstheme="minorHAnsi"/>
          <w:b/>
          <w:color w:val="000000" w:themeColor="text1"/>
        </w:rPr>
        <w:t>Stewart, J.C.</w:t>
      </w:r>
      <w:r w:rsidRPr="004B70D4">
        <w:rPr>
          <w:rFonts w:asciiTheme="minorHAnsi" w:hAnsiTheme="minorHAnsi" w:cstheme="minorHAnsi"/>
          <w:color w:val="000000" w:themeColor="text1"/>
        </w:rPr>
        <w:t xml:space="preserve"> (2016, March). </w:t>
      </w:r>
      <w:r w:rsidRPr="004B70D4">
        <w:rPr>
          <w:rFonts w:asciiTheme="minorHAnsi" w:hAnsiTheme="minorHAnsi" w:cstheme="minorHAnsi"/>
          <w:i/>
          <w:color w:val="000000" w:themeColor="text1"/>
        </w:rPr>
        <w:t>Delayed effects of trait anger on progression of subclinical atherosclerosis</w:t>
      </w:r>
      <w:r w:rsidRPr="004B70D4">
        <w:rPr>
          <w:rFonts w:asciiTheme="minorHAnsi" w:hAnsiTheme="minorHAnsi" w:cstheme="minorHAnsi"/>
          <w:color w:val="000000" w:themeColor="text1"/>
        </w:rPr>
        <w:t xml:space="preserve">. </w:t>
      </w:r>
      <w:r w:rsidRPr="004B70D4">
        <w:rPr>
          <w:rFonts w:asciiTheme="minorHAnsi" w:eastAsia="Calibri" w:hAnsiTheme="minorHAnsi"/>
        </w:rPr>
        <w:t>Paper presented at the 74</w:t>
      </w:r>
      <w:r w:rsidRPr="004B70D4">
        <w:rPr>
          <w:rFonts w:asciiTheme="minorHAnsi" w:eastAsia="Calibri" w:hAnsiTheme="minorHAnsi"/>
          <w:vertAlign w:val="superscript"/>
        </w:rPr>
        <w:t>th</w:t>
      </w:r>
      <w:r w:rsidRPr="004B70D4">
        <w:rPr>
          <w:rFonts w:asciiTheme="minorHAnsi" w:eastAsia="Calibri" w:hAnsiTheme="minorHAnsi"/>
        </w:rPr>
        <w:t xml:space="preserve"> annual meeting of the American Psychosomatic Society, Denver, CO</w:t>
      </w:r>
      <w:r w:rsidRPr="004B70D4">
        <w:rPr>
          <w:rFonts w:asciiTheme="minorHAnsi" w:hAnsiTheme="minorHAnsi"/>
        </w:rPr>
        <w:t>.</w:t>
      </w:r>
    </w:p>
    <w:p w14:paraId="3BAAB86C" w14:textId="77777777" w:rsidR="009358E8" w:rsidRPr="004B70D4" w:rsidRDefault="009358E8" w:rsidP="009358E8">
      <w:pPr>
        <w:pStyle w:val="ListParagraph"/>
        <w:rPr>
          <w:rFonts w:asciiTheme="minorHAnsi" w:hAnsiTheme="minorHAnsi"/>
        </w:rPr>
      </w:pPr>
    </w:p>
    <w:p w14:paraId="1F71D46A" w14:textId="77777777" w:rsidR="009358E8" w:rsidRPr="004B70D4" w:rsidRDefault="00990A45" w:rsidP="009358E8">
      <w:pPr>
        <w:numPr>
          <w:ilvl w:val="0"/>
          <w:numId w:val="39"/>
        </w:numPr>
        <w:tabs>
          <w:tab w:val="left" w:pos="90"/>
        </w:tabs>
        <w:ind w:left="540"/>
        <w:rPr>
          <w:rFonts w:asciiTheme="minorHAnsi" w:hAnsiTheme="minorHAnsi" w:cstheme="minorHAnsi"/>
          <w:b/>
          <w:i/>
          <w:color w:val="000000" w:themeColor="text1"/>
        </w:rPr>
      </w:pPr>
      <w:r w:rsidRPr="004B70D4">
        <w:rPr>
          <w:rFonts w:asciiTheme="minorHAnsi" w:hAnsiTheme="minorHAnsi" w:cstheme="minorHAnsi"/>
          <w:bCs/>
        </w:rPr>
        <w:t>†</w:t>
      </w:r>
      <w:r w:rsidR="009358E8" w:rsidRPr="004B70D4">
        <w:rPr>
          <w:rFonts w:asciiTheme="minorHAnsi" w:hAnsiTheme="minorHAnsi"/>
        </w:rPr>
        <w:t xml:space="preserve">Patel, J.S., </w:t>
      </w:r>
      <w:r w:rsidRPr="004B70D4">
        <w:rPr>
          <w:rFonts w:asciiTheme="minorHAnsi" w:hAnsiTheme="minorHAnsi" w:cstheme="minorHAnsi"/>
          <w:bCs/>
        </w:rPr>
        <w:t>†</w:t>
      </w:r>
      <w:proofErr w:type="spellStart"/>
      <w:r w:rsidR="009358E8" w:rsidRPr="004B70D4">
        <w:rPr>
          <w:rFonts w:asciiTheme="minorHAnsi" w:hAnsiTheme="minorHAnsi"/>
        </w:rPr>
        <w:t>Polanka</w:t>
      </w:r>
      <w:proofErr w:type="spellEnd"/>
      <w:r w:rsidR="009358E8" w:rsidRPr="004B70D4">
        <w:rPr>
          <w:rFonts w:asciiTheme="minorHAnsi" w:hAnsiTheme="minorHAnsi"/>
        </w:rPr>
        <w:t xml:space="preserve">, B.M., </w:t>
      </w:r>
      <w:r w:rsidR="009358E8" w:rsidRPr="004B70D4">
        <w:rPr>
          <w:rFonts w:asciiTheme="minorHAnsi" w:hAnsiTheme="minorHAnsi"/>
          <w:b/>
        </w:rPr>
        <w:t>Stewart, J.C.</w:t>
      </w:r>
      <w:r w:rsidR="009358E8" w:rsidRPr="004B70D4">
        <w:rPr>
          <w:rFonts w:asciiTheme="minorHAnsi" w:hAnsiTheme="minorHAnsi"/>
        </w:rPr>
        <w:t xml:space="preserve"> (2016, March). </w:t>
      </w:r>
      <w:r w:rsidR="009358E8" w:rsidRPr="004B70D4">
        <w:rPr>
          <w:rFonts w:asciiTheme="minorHAnsi" w:hAnsiTheme="minorHAnsi"/>
          <w:i/>
        </w:rPr>
        <w:t>Association of blood lipids fractions with depressive symptom clusters and individual symptoms in men and women in the United States: National Health and Nutrition Examination Survey (NHANES) 2005-2012</w:t>
      </w:r>
      <w:r w:rsidR="009358E8" w:rsidRPr="004B70D4">
        <w:rPr>
          <w:rFonts w:asciiTheme="minorHAnsi" w:hAnsiTheme="minorHAnsi"/>
        </w:rPr>
        <w:t>. Paper presented at the 74</w:t>
      </w:r>
      <w:r w:rsidR="009358E8" w:rsidRPr="004B70D4">
        <w:rPr>
          <w:rFonts w:asciiTheme="minorHAnsi" w:hAnsiTheme="minorHAnsi"/>
          <w:vertAlign w:val="superscript"/>
        </w:rPr>
        <w:t>th</w:t>
      </w:r>
      <w:r w:rsidR="009358E8" w:rsidRPr="004B70D4">
        <w:rPr>
          <w:rFonts w:asciiTheme="minorHAnsi" w:hAnsiTheme="minorHAnsi"/>
        </w:rPr>
        <w:t xml:space="preserve"> annual meeting of the </w:t>
      </w:r>
      <w:r w:rsidR="009358E8" w:rsidRPr="004B70D4">
        <w:rPr>
          <w:rFonts w:asciiTheme="minorHAnsi" w:hAnsiTheme="minorHAnsi"/>
          <w:bCs/>
        </w:rPr>
        <w:t>American Psychosomatic Society, Denver, CO</w:t>
      </w:r>
      <w:r w:rsidR="009358E8" w:rsidRPr="004B70D4">
        <w:rPr>
          <w:rFonts w:asciiTheme="minorHAnsi" w:hAnsiTheme="minorHAnsi"/>
        </w:rPr>
        <w:t>.</w:t>
      </w:r>
    </w:p>
    <w:p w14:paraId="6CEE9D6E" w14:textId="77777777" w:rsidR="003E02F4" w:rsidRPr="004B70D4" w:rsidRDefault="003E02F4">
      <w:pPr>
        <w:rPr>
          <w:rFonts w:asciiTheme="minorHAnsi" w:hAnsiTheme="minorHAnsi"/>
        </w:rPr>
      </w:pPr>
    </w:p>
    <w:p w14:paraId="191A6446" w14:textId="77777777" w:rsidR="0034717D" w:rsidRPr="004B70D4" w:rsidRDefault="00990A45" w:rsidP="0034717D">
      <w:pPr>
        <w:numPr>
          <w:ilvl w:val="0"/>
          <w:numId w:val="39"/>
        </w:numPr>
        <w:tabs>
          <w:tab w:val="left" w:pos="90"/>
        </w:tabs>
        <w:ind w:left="540"/>
        <w:rPr>
          <w:rFonts w:asciiTheme="minorHAnsi" w:hAnsiTheme="minorHAnsi" w:cstheme="minorHAnsi"/>
          <w:b/>
          <w:i/>
          <w:color w:val="000000" w:themeColor="text1"/>
        </w:rPr>
      </w:pPr>
      <w:r w:rsidRPr="004B70D4">
        <w:rPr>
          <w:rFonts w:asciiTheme="minorHAnsi" w:hAnsiTheme="minorHAnsi" w:cstheme="minorHAnsi"/>
          <w:bCs/>
        </w:rPr>
        <w:t>†</w:t>
      </w:r>
      <w:proofErr w:type="spellStart"/>
      <w:r w:rsidR="009358E8" w:rsidRPr="004B70D4">
        <w:rPr>
          <w:rFonts w:asciiTheme="minorHAnsi" w:hAnsiTheme="minorHAnsi"/>
        </w:rPr>
        <w:t>Polanka</w:t>
      </w:r>
      <w:proofErr w:type="spellEnd"/>
      <w:r w:rsidR="009358E8" w:rsidRPr="004B70D4">
        <w:rPr>
          <w:rFonts w:asciiTheme="minorHAnsi" w:hAnsiTheme="minorHAnsi"/>
        </w:rPr>
        <w:t xml:space="preserve">, B.M., </w:t>
      </w:r>
      <w:r w:rsidRPr="004B70D4">
        <w:rPr>
          <w:rFonts w:asciiTheme="minorHAnsi" w:hAnsiTheme="minorHAnsi" w:cstheme="minorHAnsi"/>
          <w:bCs/>
        </w:rPr>
        <w:t>†</w:t>
      </w:r>
      <w:proofErr w:type="spellStart"/>
      <w:r w:rsidR="009358E8" w:rsidRPr="004B70D4">
        <w:rPr>
          <w:rFonts w:asciiTheme="minorHAnsi" w:hAnsiTheme="minorHAnsi"/>
        </w:rPr>
        <w:t>Berntson</w:t>
      </w:r>
      <w:proofErr w:type="spellEnd"/>
      <w:r w:rsidR="009358E8" w:rsidRPr="004B70D4">
        <w:rPr>
          <w:rFonts w:asciiTheme="minorHAnsi" w:hAnsiTheme="minorHAnsi"/>
        </w:rPr>
        <w:t xml:space="preserve">, J.M, </w:t>
      </w:r>
      <w:r w:rsidRPr="004B70D4">
        <w:rPr>
          <w:rFonts w:asciiTheme="minorHAnsi" w:hAnsiTheme="minorHAnsi" w:cstheme="minorHAnsi"/>
          <w:bCs/>
        </w:rPr>
        <w:t>†</w:t>
      </w:r>
      <w:proofErr w:type="spellStart"/>
      <w:r w:rsidR="009358E8" w:rsidRPr="004B70D4">
        <w:rPr>
          <w:rFonts w:asciiTheme="minorHAnsi" w:hAnsiTheme="minorHAnsi"/>
        </w:rPr>
        <w:t>Vrany</w:t>
      </w:r>
      <w:proofErr w:type="spellEnd"/>
      <w:r w:rsidR="009358E8" w:rsidRPr="004B70D4">
        <w:rPr>
          <w:rFonts w:asciiTheme="minorHAnsi" w:hAnsiTheme="minorHAnsi"/>
        </w:rPr>
        <w:t xml:space="preserve">, E.A., </w:t>
      </w:r>
      <w:r w:rsidR="009358E8" w:rsidRPr="004B70D4">
        <w:rPr>
          <w:rFonts w:asciiTheme="minorHAnsi" w:hAnsiTheme="minorHAnsi"/>
          <w:b/>
        </w:rPr>
        <w:t>Stewart, J.C.</w:t>
      </w:r>
      <w:r w:rsidR="009358E8" w:rsidRPr="004B70D4">
        <w:rPr>
          <w:rFonts w:asciiTheme="minorHAnsi" w:hAnsiTheme="minorHAnsi"/>
        </w:rPr>
        <w:t xml:space="preserve"> (2016, March). </w:t>
      </w:r>
      <w:r w:rsidR="009358E8" w:rsidRPr="004B70D4">
        <w:rPr>
          <w:rFonts w:asciiTheme="minorHAnsi" w:hAnsiTheme="minorHAnsi"/>
          <w:i/>
        </w:rPr>
        <w:t>Traditional cardiovascular risk factors are stronger predictors of incident cardiovascular disease in adults with versus without lifetime depressive disorder: Data from the National Epidemiologic Survey on Alcohol and Related Conditions (NESARC)</w:t>
      </w:r>
      <w:r w:rsidR="009358E8" w:rsidRPr="004B70D4">
        <w:rPr>
          <w:rFonts w:asciiTheme="minorHAnsi" w:hAnsiTheme="minorHAnsi"/>
        </w:rPr>
        <w:t>. Paper presented at the 74</w:t>
      </w:r>
      <w:r w:rsidR="009358E8" w:rsidRPr="004B70D4">
        <w:rPr>
          <w:rFonts w:asciiTheme="minorHAnsi" w:hAnsiTheme="minorHAnsi"/>
          <w:vertAlign w:val="superscript"/>
        </w:rPr>
        <w:t>th</w:t>
      </w:r>
      <w:r w:rsidR="009358E8" w:rsidRPr="004B70D4">
        <w:rPr>
          <w:rFonts w:asciiTheme="minorHAnsi" w:hAnsiTheme="minorHAnsi"/>
        </w:rPr>
        <w:t xml:space="preserve"> annual meeting of the </w:t>
      </w:r>
      <w:r w:rsidR="009358E8" w:rsidRPr="004B70D4">
        <w:rPr>
          <w:rFonts w:asciiTheme="minorHAnsi" w:hAnsiTheme="minorHAnsi"/>
          <w:bCs/>
        </w:rPr>
        <w:t>American Psychosomatic Society, Denver, CO</w:t>
      </w:r>
      <w:r w:rsidR="009358E8" w:rsidRPr="004B70D4">
        <w:rPr>
          <w:rFonts w:asciiTheme="minorHAnsi" w:hAnsiTheme="minorHAnsi"/>
        </w:rPr>
        <w:t>.</w:t>
      </w:r>
    </w:p>
    <w:p w14:paraId="248586B5" w14:textId="77777777" w:rsidR="00990A45" w:rsidRPr="004B70D4" w:rsidRDefault="00990A45" w:rsidP="00990A45">
      <w:pPr>
        <w:pStyle w:val="ListParagraph"/>
        <w:rPr>
          <w:rFonts w:asciiTheme="minorHAnsi" w:hAnsiTheme="minorHAnsi" w:cstheme="minorHAnsi"/>
          <w:b/>
          <w:i/>
        </w:rPr>
      </w:pPr>
    </w:p>
    <w:p w14:paraId="318D86DA" w14:textId="77777777" w:rsidR="00646BF9" w:rsidRPr="004B70D4" w:rsidRDefault="00A67E8D" w:rsidP="00646BF9">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w:t>
      </w:r>
      <w:r w:rsidR="00646BF9" w:rsidRPr="004B70D4">
        <w:rPr>
          <w:rFonts w:asciiTheme="minorHAnsi" w:hAnsiTheme="minorHAnsi"/>
        </w:rPr>
        <w:t xml:space="preserve">Patel, J. S., Oh, Y., Rand, K. L., Wu, W., Kroenke, K., </w:t>
      </w:r>
      <w:r w:rsidR="00646BF9" w:rsidRPr="004B70D4">
        <w:rPr>
          <w:rFonts w:asciiTheme="minorHAnsi" w:hAnsiTheme="minorHAnsi"/>
          <w:b/>
        </w:rPr>
        <w:t>Stewart, J.C.</w:t>
      </w:r>
      <w:r w:rsidR="00646BF9" w:rsidRPr="004B70D4">
        <w:rPr>
          <w:rFonts w:asciiTheme="minorHAnsi" w:hAnsiTheme="minorHAnsi"/>
        </w:rPr>
        <w:t xml:space="preserve"> (2018, March). </w:t>
      </w:r>
      <w:r w:rsidR="00646BF9" w:rsidRPr="004B70D4">
        <w:rPr>
          <w:rFonts w:asciiTheme="minorHAnsi" w:hAnsiTheme="minorHAnsi"/>
          <w:i/>
        </w:rPr>
        <w:t>Measurement invariance of the Patient Health Questionnaire-9 (PHQ-9) depression screener in U.S. adults across sex, race/ethnicity, and education level: NHANES 2005-2014</w:t>
      </w:r>
      <w:r w:rsidR="00646BF9" w:rsidRPr="004B70D4">
        <w:rPr>
          <w:rFonts w:asciiTheme="minorHAnsi" w:hAnsiTheme="minorHAnsi"/>
        </w:rPr>
        <w:t>. Paper presented at the 76</w:t>
      </w:r>
      <w:r w:rsidR="00646BF9" w:rsidRPr="004B70D4">
        <w:rPr>
          <w:rFonts w:asciiTheme="minorHAnsi" w:hAnsiTheme="minorHAnsi"/>
          <w:vertAlign w:val="superscript"/>
        </w:rPr>
        <w:t>th</w:t>
      </w:r>
      <w:r w:rsidR="00646BF9" w:rsidRPr="004B70D4">
        <w:rPr>
          <w:rFonts w:asciiTheme="minorHAnsi" w:hAnsiTheme="minorHAnsi"/>
        </w:rPr>
        <w:t xml:space="preserve"> annual meeting of the American Psychosomatic Society in Louisville, KY.</w:t>
      </w:r>
    </w:p>
    <w:p w14:paraId="1D7B1C69" w14:textId="77777777" w:rsidR="00646BF9" w:rsidRPr="004B70D4" w:rsidRDefault="00646BF9" w:rsidP="00646BF9">
      <w:pPr>
        <w:pStyle w:val="ListParagraph"/>
        <w:rPr>
          <w:rFonts w:asciiTheme="minorHAnsi" w:hAnsiTheme="minorHAnsi" w:cs="Tahoma"/>
        </w:rPr>
      </w:pPr>
    </w:p>
    <w:p w14:paraId="16FD9900" w14:textId="77777777" w:rsidR="00646BF9" w:rsidRPr="004B70D4" w:rsidRDefault="00A67E8D" w:rsidP="00646BF9">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w:t>
      </w:r>
      <w:proofErr w:type="spellStart"/>
      <w:r w:rsidR="00646BF9" w:rsidRPr="004B70D4">
        <w:rPr>
          <w:rFonts w:asciiTheme="minorHAnsi" w:hAnsiTheme="minorHAnsi" w:cs="Tahoma"/>
        </w:rPr>
        <w:t>Polanka</w:t>
      </w:r>
      <w:proofErr w:type="spellEnd"/>
      <w:r w:rsidR="00646BF9" w:rsidRPr="004B70D4">
        <w:rPr>
          <w:rFonts w:asciiTheme="minorHAnsi" w:hAnsiTheme="minorHAnsi" w:cs="Tahoma"/>
        </w:rPr>
        <w:t xml:space="preserve">, B.M., Kundu, S., So-Armah, K.A., Freiberg, M.S., Gupta, S.K., </w:t>
      </w:r>
      <w:proofErr w:type="spellStart"/>
      <w:r w:rsidR="00646BF9" w:rsidRPr="004B70D4">
        <w:rPr>
          <w:rFonts w:asciiTheme="minorHAnsi" w:hAnsiTheme="minorHAnsi" w:cs="Tahoma"/>
        </w:rPr>
        <w:t>Bedimo</w:t>
      </w:r>
      <w:proofErr w:type="spellEnd"/>
      <w:r w:rsidR="00646BF9" w:rsidRPr="004B70D4">
        <w:rPr>
          <w:rFonts w:asciiTheme="minorHAnsi" w:hAnsiTheme="minorHAnsi" w:cs="Tahoma"/>
        </w:rPr>
        <w:t xml:space="preserve">, R.J., </w:t>
      </w:r>
      <w:proofErr w:type="spellStart"/>
      <w:r w:rsidR="00646BF9" w:rsidRPr="004B70D4">
        <w:rPr>
          <w:rFonts w:asciiTheme="minorHAnsi" w:hAnsiTheme="minorHAnsi" w:cs="Tahoma"/>
        </w:rPr>
        <w:t>Budoff</w:t>
      </w:r>
      <w:proofErr w:type="spellEnd"/>
      <w:r w:rsidR="00646BF9" w:rsidRPr="004B70D4">
        <w:rPr>
          <w:rFonts w:asciiTheme="minorHAnsi" w:hAnsiTheme="minorHAnsi" w:cs="Tahoma"/>
        </w:rPr>
        <w:t>, M.J., Butt, A.A., Chang, C.H., Gottlieb, S., Marconi, V.C., Womack, J.A.,</w:t>
      </w:r>
      <w:r w:rsidR="00646BF9" w:rsidRPr="004B70D4">
        <w:rPr>
          <w:rFonts w:asciiTheme="minorHAnsi" w:hAnsiTheme="minorHAnsi" w:cs="Tahoma"/>
          <w:b/>
          <w:bCs/>
        </w:rPr>
        <w:t xml:space="preserve"> </w:t>
      </w:r>
      <w:r w:rsidR="00646BF9" w:rsidRPr="004B70D4">
        <w:rPr>
          <w:rFonts w:asciiTheme="minorHAnsi" w:hAnsiTheme="minorHAnsi" w:cs="Tahoma"/>
        </w:rPr>
        <w:t xml:space="preserve">&amp; </w:t>
      </w:r>
      <w:r w:rsidR="00646BF9" w:rsidRPr="004B70D4">
        <w:rPr>
          <w:rFonts w:asciiTheme="minorHAnsi" w:hAnsiTheme="minorHAnsi" w:cs="Tahoma"/>
          <w:b/>
        </w:rPr>
        <w:t>Stewart, J.C.</w:t>
      </w:r>
      <w:r w:rsidR="00646BF9" w:rsidRPr="004B70D4">
        <w:rPr>
          <w:rFonts w:asciiTheme="minorHAnsi" w:hAnsiTheme="minorHAnsi" w:cs="Tahoma"/>
        </w:rPr>
        <w:t xml:space="preserve"> </w:t>
      </w:r>
      <w:r w:rsidR="00646BF9" w:rsidRPr="004B70D4">
        <w:rPr>
          <w:rFonts w:asciiTheme="minorHAnsi" w:hAnsiTheme="minorHAnsi"/>
        </w:rPr>
        <w:t>(2018, March).</w:t>
      </w:r>
      <w:r w:rsidR="00646BF9" w:rsidRPr="004B70D4">
        <w:rPr>
          <w:rFonts w:asciiTheme="minorHAnsi" w:hAnsiTheme="minorHAnsi" w:cstheme="minorHAnsi"/>
          <w:b/>
          <w:i/>
        </w:rPr>
        <w:t xml:space="preserve"> </w:t>
      </w:r>
      <w:r w:rsidR="00646BF9" w:rsidRPr="004B70D4">
        <w:rPr>
          <w:rFonts w:asciiTheme="minorHAnsi" w:hAnsiTheme="minorHAnsi" w:cs="Tahoma"/>
          <w:i/>
          <w:iCs/>
        </w:rPr>
        <w:t xml:space="preserve">Insomnia as an </w:t>
      </w:r>
      <w:r w:rsidR="00646BF9" w:rsidRPr="004B70D4">
        <w:rPr>
          <w:rFonts w:asciiTheme="minorHAnsi" w:hAnsiTheme="minorHAnsi" w:cs="Tahoma"/>
          <w:i/>
          <w:iCs/>
        </w:rPr>
        <w:lastRenderedPageBreak/>
        <w:t>independent predictor of incident cardiovascular disease in HIV: Data from the Veterans Aging Cohort Study (VACS)</w:t>
      </w:r>
      <w:r w:rsidR="00646BF9" w:rsidRPr="004B70D4">
        <w:rPr>
          <w:rFonts w:asciiTheme="minorHAnsi" w:hAnsiTheme="minorHAnsi" w:cs="Tahoma"/>
        </w:rPr>
        <w:t xml:space="preserve">. </w:t>
      </w:r>
      <w:r w:rsidR="00646BF9" w:rsidRPr="004B70D4">
        <w:rPr>
          <w:rFonts w:asciiTheme="minorHAnsi" w:hAnsiTheme="minorHAnsi"/>
        </w:rPr>
        <w:t>Paper presented at the 76</w:t>
      </w:r>
      <w:r w:rsidR="00646BF9" w:rsidRPr="004B70D4">
        <w:rPr>
          <w:rFonts w:asciiTheme="minorHAnsi" w:hAnsiTheme="minorHAnsi"/>
          <w:vertAlign w:val="superscript"/>
        </w:rPr>
        <w:t>th</w:t>
      </w:r>
      <w:r w:rsidR="00646BF9" w:rsidRPr="004B70D4">
        <w:rPr>
          <w:rFonts w:asciiTheme="minorHAnsi" w:hAnsiTheme="minorHAnsi"/>
        </w:rPr>
        <w:t xml:space="preserve"> annual meeting of the American Psychosomatic Society in Louisville, KY.</w:t>
      </w:r>
    </w:p>
    <w:p w14:paraId="19E358F6" w14:textId="77777777" w:rsidR="00646BF9" w:rsidRPr="004B70D4" w:rsidRDefault="00646BF9" w:rsidP="00646BF9">
      <w:pPr>
        <w:pStyle w:val="ListParagraph"/>
        <w:rPr>
          <w:rFonts w:asciiTheme="minorHAnsi" w:hAnsiTheme="minorHAnsi" w:cs="Calibri"/>
          <w:shd w:val="clear" w:color="auto" w:fill="FFFFFF"/>
        </w:rPr>
      </w:pPr>
    </w:p>
    <w:p w14:paraId="41D8A58A" w14:textId="4B51226E" w:rsidR="00646BF9" w:rsidRPr="004B70D4" w:rsidRDefault="00A67E8D" w:rsidP="00646BF9">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w:t>
      </w:r>
      <w:r w:rsidRPr="004B70D4">
        <w:rPr>
          <w:rFonts w:asciiTheme="minorHAnsi" w:hAnsiTheme="minorHAnsi" w:cs="Calibri"/>
          <w:shd w:val="clear" w:color="auto" w:fill="FFFFFF"/>
        </w:rPr>
        <w:t>Shell, A.</w:t>
      </w:r>
      <w:r w:rsidR="00646BF9" w:rsidRPr="004B70D4">
        <w:rPr>
          <w:rFonts w:asciiTheme="minorHAnsi" w:hAnsiTheme="minorHAnsi" w:cs="Calibri"/>
          <w:shd w:val="clear" w:color="auto" w:fill="FFFFFF"/>
        </w:rPr>
        <w:t xml:space="preserve">L., </w:t>
      </w:r>
      <w:r w:rsidRPr="004B70D4">
        <w:rPr>
          <w:rFonts w:asciiTheme="minorHAnsi" w:hAnsiTheme="minorHAnsi" w:cstheme="minorHAnsi"/>
          <w:bCs/>
        </w:rPr>
        <w:t>†</w:t>
      </w:r>
      <w:r w:rsidR="00646BF9" w:rsidRPr="004B70D4">
        <w:rPr>
          <w:rFonts w:asciiTheme="minorHAnsi" w:hAnsiTheme="minorHAnsi" w:cs="Calibri"/>
          <w:shd w:val="clear" w:color="auto" w:fill="FFFFFF"/>
        </w:rPr>
        <w:t xml:space="preserve">Hsueh, L., </w:t>
      </w:r>
      <w:r w:rsidRPr="004B70D4">
        <w:rPr>
          <w:rFonts w:asciiTheme="minorHAnsi" w:hAnsiTheme="minorHAnsi" w:cstheme="minorHAnsi"/>
          <w:bCs/>
        </w:rPr>
        <w:t>†</w:t>
      </w:r>
      <w:proofErr w:type="spellStart"/>
      <w:r w:rsidRPr="004B70D4">
        <w:rPr>
          <w:rFonts w:asciiTheme="minorHAnsi" w:hAnsiTheme="minorHAnsi" w:cs="Calibri"/>
          <w:shd w:val="clear" w:color="auto" w:fill="FFFFFF"/>
        </w:rPr>
        <w:t>Vrany</w:t>
      </w:r>
      <w:proofErr w:type="spellEnd"/>
      <w:r w:rsidRPr="004B70D4">
        <w:rPr>
          <w:rFonts w:asciiTheme="minorHAnsi" w:hAnsiTheme="minorHAnsi" w:cs="Calibri"/>
          <w:shd w:val="clear" w:color="auto" w:fill="FFFFFF"/>
        </w:rPr>
        <w:t>, E.A., Clark, D.O., Keith, N.</w:t>
      </w:r>
      <w:r w:rsidR="00646BF9" w:rsidRPr="004B70D4">
        <w:rPr>
          <w:rFonts w:asciiTheme="minorHAnsi" w:hAnsiTheme="minorHAnsi" w:cs="Calibri"/>
          <w:shd w:val="clear" w:color="auto" w:fill="FFFFFF"/>
        </w:rPr>
        <w:t xml:space="preserve">R., Xu, H., &amp; </w:t>
      </w:r>
      <w:r w:rsidRPr="004B70D4">
        <w:rPr>
          <w:rFonts w:asciiTheme="minorHAnsi" w:hAnsiTheme="minorHAnsi" w:cs="Calibri"/>
          <w:b/>
          <w:shd w:val="clear" w:color="auto" w:fill="FFFFFF"/>
        </w:rPr>
        <w:t>Stewart, J.</w:t>
      </w:r>
      <w:r w:rsidR="00646BF9" w:rsidRPr="004B70D4">
        <w:rPr>
          <w:rFonts w:asciiTheme="minorHAnsi" w:hAnsiTheme="minorHAnsi" w:cs="Calibri"/>
          <w:b/>
          <w:shd w:val="clear" w:color="auto" w:fill="FFFFFF"/>
        </w:rPr>
        <w:t>C.</w:t>
      </w:r>
      <w:r w:rsidR="00646BF9" w:rsidRPr="004B70D4">
        <w:rPr>
          <w:rFonts w:asciiTheme="minorHAnsi" w:hAnsiTheme="minorHAnsi" w:cs="Calibri"/>
          <w:shd w:val="clear" w:color="auto" w:fill="FFFFFF"/>
        </w:rPr>
        <w:t xml:space="preserve"> (2018, March). </w:t>
      </w:r>
      <w:r w:rsidR="00646BF9" w:rsidRPr="004B70D4">
        <w:rPr>
          <w:rFonts w:asciiTheme="minorHAnsi" w:hAnsiTheme="minorHAnsi" w:cs="Calibri"/>
          <w:i/>
          <w:iCs/>
          <w:shd w:val="clear" w:color="auto" w:fill="FFFFFF"/>
        </w:rPr>
        <w:t>Depressive symptom severity as a predictor of attendance in the HOME behavioral weight loss trial.</w:t>
      </w:r>
      <w:r w:rsidR="00646BF9" w:rsidRPr="004B70D4">
        <w:rPr>
          <w:rFonts w:asciiTheme="minorHAnsi" w:hAnsiTheme="minorHAnsi" w:cs="Calibri"/>
          <w:shd w:val="clear" w:color="auto" w:fill="FFFFFF"/>
        </w:rPr>
        <w:t xml:space="preserve"> </w:t>
      </w:r>
      <w:r w:rsidR="00646BF9" w:rsidRPr="004B70D4">
        <w:rPr>
          <w:rFonts w:asciiTheme="minorHAnsi" w:hAnsiTheme="minorHAnsi"/>
        </w:rPr>
        <w:t>Paper presented at the 76</w:t>
      </w:r>
      <w:r w:rsidR="00646BF9" w:rsidRPr="004B70D4">
        <w:rPr>
          <w:rFonts w:asciiTheme="minorHAnsi" w:hAnsiTheme="minorHAnsi"/>
          <w:vertAlign w:val="superscript"/>
        </w:rPr>
        <w:t>th</w:t>
      </w:r>
      <w:r w:rsidR="00646BF9" w:rsidRPr="004B70D4">
        <w:rPr>
          <w:rFonts w:asciiTheme="minorHAnsi" w:hAnsiTheme="minorHAnsi"/>
        </w:rPr>
        <w:t xml:space="preserve"> annual meeting of the American Psychosomatic Society in Louisville, KY.</w:t>
      </w:r>
    </w:p>
    <w:p w14:paraId="02A2BE1E" w14:textId="77777777" w:rsidR="00B91AE0" w:rsidRPr="004B70D4" w:rsidRDefault="00B91AE0" w:rsidP="00B91AE0">
      <w:pPr>
        <w:tabs>
          <w:tab w:val="left" w:pos="90"/>
        </w:tabs>
        <w:rPr>
          <w:rFonts w:asciiTheme="minorHAnsi" w:hAnsiTheme="minorHAnsi" w:cstheme="minorHAnsi"/>
          <w:b/>
          <w:i/>
        </w:rPr>
      </w:pPr>
    </w:p>
    <w:p w14:paraId="325FE298" w14:textId="77777777" w:rsidR="00450CD4" w:rsidRPr="004B70D4" w:rsidRDefault="00A67E8D" w:rsidP="00450CD4">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w:t>
      </w:r>
      <w:proofErr w:type="spellStart"/>
      <w:r w:rsidRPr="004B70D4">
        <w:rPr>
          <w:rFonts w:asciiTheme="minorHAnsi" w:hAnsiTheme="minorHAnsi"/>
        </w:rPr>
        <w:t>Vrany</w:t>
      </w:r>
      <w:proofErr w:type="spellEnd"/>
      <w:r w:rsidRPr="004B70D4">
        <w:rPr>
          <w:rFonts w:asciiTheme="minorHAnsi" w:hAnsiTheme="minorHAnsi"/>
        </w:rPr>
        <w:t xml:space="preserve">, E.A., Matthews, K.A., Hirsh, A.T., Cyders, M.A., Clark, D.O., </w:t>
      </w:r>
      <w:proofErr w:type="spellStart"/>
      <w:r w:rsidRPr="004B70D4">
        <w:rPr>
          <w:rFonts w:asciiTheme="minorHAnsi" w:hAnsiTheme="minorHAnsi"/>
        </w:rPr>
        <w:t>Shikany</w:t>
      </w:r>
      <w:proofErr w:type="spellEnd"/>
      <w:r w:rsidRPr="004B70D4">
        <w:rPr>
          <w:rFonts w:asciiTheme="minorHAnsi" w:hAnsiTheme="minorHAnsi"/>
        </w:rPr>
        <w:t>, J.</w:t>
      </w:r>
      <w:r w:rsidR="00646BF9" w:rsidRPr="004B70D4">
        <w:rPr>
          <w:rFonts w:asciiTheme="minorHAnsi" w:hAnsiTheme="minorHAnsi"/>
        </w:rPr>
        <w:t xml:space="preserve">M., </w:t>
      </w:r>
      <w:proofErr w:type="spellStart"/>
      <w:r w:rsidR="00646BF9" w:rsidRPr="004B70D4">
        <w:rPr>
          <w:rFonts w:asciiTheme="minorHAnsi" w:hAnsiTheme="minorHAnsi"/>
        </w:rPr>
        <w:t>Shreiner</w:t>
      </w:r>
      <w:proofErr w:type="spellEnd"/>
      <w:r w:rsidRPr="004B70D4">
        <w:rPr>
          <w:rFonts w:asciiTheme="minorHAnsi" w:hAnsiTheme="minorHAnsi"/>
        </w:rPr>
        <w:t>, P.</w:t>
      </w:r>
      <w:r w:rsidR="00646BF9" w:rsidRPr="004B70D4">
        <w:rPr>
          <w:rFonts w:asciiTheme="minorHAnsi" w:hAnsiTheme="minorHAnsi"/>
        </w:rPr>
        <w:t xml:space="preserve">J., &amp; </w:t>
      </w:r>
      <w:r w:rsidRPr="004B70D4">
        <w:rPr>
          <w:rFonts w:asciiTheme="minorHAnsi" w:hAnsiTheme="minorHAnsi"/>
          <w:b/>
        </w:rPr>
        <w:t>Stewart, J.</w:t>
      </w:r>
      <w:r w:rsidR="00646BF9" w:rsidRPr="004B70D4">
        <w:rPr>
          <w:rFonts w:asciiTheme="minorHAnsi" w:hAnsiTheme="minorHAnsi"/>
          <w:b/>
        </w:rPr>
        <w:t>C.</w:t>
      </w:r>
      <w:r w:rsidR="00646BF9" w:rsidRPr="004B70D4">
        <w:rPr>
          <w:rFonts w:asciiTheme="minorHAnsi" w:hAnsiTheme="minorHAnsi"/>
        </w:rPr>
        <w:t xml:space="preserve"> (2018, March). </w:t>
      </w:r>
      <w:r w:rsidR="00646BF9" w:rsidRPr="004B70D4">
        <w:rPr>
          <w:rFonts w:asciiTheme="minorHAnsi" w:hAnsiTheme="minorHAnsi" w:cs="Courier New"/>
          <w:i/>
        </w:rPr>
        <w:t>Diet composition factors as candidate mechanisms underlying the depression-to-future obesity association: The Coronary Artery Risk Development in Young Adults (CARDIA) Study</w:t>
      </w:r>
      <w:r w:rsidR="00646BF9" w:rsidRPr="004B70D4">
        <w:rPr>
          <w:rFonts w:asciiTheme="minorHAnsi" w:hAnsiTheme="minorHAnsi"/>
        </w:rPr>
        <w:t>. Paper presented at the 76</w:t>
      </w:r>
      <w:r w:rsidR="00646BF9" w:rsidRPr="004B70D4">
        <w:rPr>
          <w:rFonts w:asciiTheme="minorHAnsi" w:hAnsiTheme="minorHAnsi"/>
          <w:vertAlign w:val="superscript"/>
        </w:rPr>
        <w:t>th</w:t>
      </w:r>
      <w:r w:rsidR="00646BF9" w:rsidRPr="004B70D4">
        <w:rPr>
          <w:rFonts w:asciiTheme="minorHAnsi" w:hAnsiTheme="minorHAnsi"/>
        </w:rPr>
        <w:t xml:space="preserve"> annual meeting of the American Psychosomatic Society in Louisville, KY.</w:t>
      </w:r>
    </w:p>
    <w:p w14:paraId="2384A57B" w14:textId="77777777" w:rsidR="00450CD4" w:rsidRPr="004B70D4" w:rsidRDefault="00450CD4" w:rsidP="00450CD4">
      <w:pPr>
        <w:pStyle w:val="ListParagraph"/>
        <w:rPr>
          <w:rFonts w:asciiTheme="minorHAnsi" w:hAnsiTheme="minorHAnsi" w:cstheme="minorHAnsi"/>
          <w:bCs/>
        </w:rPr>
      </w:pPr>
    </w:p>
    <w:p w14:paraId="32CD255E" w14:textId="77777777" w:rsidR="00450CD4" w:rsidRPr="004B70D4" w:rsidRDefault="00450CD4" w:rsidP="00450CD4">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†Hsueh, L.</w:t>
      </w:r>
      <w:r w:rsidR="0091476C" w:rsidRPr="004B70D4">
        <w:rPr>
          <w:rFonts w:asciiTheme="minorHAnsi" w:hAnsiTheme="minorHAnsi" w:cstheme="minorHAnsi"/>
        </w:rPr>
        <w:t>, Wu, W., Hirsh, A.</w:t>
      </w:r>
      <w:r w:rsidRPr="004B70D4">
        <w:rPr>
          <w:rFonts w:asciiTheme="minorHAnsi" w:hAnsiTheme="minorHAnsi" w:cstheme="minorHAnsi"/>
        </w:rPr>
        <w:t xml:space="preserve">T., de Groot, M., &amp; </w:t>
      </w:r>
      <w:r w:rsidR="0091476C" w:rsidRPr="004B70D4">
        <w:rPr>
          <w:rFonts w:asciiTheme="minorHAnsi" w:hAnsiTheme="minorHAnsi" w:cstheme="minorHAnsi"/>
          <w:b/>
        </w:rPr>
        <w:t>Stewart, J.</w:t>
      </w:r>
      <w:r w:rsidRPr="004B70D4">
        <w:rPr>
          <w:rFonts w:asciiTheme="minorHAnsi" w:hAnsiTheme="minorHAnsi" w:cstheme="minorHAnsi"/>
          <w:b/>
        </w:rPr>
        <w:t>C.</w:t>
      </w:r>
      <w:r w:rsidRPr="004B70D4">
        <w:rPr>
          <w:rFonts w:asciiTheme="minorHAnsi" w:hAnsiTheme="minorHAnsi" w:cstheme="minorHAnsi"/>
        </w:rPr>
        <w:t xml:space="preserve"> (2019, March). </w:t>
      </w:r>
      <w:r w:rsidRPr="004B70D4">
        <w:rPr>
          <w:rFonts w:asciiTheme="minorHAnsi" w:hAnsiTheme="minorHAnsi" w:cstheme="minorHAnsi"/>
          <w:i/>
        </w:rPr>
        <w:t>Undiagnosed diabetes among immigrant and racial/ethnic minority adults in the U.S.: NHANES 2011-2016</w:t>
      </w:r>
      <w:r w:rsidRPr="004B70D4">
        <w:rPr>
          <w:rFonts w:asciiTheme="minorHAnsi" w:hAnsiTheme="minorHAnsi" w:cstheme="minorHAnsi"/>
        </w:rPr>
        <w:t xml:space="preserve">. Paper presented at </w:t>
      </w:r>
      <w:r w:rsidRPr="004B70D4">
        <w:rPr>
          <w:rFonts w:asciiTheme="minorHAnsi" w:hAnsiTheme="minorHAnsi"/>
        </w:rPr>
        <w:t>the 77</w:t>
      </w:r>
      <w:r w:rsidR="003640AE" w:rsidRPr="004B70D4">
        <w:rPr>
          <w:rFonts w:asciiTheme="minorHAnsi" w:hAnsiTheme="minorHAnsi"/>
          <w:vertAlign w:val="superscript"/>
        </w:rPr>
        <w:t>t</w:t>
      </w:r>
      <w:r w:rsidRPr="004B70D4">
        <w:rPr>
          <w:rFonts w:asciiTheme="minorHAnsi" w:hAnsiTheme="minorHAnsi"/>
          <w:vertAlign w:val="superscript"/>
        </w:rPr>
        <w:t>h</w:t>
      </w:r>
      <w:r w:rsidRPr="004B70D4">
        <w:rPr>
          <w:rFonts w:asciiTheme="minorHAnsi" w:hAnsiTheme="minorHAnsi"/>
        </w:rPr>
        <w:t xml:space="preserve"> annual meeting of the American Psychosomatic Society in V</w:t>
      </w:r>
      <w:r w:rsidRPr="004B70D4">
        <w:rPr>
          <w:rFonts w:asciiTheme="minorHAnsi" w:hAnsiTheme="minorHAnsi" w:cstheme="minorHAnsi"/>
        </w:rPr>
        <w:t>ancouver, BC.</w:t>
      </w:r>
    </w:p>
    <w:p w14:paraId="031F5E25" w14:textId="77777777" w:rsidR="00450CD4" w:rsidRPr="004B70D4" w:rsidRDefault="00450CD4" w:rsidP="00450CD4">
      <w:pPr>
        <w:pStyle w:val="ListParagraph"/>
        <w:rPr>
          <w:rFonts w:asciiTheme="minorHAnsi" w:hAnsiTheme="minorHAnsi" w:cstheme="minorHAnsi"/>
        </w:rPr>
      </w:pPr>
    </w:p>
    <w:p w14:paraId="656B607F" w14:textId="77777777" w:rsidR="005C23BE" w:rsidRPr="004B70D4" w:rsidRDefault="00450CD4" w:rsidP="00450CD4">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w:t>
      </w:r>
      <w:proofErr w:type="spellStart"/>
      <w:r w:rsidRPr="004B70D4">
        <w:rPr>
          <w:rFonts w:asciiTheme="minorHAnsi" w:hAnsiTheme="minorHAnsi" w:cstheme="minorHAnsi"/>
        </w:rPr>
        <w:t>Zapolski</w:t>
      </w:r>
      <w:proofErr w:type="spellEnd"/>
      <w:r w:rsidRPr="004B70D4">
        <w:rPr>
          <w:rFonts w:asciiTheme="minorHAnsi" w:hAnsiTheme="minorHAnsi" w:cstheme="minorHAnsi"/>
        </w:rPr>
        <w:t xml:space="preserve">, T.C.B., Hirsh, A.T., Gupta, S.K., Freiberg, M.S., So-Armah, K.A., &amp; </w:t>
      </w:r>
      <w:r w:rsidRPr="004B70D4">
        <w:rPr>
          <w:rFonts w:asciiTheme="minorHAnsi" w:hAnsiTheme="minorHAnsi" w:cstheme="minorHAnsi"/>
          <w:b/>
        </w:rPr>
        <w:t>Stewart, J.C.</w:t>
      </w:r>
      <w:r w:rsidRPr="004B70D4">
        <w:rPr>
          <w:rFonts w:asciiTheme="minorHAnsi" w:hAnsiTheme="minorHAnsi" w:cstheme="minorHAnsi"/>
        </w:rPr>
        <w:t xml:space="preserve"> (2019, March). </w:t>
      </w:r>
      <w:r w:rsidRPr="004B70D4">
        <w:rPr>
          <w:rFonts w:asciiTheme="minorHAnsi" w:hAnsiTheme="minorHAnsi" w:cstheme="minorHAnsi"/>
          <w:i/>
          <w:iCs/>
        </w:rPr>
        <w:t>Depression as a potential risk factor for cardiovascular disease in people with HIV: A systematic review</w:t>
      </w:r>
      <w:r w:rsidRPr="004B70D4">
        <w:rPr>
          <w:rFonts w:asciiTheme="minorHAnsi" w:hAnsiTheme="minorHAnsi" w:cstheme="minorHAnsi"/>
        </w:rPr>
        <w:t xml:space="preserve">. Paper presented at </w:t>
      </w:r>
      <w:r w:rsidRPr="004B70D4">
        <w:rPr>
          <w:rFonts w:asciiTheme="minorHAnsi" w:hAnsiTheme="minorHAnsi"/>
        </w:rPr>
        <w:t>the 77</w:t>
      </w:r>
      <w:r w:rsidR="003640AE" w:rsidRPr="004B70D4">
        <w:rPr>
          <w:rFonts w:asciiTheme="minorHAnsi" w:hAnsiTheme="minorHAnsi"/>
          <w:vertAlign w:val="superscript"/>
        </w:rPr>
        <w:t>t</w:t>
      </w:r>
      <w:r w:rsidRPr="004B70D4">
        <w:rPr>
          <w:rFonts w:asciiTheme="minorHAnsi" w:hAnsiTheme="minorHAnsi"/>
          <w:vertAlign w:val="superscript"/>
        </w:rPr>
        <w:t>h</w:t>
      </w:r>
      <w:r w:rsidRPr="004B70D4">
        <w:rPr>
          <w:rFonts w:asciiTheme="minorHAnsi" w:hAnsiTheme="minorHAnsi"/>
        </w:rPr>
        <w:t xml:space="preserve"> annual meeting of the American Psychosomatic Society in V</w:t>
      </w:r>
      <w:r w:rsidRPr="004B70D4">
        <w:rPr>
          <w:rFonts w:asciiTheme="minorHAnsi" w:hAnsiTheme="minorHAnsi" w:cstheme="minorHAnsi"/>
        </w:rPr>
        <w:t>ancouver, BC.</w:t>
      </w:r>
    </w:p>
    <w:p w14:paraId="6361C4AC" w14:textId="77777777" w:rsidR="005C23BE" w:rsidRPr="004B70D4" w:rsidRDefault="005C23BE" w:rsidP="005C23BE">
      <w:pPr>
        <w:pStyle w:val="ListParagraph"/>
        <w:rPr>
          <w:rFonts w:asciiTheme="minorHAnsi" w:hAnsiTheme="minorHAnsi"/>
          <w:bCs/>
        </w:rPr>
      </w:pPr>
    </w:p>
    <w:p w14:paraId="38C2F7D7" w14:textId="77777777" w:rsidR="005C23BE" w:rsidRPr="004B70D4" w:rsidRDefault="005C23BE" w:rsidP="00450CD4">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w:t>
      </w:r>
      <w:r w:rsidR="00450CD4" w:rsidRPr="004B70D4">
        <w:rPr>
          <w:rFonts w:asciiTheme="minorHAnsi" w:hAnsiTheme="minorHAnsi"/>
          <w:bCs/>
        </w:rPr>
        <w:t>Patel, J.S.</w:t>
      </w:r>
      <w:r w:rsidR="00450CD4" w:rsidRPr="004B70D4">
        <w:rPr>
          <w:rFonts w:asciiTheme="minorHAnsi" w:hAnsiTheme="minorHAnsi"/>
        </w:rPr>
        <w:t>, </w:t>
      </w:r>
      <w:r w:rsidRPr="004B70D4">
        <w:rPr>
          <w:rFonts w:asciiTheme="minorHAnsi" w:hAnsiTheme="minorHAnsi" w:cstheme="minorHAnsi"/>
          <w:bCs/>
        </w:rPr>
        <w:t>†</w:t>
      </w:r>
      <w:r w:rsidR="00450CD4" w:rsidRPr="004B70D4">
        <w:rPr>
          <w:rFonts w:asciiTheme="minorHAnsi" w:hAnsiTheme="minorHAnsi"/>
        </w:rPr>
        <w:t xml:space="preserve">Hsueh, L, </w:t>
      </w:r>
      <w:r w:rsidRPr="004B70D4">
        <w:rPr>
          <w:rFonts w:asciiTheme="minorHAnsi" w:hAnsiTheme="minorHAnsi" w:cstheme="minorHAnsi"/>
          <w:bCs/>
        </w:rPr>
        <w:t>†</w:t>
      </w:r>
      <w:proofErr w:type="spellStart"/>
      <w:r w:rsidR="00450CD4" w:rsidRPr="004B70D4">
        <w:rPr>
          <w:rFonts w:asciiTheme="minorHAnsi" w:hAnsiTheme="minorHAnsi"/>
        </w:rPr>
        <w:t>Polanka</w:t>
      </w:r>
      <w:proofErr w:type="spellEnd"/>
      <w:r w:rsidR="00450CD4" w:rsidRPr="004B70D4">
        <w:rPr>
          <w:rFonts w:asciiTheme="minorHAnsi" w:hAnsiTheme="minorHAnsi"/>
        </w:rPr>
        <w:t xml:space="preserve">, B.M., </w:t>
      </w:r>
      <w:r w:rsidR="005E76ED" w:rsidRPr="004B70D4">
        <w:rPr>
          <w:rFonts w:asciiTheme="minorHAnsi" w:hAnsiTheme="minorHAnsi" w:cstheme="minorHAnsi"/>
          <w:bCs/>
        </w:rPr>
        <w:t>†</w:t>
      </w:r>
      <w:r w:rsidR="00450CD4" w:rsidRPr="004B70D4">
        <w:rPr>
          <w:rFonts w:asciiTheme="minorHAnsi" w:hAnsiTheme="minorHAnsi"/>
        </w:rPr>
        <w:t xml:space="preserve">Walsh, K.T., </w:t>
      </w:r>
      <w:r w:rsidR="00450CD4" w:rsidRPr="004B70D4">
        <w:rPr>
          <w:rFonts w:asciiTheme="minorHAnsi" w:hAnsiTheme="minorHAnsi"/>
          <w:b/>
        </w:rPr>
        <w:t>Stewart, J.C.</w:t>
      </w:r>
      <w:r w:rsidR="00450CD4" w:rsidRPr="004B70D4">
        <w:rPr>
          <w:rFonts w:asciiTheme="minorHAnsi" w:hAnsiTheme="minorHAnsi"/>
        </w:rPr>
        <w:t xml:space="preserve"> (2019</w:t>
      </w:r>
      <w:r w:rsidRPr="004B70D4">
        <w:rPr>
          <w:rFonts w:asciiTheme="minorHAnsi" w:hAnsiTheme="minorHAnsi"/>
        </w:rPr>
        <w:t>, March</w:t>
      </w:r>
      <w:r w:rsidR="00450CD4" w:rsidRPr="004B70D4">
        <w:rPr>
          <w:rFonts w:asciiTheme="minorHAnsi" w:hAnsiTheme="minorHAnsi"/>
        </w:rPr>
        <w:t xml:space="preserve">). </w:t>
      </w:r>
      <w:r w:rsidRPr="004B70D4">
        <w:rPr>
          <w:rFonts w:asciiTheme="minorHAnsi" w:hAnsiTheme="minorHAnsi"/>
          <w:i/>
        </w:rPr>
        <w:t>Association between immigrant status and antidepressant use in U.S. adults: NHANES 2005-2014.</w:t>
      </w:r>
      <w:r w:rsidRPr="004B70D4">
        <w:rPr>
          <w:rFonts w:asciiTheme="minorHAnsi" w:hAnsiTheme="minorHAnsi"/>
        </w:rPr>
        <w:t xml:space="preserve"> </w:t>
      </w:r>
      <w:r w:rsidRPr="004B70D4">
        <w:rPr>
          <w:rFonts w:asciiTheme="minorHAnsi" w:hAnsiTheme="minorHAnsi" w:cstheme="minorHAnsi"/>
        </w:rPr>
        <w:t xml:space="preserve">Paper presented at </w:t>
      </w:r>
      <w:r w:rsidRPr="004B70D4">
        <w:rPr>
          <w:rFonts w:asciiTheme="minorHAnsi" w:hAnsiTheme="minorHAnsi"/>
        </w:rPr>
        <w:t>the 77</w:t>
      </w:r>
      <w:r w:rsidR="003640AE" w:rsidRPr="004B70D4">
        <w:rPr>
          <w:rFonts w:asciiTheme="minorHAnsi" w:hAnsiTheme="minorHAnsi"/>
          <w:vertAlign w:val="superscript"/>
        </w:rPr>
        <w:t>t</w:t>
      </w:r>
      <w:r w:rsidRPr="004B70D4">
        <w:rPr>
          <w:rFonts w:asciiTheme="minorHAnsi" w:hAnsiTheme="minorHAnsi"/>
          <w:vertAlign w:val="superscript"/>
        </w:rPr>
        <w:t>h</w:t>
      </w:r>
      <w:r w:rsidRPr="004B70D4">
        <w:rPr>
          <w:rFonts w:asciiTheme="minorHAnsi" w:hAnsiTheme="minorHAnsi"/>
        </w:rPr>
        <w:t xml:space="preserve"> annual meeting of the American Psychosomatic Society in V</w:t>
      </w:r>
      <w:r w:rsidRPr="004B70D4">
        <w:rPr>
          <w:rFonts w:asciiTheme="minorHAnsi" w:hAnsiTheme="minorHAnsi" w:cstheme="minorHAnsi"/>
        </w:rPr>
        <w:t>ancouver, BC.</w:t>
      </w:r>
    </w:p>
    <w:p w14:paraId="2AAAC886" w14:textId="77777777" w:rsidR="005C23BE" w:rsidRPr="004B70D4" w:rsidRDefault="005C23BE" w:rsidP="005C23BE">
      <w:pPr>
        <w:pStyle w:val="ListParagraph"/>
        <w:rPr>
          <w:rFonts w:asciiTheme="minorHAnsi" w:hAnsiTheme="minorHAnsi" w:cstheme="minorHAnsi"/>
        </w:rPr>
      </w:pPr>
    </w:p>
    <w:p w14:paraId="74DB9937" w14:textId="08E8812D" w:rsidR="001F574B" w:rsidRPr="004B70D4" w:rsidRDefault="005C23BE" w:rsidP="00011BB1">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w:t>
      </w:r>
      <w:r w:rsidR="00FD154E" w:rsidRPr="004B70D4">
        <w:rPr>
          <w:rFonts w:asciiTheme="minorHAnsi" w:hAnsiTheme="minorHAnsi" w:cstheme="minorHAnsi"/>
        </w:rPr>
        <w:t>Shell, A.</w:t>
      </w:r>
      <w:r w:rsidR="00450CD4" w:rsidRPr="004B70D4">
        <w:rPr>
          <w:rFonts w:asciiTheme="minorHAnsi" w:hAnsiTheme="minorHAnsi" w:cstheme="minorHAnsi"/>
        </w:rPr>
        <w:t xml:space="preserve">L., </w:t>
      </w:r>
      <w:r w:rsidRPr="004B70D4">
        <w:rPr>
          <w:rFonts w:asciiTheme="minorHAnsi" w:hAnsiTheme="minorHAnsi" w:cstheme="minorHAnsi"/>
          <w:bCs/>
        </w:rPr>
        <w:t>†</w:t>
      </w:r>
      <w:r w:rsidR="00FD154E" w:rsidRPr="004B70D4">
        <w:rPr>
          <w:rFonts w:asciiTheme="minorHAnsi" w:hAnsiTheme="minorHAnsi" w:cstheme="minorHAnsi"/>
        </w:rPr>
        <w:t xml:space="preserve">Patel, J.S., </w:t>
      </w:r>
      <w:proofErr w:type="spellStart"/>
      <w:r w:rsidR="00FD154E" w:rsidRPr="004B70D4">
        <w:rPr>
          <w:rFonts w:asciiTheme="minorHAnsi" w:hAnsiTheme="minorHAnsi" w:cstheme="minorHAnsi"/>
        </w:rPr>
        <w:t>Vrany</w:t>
      </w:r>
      <w:proofErr w:type="spellEnd"/>
      <w:r w:rsidR="00FD154E" w:rsidRPr="004B70D4">
        <w:rPr>
          <w:rFonts w:asciiTheme="minorHAnsi" w:hAnsiTheme="minorHAnsi" w:cstheme="minorHAnsi"/>
        </w:rPr>
        <w:t>, E.A., Considine, R.V., Acton, A.</w:t>
      </w:r>
      <w:r w:rsidR="00450CD4" w:rsidRPr="004B70D4">
        <w:rPr>
          <w:rFonts w:asciiTheme="minorHAnsi" w:hAnsiTheme="minorHAnsi" w:cstheme="minorHAnsi"/>
        </w:rPr>
        <w:t xml:space="preserve">J., &amp; </w:t>
      </w:r>
      <w:r w:rsidR="00450CD4" w:rsidRPr="004B70D4">
        <w:rPr>
          <w:rFonts w:asciiTheme="minorHAnsi" w:hAnsiTheme="minorHAnsi" w:cstheme="minorHAnsi"/>
          <w:b/>
          <w:bCs/>
        </w:rPr>
        <w:t>Stewart, J. C.</w:t>
      </w:r>
      <w:r w:rsidR="00450CD4" w:rsidRPr="004B70D4">
        <w:rPr>
          <w:rFonts w:asciiTheme="minorHAnsi" w:hAnsiTheme="minorHAnsi" w:cstheme="minorHAnsi"/>
        </w:rPr>
        <w:t xml:space="preserve"> (2019, March). </w:t>
      </w:r>
      <w:r w:rsidR="00450CD4" w:rsidRPr="004B70D4">
        <w:rPr>
          <w:rFonts w:asciiTheme="minorHAnsi" w:hAnsiTheme="minorHAnsi" w:cstheme="minorHAnsi"/>
          <w:i/>
          <w:iCs/>
        </w:rPr>
        <w:t>Associations of atypical depressive symptoms with insulin resistance in depressed primary care patients.</w:t>
      </w:r>
      <w:r w:rsidR="00450CD4" w:rsidRPr="004B70D4">
        <w:rPr>
          <w:rFonts w:asciiTheme="minorHAnsi" w:hAnsiTheme="minorHAnsi" w:cstheme="minorHAnsi"/>
        </w:rPr>
        <w:t xml:space="preserve"> </w:t>
      </w:r>
      <w:r w:rsidRPr="004B70D4">
        <w:rPr>
          <w:rFonts w:asciiTheme="minorHAnsi" w:hAnsiTheme="minorHAnsi" w:cstheme="minorHAnsi"/>
        </w:rPr>
        <w:t xml:space="preserve">Paper presented at </w:t>
      </w:r>
      <w:r w:rsidRPr="004B70D4">
        <w:rPr>
          <w:rFonts w:asciiTheme="minorHAnsi" w:hAnsiTheme="minorHAnsi"/>
        </w:rPr>
        <w:t>the 77</w:t>
      </w:r>
      <w:r w:rsidR="00B20129" w:rsidRPr="004B70D4">
        <w:rPr>
          <w:rFonts w:asciiTheme="minorHAnsi" w:hAnsiTheme="minorHAnsi"/>
          <w:vertAlign w:val="superscript"/>
        </w:rPr>
        <w:t>t</w:t>
      </w:r>
      <w:r w:rsidRPr="004B70D4">
        <w:rPr>
          <w:rFonts w:asciiTheme="minorHAnsi" w:hAnsiTheme="minorHAnsi"/>
          <w:vertAlign w:val="superscript"/>
        </w:rPr>
        <w:t>h</w:t>
      </w:r>
      <w:r w:rsidRPr="004B70D4">
        <w:rPr>
          <w:rFonts w:asciiTheme="minorHAnsi" w:hAnsiTheme="minorHAnsi"/>
        </w:rPr>
        <w:t xml:space="preserve"> annual meeting of the American Psychosomatic Society in V</w:t>
      </w:r>
      <w:r w:rsidRPr="004B70D4">
        <w:rPr>
          <w:rFonts w:asciiTheme="minorHAnsi" w:hAnsiTheme="minorHAnsi" w:cstheme="minorHAnsi"/>
        </w:rPr>
        <w:t>ancouver, BC.</w:t>
      </w:r>
    </w:p>
    <w:p w14:paraId="2791B956" w14:textId="77777777" w:rsidR="001F574B" w:rsidRPr="004B70D4" w:rsidRDefault="001F574B" w:rsidP="001F574B">
      <w:pPr>
        <w:pStyle w:val="ListParagraph"/>
        <w:rPr>
          <w:rFonts w:asciiTheme="minorHAnsi" w:hAnsiTheme="minorHAnsi" w:cstheme="minorHAnsi"/>
          <w:bCs/>
        </w:rPr>
      </w:pPr>
    </w:p>
    <w:p w14:paraId="1C7FD084" w14:textId="77777777" w:rsidR="001F574B" w:rsidRPr="004B70D4" w:rsidRDefault="001F574B" w:rsidP="00011BB1">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w:t>
      </w:r>
      <w:r w:rsidR="00011BB1" w:rsidRPr="004B70D4">
        <w:rPr>
          <w:rFonts w:asciiTheme="minorHAnsi" w:hAnsiTheme="minorHAnsi" w:cstheme="minorHAnsi"/>
        </w:rPr>
        <w:t xml:space="preserve">Hsueh, L., Hirsh, A.T., </w:t>
      </w:r>
      <w:proofErr w:type="spellStart"/>
      <w:r w:rsidR="00011BB1" w:rsidRPr="004B70D4">
        <w:rPr>
          <w:rFonts w:asciiTheme="minorHAnsi" w:hAnsiTheme="minorHAnsi" w:cstheme="minorHAnsi"/>
        </w:rPr>
        <w:t>Zapolski</w:t>
      </w:r>
      <w:proofErr w:type="spellEnd"/>
      <w:r w:rsidR="00011BB1" w:rsidRPr="004B70D4">
        <w:rPr>
          <w:rFonts w:asciiTheme="minorHAnsi" w:hAnsiTheme="minorHAnsi" w:cstheme="minorHAnsi"/>
        </w:rPr>
        <w:t xml:space="preserve">, T.C.B., de Groot, M., Mather, K.J., &amp; </w:t>
      </w:r>
      <w:r w:rsidR="00011BB1" w:rsidRPr="004B70D4">
        <w:rPr>
          <w:rFonts w:asciiTheme="minorHAnsi" w:hAnsiTheme="minorHAnsi" w:cstheme="minorHAnsi"/>
          <w:b/>
          <w:bCs/>
        </w:rPr>
        <w:t>Stewart, J.C.</w:t>
      </w:r>
      <w:r w:rsidR="00011BB1" w:rsidRPr="004B70D4">
        <w:rPr>
          <w:rFonts w:asciiTheme="minorHAnsi" w:hAnsiTheme="minorHAnsi" w:cstheme="minorHAnsi"/>
        </w:rPr>
        <w:t xml:space="preserve"> (2020, March). </w:t>
      </w:r>
      <w:r w:rsidR="00011BB1" w:rsidRPr="004B70D4">
        <w:rPr>
          <w:rFonts w:asciiTheme="minorHAnsi" w:hAnsiTheme="minorHAnsi" w:cstheme="minorHAnsi"/>
          <w:i/>
          <w:iCs/>
        </w:rPr>
        <w:t>Influence of patient immigrant status on provider diabetes treatment decisions</w:t>
      </w:r>
      <w:r w:rsidR="00011BB1" w:rsidRPr="004B70D4">
        <w:rPr>
          <w:rFonts w:asciiTheme="minorHAnsi" w:hAnsiTheme="minorHAnsi" w:cstheme="minorHAnsi"/>
        </w:rPr>
        <w:t xml:space="preserve">. Accepted as </w:t>
      </w:r>
      <w:r w:rsidRPr="004B70D4">
        <w:rPr>
          <w:rFonts w:asciiTheme="minorHAnsi" w:hAnsiTheme="minorHAnsi" w:cstheme="minorHAnsi"/>
        </w:rPr>
        <w:t xml:space="preserve">a paper </w:t>
      </w:r>
      <w:r w:rsidR="00011BB1" w:rsidRPr="004B70D4">
        <w:rPr>
          <w:rFonts w:asciiTheme="minorHAnsi" w:hAnsiTheme="minorHAnsi" w:cstheme="minorHAnsi"/>
        </w:rPr>
        <w:t>presentation at the 78</w:t>
      </w:r>
      <w:r w:rsidRPr="004B70D4">
        <w:rPr>
          <w:rFonts w:asciiTheme="minorHAnsi" w:hAnsiTheme="minorHAnsi" w:cstheme="minorHAnsi"/>
          <w:vertAlign w:val="superscript"/>
        </w:rPr>
        <w:t>th</w:t>
      </w:r>
      <w:r w:rsidRPr="004B70D4">
        <w:rPr>
          <w:rFonts w:asciiTheme="minorHAnsi" w:hAnsiTheme="minorHAnsi" w:cstheme="minorHAnsi"/>
        </w:rPr>
        <w:t xml:space="preserve"> a</w:t>
      </w:r>
      <w:r w:rsidR="00011BB1" w:rsidRPr="004B70D4">
        <w:rPr>
          <w:rFonts w:asciiTheme="minorHAnsi" w:hAnsiTheme="minorHAnsi" w:cstheme="minorHAnsi"/>
        </w:rPr>
        <w:t xml:space="preserve">nnual </w:t>
      </w:r>
      <w:r w:rsidRPr="004B70D4">
        <w:rPr>
          <w:rFonts w:asciiTheme="minorHAnsi" w:hAnsiTheme="minorHAnsi" w:cstheme="minorHAnsi"/>
        </w:rPr>
        <w:t>m</w:t>
      </w:r>
      <w:r w:rsidR="00011BB1" w:rsidRPr="004B70D4">
        <w:rPr>
          <w:rFonts w:asciiTheme="minorHAnsi" w:hAnsiTheme="minorHAnsi" w:cstheme="minorHAnsi"/>
        </w:rPr>
        <w:t>eeting of the American Psychosomatic Society, Long Beach, CA. Conference canceled due to COVID-19.</w:t>
      </w:r>
    </w:p>
    <w:p w14:paraId="6E6F1B3C" w14:textId="77777777" w:rsidR="001F574B" w:rsidRPr="004B70D4" w:rsidRDefault="001F574B" w:rsidP="001F574B">
      <w:pPr>
        <w:pStyle w:val="ListParagraph"/>
        <w:rPr>
          <w:rFonts w:asciiTheme="minorHAnsi" w:hAnsiTheme="minorHAnsi" w:cstheme="minorHAnsi"/>
        </w:rPr>
      </w:pPr>
    </w:p>
    <w:p w14:paraId="0266CD29" w14:textId="77777777" w:rsidR="00927818" w:rsidRPr="004B70D4" w:rsidRDefault="001F574B" w:rsidP="00A138DE">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w:t>
      </w:r>
      <w:proofErr w:type="spellStart"/>
      <w:r w:rsidR="00011BB1" w:rsidRPr="004B70D4">
        <w:rPr>
          <w:rFonts w:asciiTheme="minorHAnsi" w:hAnsiTheme="minorHAnsi" w:cstheme="minorHAnsi"/>
        </w:rPr>
        <w:t>Polanka</w:t>
      </w:r>
      <w:proofErr w:type="spellEnd"/>
      <w:r w:rsidR="00011BB1" w:rsidRPr="004B70D4">
        <w:rPr>
          <w:rFonts w:asciiTheme="minorHAnsi" w:hAnsiTheme="minorHAnsi" w:cstheme="minorHAnsi"/>
        </w:rPr>
        <w:t xml:space="preserve">, B.M., Kundu, S., So-Armah, K.A., Freiberg, M.S., Gupta, S.K., </w:t>
      </w:r>
      <w:proofErr w:type="spellStart"/>
      <w:r w:rsidR="00011BB1" w:rsidRPr="004B70D4">
        <w:rPr>
          <w:rFonts w:asciiTheme="minorHAnsi" w:hAnsiTheme="minorHAnsi" w:cstheme="minorHAnsi"/>
        </w:rPr>
        <w:t>Bedimo</w:t>
      </w:r>
      <w:proofErr w:type="spellEnd"/>
      <w:r w:rsidR="00011BB1" w:rsidRPr="004B70D4">
        <w:rPr>
          <w:rFonts w:asciiTheme="minorHAnsi" w:hAnsiTheme="minorHAnsi" w:cstheme="minorHAnsi"/>
        </w:rPr>
        <w:t xml:space="preserve">, R.J., </w:t>
      </w:r>
      <w:proofErr w:type="spellStart"/>
      <w:r w:rsidR="00011BB1" w:rsidRPr="004B70D4">
        <w:rPr>
          <w:rFonts w:asciiTheme="minorHAnsi" w:hAnsiTheme="minorHAnsi" w:cstheme="minorHAnsi"/>
        </w:rPr>
        <w:t>Budoff</w:t>
      </w:r>
      <w:proofErr w:type="spellEnd"/>
      <w:r w:rsidR="00011BB1" w:rsidRPr="004B70D4">
        <w:rPr>
          <w:rFonts w:asciiTheme="minorHAnsi" w:hAnsiTheme="minorHAnsi" w:cstheme="minorHAnsi"/>
        </w:rPr>
        <w:t xml:space="preserve">, M.J., Butt, A.A., Chang, C.H., Gottlieb, S., Marconi, V.C., Womack, J.A., &amp; </w:t>
      </w:r>
      <w:r w:rsidR="00011BB1" w:rsidRPr="004B70D4">
        <w:rPr>
          <w:rFonts w:asciiTheme="minorHAnsi" w:hAnsiTheme="minorHAnsi" w:cstheme="minorHAnsi"/>
          <w:b/>
          <w:bCs/>
        </w:rPr>
        <w:t>Stewart, J.C.</w:t>
      </w:r>
      <w:r w:rsidR="00011BB1" w:rsidRPr="004B70D4">
        <w:rPr>
          <w:rFonts w:asciiTheme="minorHAnsi" w:hAnsiTheme="minorHAnsi" w:cstheme="minorHAnsi"/>
        </w:rPr>
        <w:t xml:space="preserve"> (2020, March). The association between insomnia symptoms and measures of monocyte activation, systemic inflammation, and coagulation in HIV: Data from the Veter</w:t>
      </w:r>
      <w:r w:rsidR="000E323E" w:rsidRPr="004B70D4">
        <w:rPr>
          <w:rFonts w:asciiTheme="minorHAnsi" w:hAnsiTheme="minorHAnsi" w:cstheme="minorHAnsi"/>
        </w:rPr>
        <w:t xml:space="preserve">ans Aging Cohort Study (VACS). </w:t>
      </w:r>
      <w:r w:rsidRPr="004B70D4">
        <w:rPr>
          <w:rFonts w:asciiTheme="minorHAnsi" w:hAnsiTheme="minorHAnsi" w:cstheme="minorHAnsi"/>
        </w:rPr>
        <w:t>Accepted as a paper presentation at the 78</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Long Beach, CA. Conference canceled due to COVID-19.</w:t>
      </w:r>
    </w:p>
    <w:p w14:paraId="3CD9594E" w14:textId="77777777" w:rsidR="00927818" w:rsidRPr="004B70D4" w:rsidRDefault="00927818" w:rsidP="00927818">
      <w:pPr>
        <w:pStyle w:val="ListParagraph"/>
        <w:rPr>
          <w:rFonts w:asciiTheme="minorHAnsi" w:hAnsiTheme="minorHAnsi" w:cstheme="minorHAnsi"/>
          <w:color w:val="00B050"/>
        </w:rPr>
      </w:pPr>
    </w:p>
    <w:p w14:paraId="17410F8A" w14:textId="77777777" w:rsidR="00927818" w:rsidRPr="004B70D4" w:rsidRDefault="00A138DE" w:rsidP="00927818">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rPr>
        <w:t xml:space="preserve">Hsueh, L., Rodriguez, L.A., </w:t>
      </w:r>
      <w:proofErr w:type="spellStart"/>
      <w:r w:rsidRPr="004B70D4">
        <w:rPr>
          <w:rFonts w:asciiTheme="minorHAnsi" w:hAnsiTheme="minorHAnsi" w:cstheme="minorHAnsi"/>
        </w:rPr>
        <w:t>Iturralde</w:t>
      </w:r>
      <w:proofErr w:type="spellEnd"/>
      <w:r w:rsidRPr="004B70D4">
        <w:rPr>
          <w:rFonts w:asciiTheme="minorHAnsi" w:hAnsiTheme="minorHAnsi" w:cstheme="minorHAnsi"/>
        </w:rPr>
        <w:t xml:space="preserve">, E., </w:t>
      </w:r>
      <w:r w:rsidRPr="004B70D4">
        <w:rPr>
          <w:rFonts w:asciiTheme="minorHAnsi" w:hAnsiTheme="minorHAnsi" w:cstheme="minorHAnsi"/>
          <w:b/>
          <w:bCs/>
        </w:rPr>
        <w:t>Stewart, J.C.</w:t>
      </w:r>
      <w:r w:rsidRPr="004B70D4">
        <w:rPr>
          <w:rFonts w:asciiTheme="minorHAnsi" w:hAnsiTheme="minorHAnsi" w:cstheme="minorHAnsi"/>
        </w:rPr>
        <w:t>, Vaidya, D., Albrecht, S.S., Rodriguez, C.J. (2022, March). Discrimination, acculturation, and incident type 2 diabetes: Evidence from the Multi-Ethnic Study of Atherosclerosis. Paper presented at the 79</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Long Beach, CA.</w:t>
      </w:r>
    </w:p>
    <w:p w14:paraId="6ECF55D5" w14:textId="231CC9A9" w:rsidR="00DD1943" w:rsidRPr="004B70D4" w:rsidRDefault="00927818" w:rsidP="00A138DE">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lastRenderedPageBreak/>
        <w:t>†</w:t>
      </w:r>
      <w:r w:rsidR="00A138DE" w:rsidRPr="004B70D4">
        <w:rPr>
          <w:rFonts w:asciiTheme="minorHAnsi" w:hAnsiTheme="minorHAnsi" w:cstheme="minorHAnsi"/>
        </w:rPr>
        <w:t xml:space="preserve">Schuiling, M.D., </w:t>
      </w:r>
      <w:proofErr w:type="spellStart"/>
      <w:r w:rsidR="00A138DE" w:rsidRPr="004B70D4">
        <w:rPr>
          <w:rFonts w:asciiTheme="minorHAnsi" w:hAnsiTheme="minorHAnsi" w:cstheme="minorHAnsi"/>
        </w:rPr>
        <w:t>Polanka</w:t>
      </w:r>
      <w:proofErr w:type="spellEnd"/>
      <w:r w:rsidR="00A138DE" w:rsidRPr="004B70D4">
        <w:rPr>
          <w:rFonts w:asciiTheme="minorHAnsi" w:hAnsiTheme="minorHAnsi" w:cstheme="minorHAnsi"/>
        </w:rPr>
        <w:t xml:space="preserve">, B.M., </w:t>
      </w:r>
      <w:r w:rsidRPr="004B70D4">
        <w:rPr>
          <w:rFonts w:asciiTheme="minorHAnsi" w:hAnsiTheme="minorHAnsi" w:cstheme="minorHAnsi"/>
          <w:bCs/>
        </w:rPr>
        <w:t>†</w:t>
      </w:r>
      <w:r w:rsidR="00A138DE" w:rsidRPr="004B70D4">
        <w:rPr>
          <w:rFonts w:asciiTheme="minorHAnsi" w:hAnsiTheme="minorHAnsi" w:cstheme="minorHAnsi"/>
        </w:rPr>
        <w:t xml:space="preserve">Shell, A.L., </w:t>
      </w:r>
      <w:r w:rsidRPr="004B70D4">
        <w:rPr>
          <w:rFonts w:asciiTheme="minorHAnsi" w:hAnsiTheme="minorHAnsi" w:cstheme="minorHAnsi"/>
          <w:bCs/>
        </w:rPr>
        <w:t>†</w:t>
      </w:r>
      <w:r w:rsidR="00A138DE" w:rsidRPr="004B70D4">
        <w:rPr>
          <w:rFonts w:asciiTheme="minorHAnsi" w:hAnsiTheme="minorHAnsi" w:cstheme="minorHAnsi"/>
        </w:rPr>
        <w:t xml:space="preserve">Williams, M.K., </w:t>
      </w:r>
      <w:r w:rsidRPr="004B70D4">
        <w:rPr>
          <w:rFonts w:asciiTheme="minorHAnsi" w:hAnsiTheme="minorHAnsi" w:cstheme="minorHAnsi"/>
          <w:bCs/>
        </w:rPr>
        <w:t>†</w:t>
      </w:r>
      <w:r w:rsidR="00A138DE" w:rsidRPr="004B70D4">
        <w:rPr>
          <w:rFonts w:asciiTheme="minorHAnsi" w:hAnsiTheme="minorHAnsi" w:cstheme="minorHAnsi"/>
        </w:rPr>
        <w:t xml:space="preserve">Crawford, C.A., MacDonald, K.L., &amp; </w:t>
      </w:r>
      <w:r w:rsidR="00A138DE" w:rsidRPr="004B70D4">
        <w:rPr>
          <w:rFonts w:asciiTheme="minorHAnsi" w:hAnsiTheme="minorHAnsi" w:cstheme="minorHAnsi"/>
          <w:b/>
          <w:bCs/>
        </w:rPr>
        <w:t>Stewart, J.C.</w:t>
      </w:r>
      <w:r w:rsidR="00A138DE" w:rsidRPr="004B70D4">
        <w:rPr>
          <w:rFonts w:asciiTheme="minorHAnsi" w:hAnsiTheme="minorHAnsi" w:cstheme="minorHAnsi"/>
        </w:rPr>
        <w:t xml:space="preserve"> (2022, March). </w:t>
      </w:r>
      <w:r w:rsidR="00A138DE" w:rsidRPr="004B70D4">
        <w:rPr>
          <w:rFonts w:asciiTheme="minorHAnsi" w:hAnsiTheme="minorHAnsi" w:cstheme="minorHAnsi"/>
          <w:i/>
          <w:iCs/>
        </w:rPr>
        <w:t>Effect of depression treatment on subjective sleep parameters among primary care patients: Data from the</w:t>
      </w:r>
      <w:r w:rsidRPr="004B70D4">
        <w:rPr>
          <w:rFonts w:asciiTheme="minorHAnsi" w:hAnsiTheme="minorHAnsi" w:cstheme="minorHAnsi"/>
          <w:b/>
          <w:i/>
        </w:rPr>
        <w:t xml:space="preserve"> </w:t>
      </w:r>
      <w:r w:rsidR="00A138DE" w:rsidRPr="004B70D4">
        <w:rPr>
          <w:rFonts w:asciiTheme="minorHAnsi" w:hAnsiTheme="minorHAnsi" w:cstheme="minorHAnsi"/>
          <w:i/>
          <w:iCs/>
        </w:rPr>
        <w:t xml:space="preserve">eIMPACT trial. </w:t>
      </w:r>
      <w:r w:rsidR="00A138DE" w:rsidRPr="004B70D4">
        <w:rPr>
          <w:rFonts w:asciiTheme="minorHAnsi" w:hAnsiTheme="minorHAnsi" w:cstheme="minorHAnsi"/>
        </w:rPr>
        <w:t>Paper presented at the 79</w:t>
      </w:r>
      <w:r w:rsidR="00A138DE" w:rsidRPr="004B70D4">
        <w:rPr>
          <w:rFonts w:asciiTheme="minorHAnsi" w:hAnsiTheme="minorHAnsi" w:cstheme="minorHAnsi"/>
          <w:vertAlign w:val="superscript"/>
        </w:rPr>
        <w:t>th</w:t>
      </w:r>
      <w:r w:rsidR="00A138DE" w:rsidRPr="004B70D4">
        <w:rPr>
          <w:rFonts w:asciiTheme="minorHAnsi" w:hAnsiTheme="minorHAnsi" w:cstheme="minorHAnsi"/>
        </w:rPr>
        <w:t xml:space="preserve"> annual meeting of the American Psychosomatic Society, Long Beach, CA.</w:t>
      </w:r>
    </w:p>
    <w:p w14:paraId="227126D9" w14:textId="77777777" w:rsidR="00DD1943" w:rsidRPr="004B70D4" w:rsidRDefault="00DD1943" w:rsidP="00DD1943">
      <w:pPr>
        <w:tabs>
          <w:tab w:val="left" w:pos="90"/>
        </w:tabs>
        <w:ind w:left="540"/>
        <w:rPr>
          <w:rFonts w:asciiTheme="minorHAnsi" w:hAnsiTheme="minorHAnsi" w:cstheme="minorHAnsi"/>
          <w:b/>
          <w:i/>
        </w:rPr>
      </w:pPr>
    </w:p>
    <w:p w14:paraId="20AFC42C" w14:textId="77777777" w:rsidR="00DD1943" w:rsidRPr="004B70D4" w:rsidRDefault="00A138DE" w:rsidP="00DD1943">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
          <w:bCs/>
        </w:rPr>
        <w:t>Stewart, J.C.</w:t>
      </w:r>
      <w:r w:rsidRPr="004B70D4">
        <w:rPr>
          <w:rFonts w:asciiTheme="minorHAnsi" w:hAnsiTheme="minorHAnsi" w:cstheme="minorHAnsi"/>
        </w:rPr>
        <w:t xml:space="preserve">, Gupta, S.K., </w:t>
      </w:r>
      <w:proofErr w:type="spellStart"/>
      <w:r w:rsidRPr="004B70D4">
        <w:rPr>
          <w:rFonts w:asciiTheme="minorHAnsi" w:hAnsiTheme="minorHAnsi" w:cstheme="minorHAnsi"/>
        </w:rPr>
        <w:t>Nurnberger</w:t>
      </w:r>
      <w:proofErr w:type="spellEnd"/>
      <w:r w:rsidRPr="004B70D4">
        <w:rPr>
          <w:rFonts w:asciiTheme="minorHAnsi" w:hAnsiTheme="minorHAnsi" w:cstheme="minorHAnsi"/>
        </w:rPr>
        <w:t xml:space="preserve">, J.I., Considine, R.V., Gao., S., Kovacs, R.J., MacDonald, K.L., Patel, J.S., </w:t>
      </w:r>
      <w:proofErr w:type="spellStart"/>
      <w:r w:rsidRPr="004B70D4">
        <w:rPr>
          <w:rFonts w:asciiTheme="minorHAnsi" w:hAnsiTheme="minorHAnsi" w:cstheme="minorHAnsi"/>
        </w:rPr>
        <w:t>Vrany</w:t>
      </w:r>
      <w:proofErr w:type="spellEnd"/>
      <w:r w:rsidRPr="004B70D4">
        <w:rPr>
          <w:rFonts w:asciiTheme="minorHAnsi" w:hAnsiTheme="minorHAnsi" w:cstheme="minorHAnsi"/>
        </w:rPr>
        <w:t xml:space="preserve">, E.A., </w:t>
      </w:r>
      <w:proofErr w:type="spellStart"/>
      <w:r w:rsidRPr="004B70D4">
        <w:rPr>
          <w:rFonts w:asciiTheme="minorHAnsi" w:hAnsiTheme="minorHAnsi" w:cstheme="minorHAnsi"/>
        </w:rPr>
        <w:t>Berntson</w:t>
      </w:r>
      <w:proofErr w:type="spellEnd"/>
      <w:r w:rsidRPr="004B70D4">
        <w:rPr>
          <w:rFonts w:asciiTheme="minorHAnsi" w:hAnsiTheme="minorHAnsi" w:cstheme="minorHAnsi"/>
        </w:rPr>
        <w:t xml:space="preserve">, J., </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Hsueh, L., </w:t>
      </w:r>
      <w:r w:rsidR="00DD1943" w:rsidRPr="004B70D4">
        <w:rPr>
          <w:rFonts w:asciiTheme="minorHAnsi" w:hAnsiTheme="minorHAnsi" w:cstheme="minorHAnsi"/>
          <w:bCs/>
        </w:rPr>
        <w:t>†</w:t>
      </w:r>
      <w:r w:rsidRPr="004B70D4">
        <w:rPr>
          <w:rFonts w:asciiTheme="minorHAnsi" w:hAnsiTheme="minorHAnsi" w:cstheme="minorHAnsi"/>
        </w:rPr>
        <w:t xml:space="preserve">Shell, A.L., Rollman, B.L., &amp; Callahan, C.M. (2022, March). </w:t>
      </w:r>
      <w:r w:rsidRPr="004B70D4">
        <w:rPr>
          <w:rFonts w:asciiTheme="minorHAnsi" w:hAnsiTheme="minorHAnsi" w:cstheme="minorHAnsi"/>
          <w:bCs/>
          <w:i/>
          <w:iCs/>
        </w:rPr>
        <w:t>Effect of modernized collaborative care for depression on depressive symptoms and cardiovascular disease risk markers: Primary results of the eIMPACT randomized controlled trial</w:t>
      </w:r>
      <w:r w:rsidRPr="004B70D4">
        <w:rPr>
          <w:rFonts w:asciiTheme="minorHAnsi" w:hAnsiTheme="minorHAnsi" w:cstheme="minorHAnsi"/>
          <w:bCs/>
        </w:rPr>
        <w:t>.</w:t>
      </w:r>
      <w:r w:rsidRPr="004B70D4">
        <w:rPr>
          <w:rFonts w:asciiTheme="minorHAnsi" w:hAnsiTheme="minorHAnsi" w:cstheme="minorHAnsi"/>
        </w:rPr>
        <w:t xml:space="preserve"> Paper presented at the 79</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Long Beach, CA.</w:t>
      </w:r>
    </w:p>
    <w:p w14:paraId="1205847C" w14:textId="77777777" w:rsidR="00DD1943" w:rsidRPr="004B70D4" w:rsidRDefault="00DD1943" w:rsidP="00DD1943">
      <w:pPr>
        <w:pStyle w:val="ListParagraph"/>
        <w:rPr>
          <w:rFonts w:asciiTheme="minorHAnsi" w:hAnsiTheme="minorHAnsi" w:cstheme="minorHAnsi"/>
          <w:b/>
          <w:bCs/>
          <w:color w:val="00B050"/>
        </w:rPr>
      </w:pPr>
    </w:p>
    <w:p w14:paraId="42BA07AF" w14:textId="77777777" w:rsidR="00DD1943" w:rsidRPr="004B70D4" w:rsidRDefault="00A138DE" w:rsidP="00DD1943">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
          <w:bCs/>
        </w:rPr>
        <w:t>Stewart, J.C.</w:t>
      </w:r>
      <w:r w:rsidRPr="004B70D4">
        <w:rPr>
          <w:rFonts w:asciiTheme="minorHAnsi" w:hAnsiTheme="minorHAnsi" w:cstheme="minorHAnsi"/>
        </w:rPr>
        <w:t xml:space="preserve">, </w:t>
      </w:r>
      <w:r w:rsidR="00DD1943" w:rsidRPr="004B70D4">
        <w:rPr>
          <w:rFonts w:asciiTheme="minorHAnsi" w:hAnsiTheme="minorHAnsi" w:cstheme="minorHAnsi"/>
          <w:bCs/>
        </w:rPr>
        <w:t>†</w:t>
      </w:r>
      <w:r w:rsidRPr="004B70D4">
        <w:rPr>
          <w:rFonts w:asciiTheme="minorHAnsi" w:hAnsiTheme="minorHAnsi" w:cstheme="minorHAnsi"/>
        </w:rPr>
        <w:t xml:space="preserve">Williams, M.K., Gupta, S.K., </w:t>
      </w:r>
      <w:proofErr w:type="spellStart"/>
      <w:r w:rsidRPr="004B70D4">
        <w:rPr>
          <w:rFonts w:asciiTheme="minorHAnsi" w:hAnsiTheme="minorHAnsi" w:cstheme="minorHAnsi"/>
        </w:rPr>
        <w:t>Nurnberger</w:t>
      </w:r>
      <w:proofErr w:type="spellEnd"/>
      <w:r w:rsidRPr="004B70D4">
        <w:rPr>
          <w:rFonts w:asciiTheme="minorHAnsi" w:hAnsiTheme="minorHAnsi" w:cstheme="minorHAnsi"/>
        </w:rPr>
        <w:t xml:space="preserve">, J.I., Considine, R.V., Gao, S., Wu, W., Kovacs, R.J., MacDonald, K.L., Patel, J.S., </w:t>
      </w:r>
      <w:proofErr w:type="spellStart"/>
      <w:r w:rsidRPr="004B70D4">
        <w:rPr>
          <w:rFonts w:asciiTheme="minorHAnsi" w:hAnsiTheme="minorHAnsi" w:cstheme="minorHAnsi"/>
        </w:rPr>
        <w:t>Vrany</w:t>
      </w:r>
      <w:proofErr w:type="spellEnd"/>
      <w:r w:rsidRPr="004B70D4">
        <w:rPr>
          <w:rFonts w:asciiTheme="minorHAnsi" w:hAnsiTheme="minorHAnsi" w:cstheme="minorHAnsi"/>
        </w:rPr>
        <w:t xml:space="preserve">, E.A., </w:t>
      </w:r>
      <w:proofErr w:type="spellStart"/>
      <w:r w:rsidRPr="004B70D4">
        <w:rPr>
          <w:rFonts w:asciiTheme="minorHAnsi" w:hAnsiTheme="minorHAnsi" w:cstheme="minorHAnsi"/>
        </w:rPr>
        <w:t>Berntson</w:t>
      </w:r>
      <w:proofErr w:type="spellEnd"/>
      <w:r w:rsidRPr="004B70D4">
        <w:rPr>
          <w:rFonts w:asciiTheme="minorHAnsi" w:hAnsiTheme="minorHAnsi" w:cstheme="minorHAnsi"/>
        </w:rPr>
        <w:t xml:space="preserve">, J., </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Hsueh, L., </w:t>
      </w:r>
      <w:r w:rsidR="00DD1943" w:rsidRPr="004B70D4">
        <w:rPr>
          <w:rFonts w:asciiTheme="minorHAnsi" w:hAnsiTheme="minorHAnsi" w:cstheme="minorHAnsi"/>
          <w:bCs/>
        </w:rPr>
        <w:t>†</w:t>
      </w:r>
      <w:r w:rsidRPr="004B70D4">
        <w:rPr>
          <w:rFonts w:asciiTheme="minorHAnsi" w:hAnsiTheme="minorHAnsi" w:cstheme="minorHAnsi"/>
        </w:rPr>
        <w:t>Shell, A.L.,</w:t>
      </w:r>
      <w:r w:rsidRPr="004B70D4">
        <w:rPr>
          <w:rFonts w:asciiTheme="minorHAnsi" w:hAnsiTheme="minorHAnsi" w:cstheme="minorHAnsi"/>
          <w:b/>
          <w:bCs/>
        </w:rPr>
        <w:t xml:space="preserve"> </w:t>
      </w:r>
      <w:r w:rsidRPr="004B70D4">
        <w:rPr>
          <w:rFonts w:asciiTheme="minorHAnsi" w:hAnsiTheme="minorHAnsi" w:cstheme="minorHAnsi"/>
        </w:rPr>
        <w:t xml:space="preserve">Rollman, B.L., Callahan, C.M. (2022, September). </w:t>
      </w:r>
      <w:r w:rsidRPr="004B70D4">
        <w:rPr>
          <w:rFonts w:asciiTheme="minorHAnsi" w:hAnsiTheme="minorHAnsi" w:cstheme="minorHAnsi"/>
          <w:i/>
          <w:iCs/>
        </w:rPr>
        <w:t>Delivery and outcomes of modernized collaborative care for depression among primary care patients from a safety net healthcare system: Results from the eIMPACT trial</w:t>
      </w:r>
      <w:r w:rsidRPr="004B70D4">
        <w:rPr>
          <w:rFonts w:asciiTheme="minorHAnsi" w:hAnsiTheme="minorHAnsi" w:cstheme="minorHAnsi"/>
        </w:rPr>
        <w:t>. Paper presented at the 11</w:t>
      </w:r>
      <w:r w:rsidRPr="004B70D4">
        <w:rPr>
          <w:rFonts w:asciiTheme="minorHAnsi" w:hAnsiTheme="minorHAnsi" w:cstheme="minorHAnsi"/>
          <w:vertAlign w:val="superscript"/>
        </w:rPr>
        <w:t>th</w:t>
      </w:r>
      <w:r w:rsidRPr="004B70D4">
        <w:rPr>
          <w:rFonts w:asciiTheme="minorHAnsi" w:hAnsiTheme="minorHAnsi" w:cstheme="minorHAnsi"/>
        </w:rPr>
        <w:t xml:space="preserve"> scientific meeting of the International Society for Research on Internet Interventions (ISRII), Pittsburgh, PA.</w:t>
      </w:r>
    </w:p>
    <w:p w14:paraId="75C5ACB9" w14:textId="77777777" w:rsidR="00DD1943" w:rsidRPr="004B70D4" w:rsidRDefault="00DD1943" w:rsidP="00DD1943">
      <w:pPr>
        <w:pStyle w:val="ListParagraph"/>
        <w:rPr>
          <w:rFonts w:asciiTheme="minorHAnsi" w:hAnsiTheme="minorHAnsi" w:cstheme="minorHAnsi"/>
          <w:color w:val="00B050"/>
        </w:rPr>
      </w:pPr>
    </w:p>
    <w:p w14:paraId="6E85A83F" w14:textId="3350DB4D" w:rsidR="00A138DE" w:rsidRPr="004B70D4" w:rsidRDefault="00DD1943" w:rsidP="00DD1943">
      <w:pPr>
        <w:numPr>
          <w:ilvl w:val="0"/>
          <w:numId w:val="39"/>
        </w:numPr>
        <w:tabs>
          <w:tab w:val="left" w:pos="90"/>
        </w:tabs>
        <w:ind w:left="540"/>
        <w:rPr>
          <w:rFonts w:asciiTheme="minorHAnsi" w:hAnsiTheme="minorHAnsi" w:cstheme="minorHAnsi"/>
          <w:b/>
          <w:i/>
        </w:rPr>
      </w:pPr>
      <w:r w:rsidRPr="004B70D4">
        <w:rPr>
          <w:rFonts w:asciiTheme="minorHAnsi" w:hAnsiTheme="minorHAnsi" w:cstheme="minorHAnsi"/>
          <w:bCs/>
        </w:rPr>
        <w:t>†</w:t>
      </w:r>
      <w:r w:rsidR="00A138DE" w:rsidRPr="004B70D4">
        <w:rPr>
          <w:rFonts w:asciiTheme="minorHAnsi" w:hAnsiTheme="minorHAnsi" w:cstheme="minorHAnsi"/>
        </w:rPr>
        <w:t xml:space="preserve">Williams, M.K., </w:t>
      </w:r>
      <w:r w:rsidRPr="004B70D4">
        <w:rPr>
          <w:rFonts w:asciiTheme="minorHAnsi" w:hAnsiTheme="minorHAnsi" w:cstheme="minorHAnsi"/>
          <w:bCs/>
        </w:rPr>
        <w:t>†</w:t>
      </w:r>
      <w:r w:rsidR="00A138DE" w:rsidRPr="004B70D4">
        <w:rPr>
          <w:rFonts w:asciiTheme="minorHAnsi" w:hAnsiTheme="minorHAnsi" w:cstheme="minorHAnsi"/>
        </w:rPr>
        <w:t xml:space="preserve">Shell, A.L., Wu, W., </w:t>
      </w:r>
      <w:r w:rsidRPr="004B70D4">
        <w:rPr>
          <w:rFonts w:asciiTheme="minorHAnsi" w:hAnsiTheme="minorHAnsi" w:cstheme="minorHAnsi"/>
          <w:bCs/>
        </w:rPr>
        <w:t>†</w:t>
      </w:r>
      <w:r w:rsidR="00A138DE" w:rsidRPr="004B70D4">
        <w:rPr>
          <w:rFonts w:asciiTheme="minorHAnsi" w:hAnsiTheme="minorHAnsi" w:cstheme="minorHAnsi"/>
        </w:rPr>
        <w:t xml:space="preserve">Crawford, C.A., </w:t>
      </w:r>
      <w:r w:rsidRPr="004B70D4">
        <w:rPr>
          <w:rFonts w:asciiTheme="minorHAnsi" w:hAnsiTheme="minorHAnsi" w:cstheme="minorHAnsi"/>
          <w:bCs/>
        </w:rPr>
        <w:t>†</w:t>
      </w:r>
      <w:r w:rsidR="00A138DE" w:rsidRPr="004B70D4">
        <w:rPr>
          <w:rFonts w:asciiTheme="minorHAnsi" w:hAnsiTheme="minorHAnsi" w:cstheme="minorHAnsi"/>
        </w:rPr>
        <w:t xml:space="preserve">Schuiling, M.D., MacDonald, K.L., &amp; </w:t>
      </w:r>
      <w:r w:rsidR="00A138DE" w:rsidRPr="004B70D4">
        <w:rPr>
          <w:rFonts w:asciiTheme="minorHAnsi" w:hAnsiTheme="minorHAnsi" w:cstheme="minorHAnsi"/>
          <w:b/>
          <w:bCs/>
        </w:rPr>
        <w:t>Stewart, J.C.</w:t>
      </w:r>
      <w:r w:rsidR="00A138DE" w:rsidRPr="004B70D4">
        <w:rPr>
          <w:rFonts w:asciiTheme="minorHAnsi" w:hAnsiTheme="minorHAnsi" w:cstheme="minorHAnsi"/>
        </w:rPr>
        <w:t xml:space="preserve"> (2022, March). </w:t>
      </w:r>
      <w:r w:rsidR="00A138DE" w:rsidRPr="004B70D4">
        <w:rPr>
          <w:rFonts w:asciiTheme="minorHAnsi" w:hAnsiTheme="minorHAnsi" w:cstheme="minorHAnsi"/>
          <w:i/>
          <w:iCs/>
        </w:rPr>
        <w:t>Effect of modernized collaborative care for depression on overlapping psychological risk and protective factors for</w:t>
      </w:r>
      <w:r w:rsidRPr="004B70D4">
        <w:rPr>
          <w:rFonts w:asciiTheme="minorHAnsi" w:hAnsiTheme="minorHAnsi" w:cstheme="minorHAnsi"/>
          <w:i/>
          <w:iCs/>
        </w:rPr>
        <w:t xml:space="preserve"> </w:t>
      </w:r>
      <w:r w:rsidR="00A138DE" w:rsidRPr="004B70D4">
        <w:rPr>
          <w:rFonts w:asciiTheme="minorHAnsi" w:hAnsiTheme="minorHAnsi" w:cstheme="minorHAnsi"/>
          <w:i/>
          <w:iCs/>
        </w:rPr>
        <w:t xml:space="preserve">cardiovascular disease: Data from the eIMPACT trial. </w:t>
      </w:r>
      <w:r w:rsidR="00A138DE" w:rsidRPr="004B70D4">
        <w:rPr>
          <w:rFonts w:asciiTheme="minorHAnsi" w:hAnsiTheme="minorHAnsi" w:cstheme="minorHAnsi"/>
        </w:rPr>
        <w:t>Paper presented at the 79</w:t>
      </w:r>
      <w:r w:rsidR="00A138DE" w:rsidRPr="004B70D4">
        <w:rPr>
          <w:rFonts w:asciiTheme="minorHAnsi" w:hAnsiTheme="minorHAnsi" w:cstheme="minorHAnsi"/>
          <w:vertAlign w:val="superscript"/>
        </w:rPr>
        <w:t>th</w:t>
      </w:r>
      <w:r w:rsidR="00A138DE" w:rsidRPr="004B70D4">
        <w:rPr>
          <w:rFonts w:asciiTheme="minorHAnsi" w:hAnsiTheme="minorHAnsi" w:cstheme="minorHAnsi"/>
        </w:rPr>
        <w:t xml:space="preserve"> annual meeting of the American Psychosomatic Society, Long Beach, CA.</w:t>
      </w:r>
    </w:p>
    <w:p w14:paraId="17900340" w14:textId="77777777" w:rsidR="001F574B" w:rsidRPr="004B70D4" w:rsidRDefault="001F574B">
      <w:pPr>
        <w:rPr>
          <w:rFonts w:asciiTheme="minorHAnsi" w:hAnsiTheme="minorHAnsi" w:cstheme="minorHAnsi"/>
          <w:b/>
          <w:i/>
          <w:color w:val="000000" w:themeColor="text1"/>
        </w:rPr>
      </w:pPr>
    </w:p>
    <w:p w14:paraId="0AD95F68" w14:textId="77777777" w:rsidR="001B7530" w:rsidRPr="004B70D4" w:rsidRDefault="001B7530" w:rsidP="00944DD8">
      <w:pPr>
        <w:tabs>
          <w:tab w:val="left" w:pos="720"/>
        </w:tabs>
        <w:rPr>
          <w:rFonts w:asciiTheme="minorHAnsi" w:hAnsiTheme="minorHAnsi" w:cstheme="minorHAnsi"/>
          <w:b/>
          <w:i/>
          <w:color w:val="000000" w:themeColor="text1"/>
        </w:rPr>
      </w:pPr>
      <w:r w:rsidRPr="004B70D4">
        <w:rPr>
          <w:rFonts w:asciiTheme="minorHAnsi" w:hAnsiTheme="minorHAnsi" w:cstheme="minorHAnsi"/>
          <w:b/>
          <w:i/>
          <w:color w:val="000000" w:themeColor="text1"/>
        </w:rPr>
        <w:t>Poster Presentations:</w:t>
      </w:r>
    </w:p>
    <w:p w14:paraId="502DD240" w14:textId="77777777" w:rsidR="001B7530" w:rsidRPr="004B70D4" w:rsidRDefault="001B7530" w:rsidP="00944DD8">
      <w:pPr>
        <w:tabs>
          <w:tab w:val="left" w:pos="720"/>
        </w:tabs>
        <w:rPr>
          <w:rFonts w:asciiTheme="minorHAnsi" w:hAnsiTheme="minorHAnsi" w:cstheme="minorHAnsi"/>
          <w:b/>
          <w:i/>
          <w:color w:val="000000" w:themeColor="text1"/>
        </w:rPr>
      </w:pPr>
    </w:p>
    <w:p w14:paraId="08E7C74E" w14:textId="77777777" w:rsidR="001B7530" w:rsidRPr="004B70D4" w:rsidRDefault="001B7530" w:rsidP="0058193A">
      <w:pPr>
        <w:numPr>
          <w:ilvl w:val="0"/>
          <w:numId w:val="40"/>
        </w:numPr>
        <w:ind w:left="540"/>
        <w:rPr>
          <w:rFonts w:asciiTheme="minorHAnsi" w:hAnsiTheme="minorHAnsi" w:cstheme="minorHAnsi"/>
        </w:rPr>
      </w:pPr>
      <w:r w:rsidRPr="004B70D4">
        <w:rPr>
          <w:rFonts w:asciiTheme="minorHAnsi" w:hAnsiTheme="minorHAnsi" w:cstheme="minorHAnsi"/>
          <w:b/>
          <w:color w:val="000000" w:themeColor="text1"/>
        </w:rPr>
        <w:t>Stewart, J.C.</w:t>
      </w:r>
      <w:r w:rsidRPr="004B70D4">
        <w:rPr>
          <w:rFonts w:asciiTheme="minorHAnsi" w:hAnsiTheme="minorHAnsi" w:cstheme="minorHAnsi"/>
          <w:color w:val="000000" w:themeColor="text1"/>
        </w:rPr>
        <w:t xml:space="preserve">, &amp; France, C.R. (2000, April). </w:t>
      </w:r>
      <w:r w:rsidRPr="004B70D4">
        <w:rPr>
          <w:rFonts w:asciiTheme="minorHAnsi" w:hAnsiTheme="minorHAnsi" w:cstheme="minorHAnsi"/>
          <w:i/>
          <w:color w:val="000000" w:themeColor="text1"/>
        </w:rPr>
        <w:t>Prediction of longitudinal changes in blood pressure using cardiovascular reactivity and recovery</w:t>
      </w:r>
      <w:r w:rsidRPr="004B70D4">
        <w:rPr>
          <w:rFonts w:asciiTheme="minorHAnsi" w:hAnsiTheme="minorHAnsi" w:cstheme="minorHAnsi"/>
          <w:color w:val="000000" w:themeColor="text1"/>
        </w:rPr>
        <w:t>. Poster presented at the 21</w:t>
      </w:r>
      <w:r w:rsidRPr="004B70D4">
        <w:rPr>
          <w:rFonts w:asciiTheme="minorHAnsi" w:hAnsiTheme="minorHAnsi" w:cstheme="minorHAnsi"/>
          <w:color w:val="000000" w:themeColor="text1"/>
          <w:vertAlign w:val="superscript"/>
        </w:rPr>
        <w:t>st</w:t>
      </w:r>
      <w:r w:rsidRPr="004B70D4">
        <w:rPr>
          <w:rFonts w:asciiTheme="minorHAnsi" w:hAnsiTheme="minorHAnsi" w:cstheme="minorHAnsi"/>
          <w:color w:val="000000" w:themeColor="text1"/>
        </w:rPr>
        <w:t xml:space="preserve"> annual meeting of the Society of Behavioral Medicine, Nashville, TN.</w:t>
      </w:r>
    </w:p>
    <w:p w14:paraId="3ED5BDF3" w14:textId="77777777" w:rsidR="001B7530" w:rsidRPr="004B70D4" w:rsidRDefault="001B7530" w:rsidP="0058193A">
      <w:pPr>
        <w:ind w:left="540"/>
        <w:rPr>
          <w:rFonts w:asciiTheme="minorHAnsi" w:hAnsiTheme="minorHAnsi" w:cstheme="minorHAnsi"/>
          <w:b/>
        </w:rPr>
      </w:pPr>
    </w:p>
    <w:p w14:paraId="28E4D91D" w14:textId="77777777" w:rsidR="001B7530" w:rsidRPr="004B70D4" w:rsidRDefault="001B7530" w:rsidP="0058193A">
      <w:pPr>
        <w:numPr>
          <w:ilvl w:val="0"/>
          <w:numId w:val="40"/>
        </w:numPr>
        <w:ind w:left="540"/>
        <w:rPr>
          <w:rFonts w:asciiTheme="minorHAnsi" w:hAnsiTheme="minorHAnsi" w:cstheme="minorHAnsi"/>
          <w:b/>
          <w:bCs/>
        </w:rPr>
      </w:pPr>
      <w:r w:rsidRPr="004B70D4">
        <w:rPr>
          <w:rFonts w:asciiTheme="minorHAnsi" w:hAnsiTheme="minorHAnsi" w:cstheme="minorHAnsi"/>
          <w:b/>
        </w:rPr>
        <w:t>Stewart, J.C.</w:t>
      </w:r>
      <w:r w:rsidRPr="004B70D4">
        <w:rPr>
          <w:rFonts w:asciiTheme="minorHAnsi" w:hAnsiTheme="minorHAnsi" w:cstheme="minorHAnsi"/>
        </w:rPr>
        <w:t xml:space="preserve">, &amp; France, C.R. (2001, March). </w:t>
      </w:r>
      <w:r w:rsidRPr="004B70D4">
        <w:rPr>
          <w:rFonts w:asciiTheme="minorHAnsi" w:hAnsiTheme="minorHAnsi" w:cstheme="minorHAnsi"/>
          <w:i/>
        </w:rPr>
        <w:t>Awareness of hypertension status and self-reported pain: Data from the NHANES III</w:t>
      </w:r>
      <w:r w:rsidRPr="004B70D4">
        <w:rPr>
          <w:rFonts w:asciiTheme="minorHAnsi" w:hAnsiTheme="minorHAnsi" w:cstheme="minorHAnsi"/>
        </w:rPr>
        <w:t>. Poster presented at the 22</w:t>
      </w:r>
      <w:r w:rsidRPr="004B70D4">
        <w:rPr>
          <w:rFonts w:asciiTheme="minorHAnsi" w:hAnsiTheme="minorHAnsi" w:cstheme="minorHAnsi"/>
          <w:vertAlign w:val="superscript"/>
        </w:rPr>
        <w:t>nd</w:t>
      </w:r>
      <w:r w:rsidRPr="004B70D4">
        <w:rPr>
          <w:rFonts w:asciiTheme="minorHAnsi" w:hAnsiTheme="minorHAnsi" w:cstheme="minorHAnsi"/>
        </w:rPr>
        <w:t xml:space="preserve"> annual meeting of the Society of Behavioral Medicine, Seattle, WA.</w:t>
      </w:r>
    </w:p>
    <w:p w14:paraId="6E69EC19" w14:textId="77777777" w:rsidR="00BB692C" w:rsidRPr="004B70D4" w:rsidRDefault="00BB692C" w:rsidP="00BB692C">
      <w:pPr>
        <w:rPr>
          <w:rFonts w:asciiTheme="minorHAnsi" w:hAnsiTheme="minorHAnsi" w:cstheme="minorHAnsi"/>
          <w:b/>
          <w:bCs/>
        </w:rPr>
      </w:pPr>
    </w:p>
    <w:p w14:paraId="70936E9E" w14:textId="77777777" w:rsidR="001B7530" w:rsidRPr="004B70D4" w:rsidRDefault="001B7530" w:rsidP="0058193A">
      <w:pPr>
        <w:numPr>
          <w:ilvl w:val="0"/>
          <w:numId w:val="40"/>
        </w:numPr>
        <w:ind w:left="540"/>
        <w:rPr>
          <w:rFonts w:asciiTheme="minorHAnsi" w:hAnsiTheme="minorHAnsi" w:cstheme="minorHAnsi"/>
        </w:rPr>
      </w:pPr>
      <w:r w:rsidRPr="004B70D4">
        <w:rPr>
          <w:rFonts w:asciiTheme="minorHAnsi" w:hAnsiTheme="minorHAnsi" w:cstheme="minorHAnsi"/>
        </w:rPr>
        <w:t xml:space="preserve">France, C.R., </w:t>
      </w:r>
      <w:proofErr w:type="spellStart"/>
      <w:r w:rsidRPr="004B70D4">
        <w:rPr>
          <w:rFonts w:asciiTheme="minorHAnsi" w:hAnsiTheme="minorHAnsi" w:cstheme="minorHAnsi"/>
        </w:rPr>
        <w:t>Suchowiecki</w:t>
      </w:r>
      <w:proofErr w:type="spellEnd"/>
      <w:r w:rsidRPr="004B70D4">
        <w:rPr>
          <w:rFonts w:asciiTheme="minorHAnsi" w:hAnsiTheme="minorHAnsi" w:cstheme="minorHAnsi"/>
        </w:rPr>
        <w:t xml:space="preserve">, S., </w:t>
      </w:r>
      <w:r w:rsidRPr="004B70D4">
        <w:rPr>
          <w:rFonts w:asciiTheme="minorHAnsi" w:hAnsiTheme="minorHAnsi" w:cstheme="minorHAnsi"/>
          <w:b/>
        </w:rPr>
        <w:t>Stewart, J.C.</w:t>
      </w:r>
      <w:r w:rsidRPr="004B70D4">
        <w:rPr>
          <w:rFonts w:asciiTheme="minorHAnsi" w:hAnsiTheme="minorHAnsi" w:cstheme="minorHAnsi"/>
        </w:rPr>
        <w:t xml:space="preserve">, &amp; France, J. (2001, March). </w:t>
      </w:r>
      <w:r w:rsidRPr="004B70D4">
        <w:rPr>
          <w:rFonts w:asciiTheme="minorHAnsi" w:hAnsiTheme="minorHAnsi" w:cstheme="minorHAnsi"/>
          <w:i/>
        </w:rPr>
        <w:t>Temporal summation of the nociceptive flexion reflex in offspring of hypertensives</w:t>
      </w:r>
      <w:r w:rsidRPr="004B70D4">
        <w:rPr>
          <w:rFonts w:asciiTheme="minorHAnsi" w:hAnsiTheme="minorHAnsi" w:cstheme="minorHAnsi"/>
        </w:rPr>
        <w:t>. Poster presented at the 22</w:t>
      </w:r>
      <w:r w:rsidRPr="004B70D4">
        <w:rPr>
          <w:rFonts w:asciiTheme="minorHAnsi" w:hAnsiTheme="minorHAnsi" w:cstheme="minorHAnsi"/>
          <w:vertAlign w:val="superscript"/>
        </w:rPr>
        <w:t>nd</w:t>
      </w:r>
      <w:r w:rsidRPr="004B70D4">
        <w:rPr>
          <w:rFonts w:asciiTheme="minorHAnsi" w:hAnsiTheme="minorHAnsi" w:cstheme="minorHAnsi"/>
        </w:rPr>
        <w:t xml:space="preserve"> annual meeting of the Society of Behavioral Medicine, Seattle, WA.</w:t>
      </w:r>
    </w:p>
    <w:p w14:paraId="6307A732" w14:textId="77777777" w:rsidR="001B7530" w:rsidRPr="004B70D4" w:rsidRDefault="001B7530" w:rsidP="0058193A">
      <w:pPr>
        <w:tabs>
          <w:tab w:val="left" w:pos="720"/>
        </w:tabs>
        <w:ind w:left="540"/>
        <w:rPr>
          <w:rFonts w:asciiTheme="minorHAnsi" w:hAnsiTheme="minorHAnsi" w:cstheme="minorHAnsi"/>
          <w:b/>
          <w:i/>
          <w:color w:val="000000" w:themeColor="text1"/>
        </w:rPr>
      </w:pPr>
    </w:p>
    <w:p w14:paraId="37A6167C" w14:textId="77777777" w:rsidR="001B7530" w:rsidRPr="004B70D4" w:rsidRDefault="001B7530" w:rsidP="0058193A">
      <w:pPr>
        <w:numPr>
          <w:ilvl w:val="0"/>
          <w:numId w:val="40"/>
        </w:numPr>
        <w:ind w:left="540"/>
        <w:rPr>
          <w:rFonts w:asciiTheme="minorHAnsi" w:hAnsiTheme="minorHAnsi" w:cstheme="minorHAnsi"/>
        </w:rPr>
      </w:pPr>
      <w:r w:rsidRPr="004B70D4">
        <w:rPr>
          <w:rFonts w:asciiTheme="minorHAnsi" w:hAnsiTheme="minorHAnsi" w:cstheme="minorHAnsi"/>
        </w:rPr>
        <w:t xml:space="preserve">France, C.R., </w:t>
      </w:r>
      <w:r w:rsidRPr="004B70D4">
        <w:rPr>
          <w:rFonts w:asciiTheme="minorHAnsi" w:hAnsiTheme="minorHAnsi" w:cstheme="minorHAnsi"/>
          <w:b/>
        </w:rPr>
        <w:t>Stewart, J.C.</w:t>
      </w:r>
      <w:r w:rsidRPr="004B70D4">
        <w:rPr>
          <w:rFonts w:asciiTheme="minorHAnsi" w:hAnsiTheme="minorHAnsi" w:cstheme="minorHAnsi"/>
        </w:rPr>
        <w:t xml:space="preserve">, Fox, L.C., Clouse, S., France, J., &amp; Suhr, J.A. (2003, February). </w:t>
      </w:r>
      <w:r w:rsidRPr="004B70D4">
        <w:rPr>
          <w:rFonts w:asciiTheme="minorHAnsi" w:hAnsiTheme="minorHAnsi" w:cstheme="minorHAnsi"/>
          <w:i/>
        </w:rPr>
        <w:t>Pulsatile changes in blood pressure are related to performance on simple cognitive tests</w:t>
      </w:r>
      <w:r w:rsidRPr="004B70D4">
        <w:rPr>
          <w:rFonts w:asciiTheme="minorHAnsi" w:hAnsiTheme="minorHAnsi" w:cstheme="minorHAnsi"/>
        </w:rPr>
        <w:t>. Poster presented at the 31</w:t>
      </w:r>
      <w:r w:rsidRPr="004B70D4">
        <w:rPr>
          <w:rFonts w:asciiTheme="minorHAnsi" w:hAnsiTheme="minorHAnsi" w:cstheme="minorHAnsi"/>
          <w:vertAlign w:val="superscript"/>
        </w:rPr>
        <w:t>st</w:t>
      </w:r>
      <w:r w:rsidRPr="004B70D4">
        <w:rPr>
          <w:rFonts w:asciiTheme="minorHAnsi" w:hAnsiTheme="minorHAnsi" w:cstheme="minorHAnsi"/>
        </w:rPr>
        <w:t xml:space="preserve"> annual meeting of the International Neuropsychological Society, Honolulu, HI.</w:t>
      </w:r>
    </w:p>
    <w:p w14:paraId="79B96D68" w14:textId="77777777" w:rsidR="001B7530" w:rsidRPr="004B70D4" w:rsidRDefault="001B7530" w:rsidP="0058193A">
      <w:pPr>
        <w:ind w:left="540" w:hanging="450"/>
        <w:rPr>
          <w:rFonts w:asciiTheme="minorHAnsi" w:hAnsiTheme="minorHAnsi" w:cstheme="minorHAnsi"/>
          <w:b/>
          <w:bCs/>
        </w:rPr>
      </w:pPr>
    </w:p>
    <w:p w14:paraId="59A7313B" w14:textId="77777777" w:rsidR="001B7530" w:rsidRPr="004B70D4" w:rsidRDefault="001B7530" w:rsidP="0058193A">
      <w:pPr>
        <w:numPr>
          <w:ilvl w:val="0"/>
          <w:numId w:val="40"/>
        </w:numPr>
        <w:ind w:left="540"/>
        <w:rPr>
          <w:rFonts w:asciiTheme="minorHAnsi" w:hAnsiTheme="minorHAnsi" w:cstheme="minorHAnsi"/>
          <w:b/>
          <w:bCs/>
        </w:rPr>
      </w:pPr>
      <w:r w:rsidRPr="004B70D4">
        <w:rPr>
          <w:rFonts w:asciiTheme="minorHAnsi" w:hAnsiTheme="minorHAnsi" w:cstheme="minorHAnsi"/>
        </w:rPr>
        <w:t xml:space="preserve">Suhr, J.A., </w:t>
      </w:r>
      <w:r w:rsidRPr="004B70D4">
        <w:rPr>
          <w:rFonts w:asciiTheme="minorHAnsi" w:hAnsiTheme="minorHAnsi" w:cstheme="minorHAnsi"/>
          <w:b/>
        </w:rPr>
        <w:t>Stewart, J.C.</w:t>
      </w:r>
      <w:r w:rsidRPr="004B70D4">
        <w:rPr>
          <w:rFonts w:asciiTheme="minorHAnsi" w:hAnsiTheme="minorHAnsi" w:cstheme="minorHAnsi"/>
        </w:rPr>
        <w:t xml:space="preserve">, &amp; France, C.R. (2003, October). </w:t>
      </w:r>
      <w:r w:rsidRPr="004B70D4">
        <w:rPr>
          <w:rFonts w:asciiTheme="minorHAnsi" w:hAnsiTheme="minorHAnsi" w:cstheme="minorHAnsi"/>
          <w:i/>
        </w:rPr>
        <w:t>Relationship between blood pressure and cognitive performance</w:t>
      </w:r>
      <w:r w:rsidRPr="004B70D4">
        <w:rPr>
          <w:rFonts w:asciiTheme="minorHAnsi" w:hAnsiTheme="minorHAnsi" w:cstheme="minorHAnsi"/>
        </w:rPr>
        <w:t>. Poster presented at the 43</w:t>
      </w:r>
      <w:r w:rsidRPr="004B70D4">
        <w:rPr>
          <w:rFonts w:asciiTheme="minorHAnsi" w:hAnsiTheme="minorHAnsi" w:cstheme="minorHAnsi"/>
          <w:vertAlign w:val="superscript"/>
        </w:rPr>
        <w:t>rd</w:t>
      </w:r>
      <w:r w:rsidRPr="004B70D4">
        <w:rPr>
          <w:rFonts w:asciiTheme="minorHAnsi" w:hAnsiTheme="minorHAnsi" w:cstheme="minorHAnsi"/>
        </w:rPr>
        <w:t xml:space="preserve"> annual meeting of the Society of Psychophysiological Research, Chicago, IL.</w:t>
      </w:r>
    </w:p>
    <w:p w14:paraId="7E188769" w14:textId="77777777" w:rsidR="00B65522" w:rsidRPr="004B70D4" w:rsidRDefault="00B65522">
      <w:pPr>
        <w:rPr>
          <w:rFonts w:asciiTheme="minorHAnsi" w:hAnsiTheme="minorHAnsi" w:cstheme="minorHAnsi"/>
          <w:b/>
        </w:rPr>
      </w:pPr>
    </w:p>
    <w:p w14:paraId="0E0FC554" w14:textId="77777777" w:rsidR="001B7530" w:rsidRPr="004B70D4" w:rsidRDefault="001B7530" w:rsidP="0058193A">
      <w:pPr>
        <w:numPr>
          <w:ilvl w:val="0"/>
          <w:numId w:val="40"/>
        </w:numPr>
        <w:ind w:left="540"/>
        <w:rPr>
          <w:rFonts w:asciiTheme="minorHAnsi" w:hAnsiTheme="minorHAnsi" w:cstheme="minorHAnsi"/>
        </w:rPr>
      </w:pPr>
      <w:r w:rsidRPr="004B70D4">
        <w:rPr>
          <w:rFonts w:asciiTheme="minorHAnsi" w:hAnsiTheme="minorHAnsi" w:cstheme="minorHAnsi"/>
          <w:b/>
        </w:rPr>
        <w:lastRenderedPageBreak/>
        <w:t>Stewart, J.C.</w:t>
      </w:r>
      <w:r w:rsidRPr="004B70D4">
        <w:rPr>
          <w:rFonts w:asciiTheme="minorHAnsi" w:hAnsiTheme="minorHAnsi" w:cstheme="minorHAnsi"/>
        </w:rPr>
        <w:t xml:space="preserve">, Janicki, J.K.,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xml:space="preserve">, T.W. (2004, March). </w:t>
      </w:r>
      <w:r w:rsidRPr="004B70D4">
        <w:rPr>
          <w:rFonts w:asciiTheme="minorHAnsi" w:hAnsiTheme="minorHAnsi" w:cstheme="minorHAnsi"/>
          <w:i/>
        </w:rPr>
        <w:t>Cardiovascular recovery from psychological stress predicts 3-year changes in blood pressure: The Pittsburgh Healthy Heart Project</w:t>
      </w:r>
      <w:r w:rsidRPr="004B70D4">
        <w:rPr>
          <w:rFonts w:asciiTheme="minorHAnsi" w:hAnsiTheme="minorHAnsi" w:cstheme="minorHAnsi"/>
        </w:rPr>
        <w:t>. Poster presented at the 62</w:t>
      </w:r>
      <w:r w:rsidRPr="004B70D4">
        <w:rPr>
          <w:rFonts w:asciiTheme="minorHAnsi" w:hAnsiTheme="minorHAnsi" w:cstheme="minorHAnsi"/>
          <w:vertAlign w:val="superscript"/>
        </w:rPr>
        <w:t>nd</w:t>
      </w:r>
      <w:r w:rsidRPr="004B70D4">
        <w:rPr>
          <w:rFonts w:asciiTheme="minorHAnsi" w:hAnsiTheme="minorHAnsi" w:cstheme="minorHAnsi"/>
        </w:rPr>
        <w:t xml:space="preserve"> annual meeting of the American Psychosomatic Society’s, Orlando, FL.</w:t>
      </w:r>
    </w:p>
    <w:p w14:paraId="0E11D680" w14:textId="77777777" w:rsidR="001B7530" w:rsidRPr="004B70D4" w:rsidRDefault="001B7530" w:rsidP="0058193A">
      <w:pPr>
        <w:ind w:left="540" w:hanging="450"/>
        <w:rPr>
          <w:rFonts w:asciiTheme="minorHAnsi" w:hAnsiTheme="minorHAnsi" w:cstheme="minorHAnsi"/>
        </w:rPr>
      </w:pPr>
    </w:p>
    <w:p w14:paraId="5D5E9BB4" w14:textId="77777777" w:rsidR="002171ED" w:rsidRPr="004B70D4" w:rsidRDefault="001B7530" w:rsidP="000C1728">
      <w:pPr>
        <w:numPr>
          <w:ilvl w:val="0"/>
          <w:numId w:val="40"/>
        </w:numPr>
        <w:ind w:left="540"/>
        <w:rPr>
          <w:rFonts w:asciiTheme="minorHAnsi" w:hAnsiTheme="minorHAnsi" w:cstheme="minorHAnsi"/>
        </w:rPr>
      </w:pPr>
      <w:r w:rsidRPr="004B70D4">
        <w:rPr>
          <w:rFonts w:asciiTheme="minorHAnsi" w:hAnsiTheme="minorHAnsi" w:cstheme="minorHAnsi"/>
        </w:rPr>
        <w:t xml:space="preserve">Stewart, K.R., France, C.R., Rader, A, &amp; </w:t>
      </w:r>
      <w:r w:rsidRPr="004B70D4">
        <w:rPr>
          <w:rFonts w:asciiTheme="minorHAnsi" w:hAnsiTheme="minorHAnsi" w:cstheme="minorHAnsi"/>
          <w:b/>
        </w:rPr>
        <w:t>Stewart, J.C.</w:t>
      </w:r>
      <w:r w:rsidRPr="004B70D4">
        <w:rPr>
          <w:rFonts w:asciiTheme="minorHAnsi" w:hAnsiTheme="minorHAnsi" w:cstheme="minorHAnsi"/>
        </w:rPr>
        <w:t xml:space="preserve"> (</w:t>
      </w:r>
      <w:proofErr w:type="gramStart"/>
      <w:r w:rsidRPr="004B70D4">
        <w:rPr>
          <w:rFonts w:asciiTheme="minorHAnsi" w:hAnsiTheme="minorHAnsi" w:cstheme="minorHAnsi"/>
        </w:rPr>
        <w:t>March,</w:t>
      </w:r>
      <w:proofErr w:type="gramEnd"/>
      <w:r w:rsidRPr="004B70D4">
        <w:rPr>
          <w:rFonts w:asciiTheme="minorHAnsi" w:hAnsiTheme="minorHAnsi" w:cstheme="minorHAnsi"/>
        </w:rPr>
        <w:t xml:space="preserve"> 2005). </w:t>
      </w:r>
      <w:r w:rsidRPr="004B70D4">
        <w:rPr>
          <w:rFonts w:asciiTheme="minorHAnsi" w:hAnsiTheme="minorHAnsi" w:cstheme="minorHAnsi"/>
          <w:i/>
        </w:rPr>
        <w:t>Phlebotomist interpersonal skill predicts the experience of vasovagal reactions in volunteer blood donors</w:t>
      </w:r>
      <w:r w:rsidRPr="004B70D4">
        <w:rPr>
          <w:rFonts w:asciiTheme="minorHAnsi" w:hAnsiTheme="minorHAnsi" w:cstheme="minorHAnsi"/>
        </w:rPr>
        <w:t>. Poster presented at the 63</w:t>
      </w:r>
      <w:r w:rsidRPr="004B70D4">
        <w:rPr>
          <w:rFonts w:asciiTheme="minorHAnsi" w:hAnsiTheme="minorHAnsi" w:cstheme="minorHAnsi"/>
          <w:vertAlign w:val="superscript"/>
        </w:rPr>
        <w:t>rd</w:t>
      </w:r>
      <w:r w:rsidRPr="004B70D4">
        <w:rPr>
          <w:rFonts w:asciiTheme="minorHAnsi" w:hAnsiTheme="minorHAnsi" w:cstheme="minorHAnsi"/>
        </w:rPr>
        <w:t xml:space="preserve"> annual meeting of the American Psychosomatic Society, Vancouver, BC, Canada.</w:t>
      </w:r>
    </w:p>
    <w:p w14:paraId="118832DE" w14:textId="77777777" w:rsidR="009036A2" w:rsidRPr="004B70D4" w:rsidRDefault="009036A2" w:rsidP="009036A2">
      <w:pPr>
        <w:rPr>
          <w:rFonts w:asciiTheme="minorHAnsi" w:hAnsiTheme="minorHAnsi" w:cstheme="minorHAnsi"/>
        </w:rPr>
      </w:pPr>
    </w:p>
    <w:p w14:paraId="31142665" w14:textId="77777777" w:rsidR="001B7530" w:rsidRPr="004B70D4" w:rsidRDefault="001B7530" w:rsidP="000C1728">
      <w:pPr>
        <w:numPr>
          <w:ilvl w:val="0"/>
          <w:numId w:val="40"/>
        </w:numPr>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Janicki, D.L., Muldoon, M.F.,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T.W. (</w:t>
      </w:r>
      <w:proofErr w:type="gramStart"/>
      <w:r w:rsidRPr="004B70D4">
        <w:rPr>
          <w:rFonts w:asciiTheme="minorHAnsi" w:hAnsiTheme="minorHAnsi" w:cstheme="minorHAnsi"/>
        </w:rPr>
        <w:t>March,</w:t>
      </w:r>
      <w:proofErr w:type="gramEnd"/>
      <w:r w:rsidRPr="004B70D4">
        <w:rPr>
          <w:rFonts w:asciiTheme="minorHAnsi" w:hAnsiTheme="minorHAnsi" w:cstheme="minorHAnsi"/>
        </w:rPr>
        <w:t xml:space="preserve"> 2005). </w:t>
      </w:r>
      <w:r w:rsidRPr="004B70D4">
        <w:rPr>
          <w:rFonts w:asciiTheme="minorHAnsi" w:hAnsiTheme="minorHAnsi" w:cstheme="minorHAnsi"/>
          <w:i/>
        </w:rPr>
        <w:t>Depression, anxiety, and hostility are associated with 3-year increases in serum interleukin-6</w:t>
      </w:r>
      <w:r w:rsidRPr="004B70D4">
        <w:rPr>
          <w:rFonts w:asciiTheme="minorHAnsi" w:hAnsiTheme="minorHAnsi" w:cstheme="minorHAnsi"/>
        </w:rPr>
        <w:t>. Poster presented at the 63</w:t>
      </w:r>
      <w:r w:rsidRPr="004B70D4">
        <w:rPr>
          <w:rFonts w:asciiTheme="minorHAnsi" w:hAnsiTheme="minorHAnsi" w:cstheme="minorHAnsi"/>
          <w:vertAlign w:val="superscript"/>
        </w:rPr>
        <w:t>rd</w:t>
      </w:r>
      <w:r w:rsidRPr="004B70D4">
        <w:rPr>
          <w:rFonts w:asciiTheme="minorHAnsi" w:hAnsiTheme="minorHAnsi" w:cstheme="minorHAnsi"/>
        </w:rPr>
        <w:t xml:space="preserve"> annual meeting of the American Psychosomatic Society, Vancouver, BC, Canada.</w:t>
      </w:r>
    </w:p>
    <w:p w14:paraId="6D11CFEC" w14:textId="77777777" w:rsidR="001B7530" w:rsidRPr="004B70D4" w:rsidRDefault="001B7530" w:rsidP="0058193A">
      <w:pPr>
        <w:ind w:left="540"/>
        <w:rPr>
          <w:rFonts w:asciiTheme="minorHAnsi" w:hAnsiTheme="minorHAnsi" w:cstheme="minorHAnsi"/>
        </w:rPr>
      </w:pPr>
    </w:p>
    <w:p w14:paraId="5F628BC4" w14:textId="77777777" w:rsidR="001B7530" w:rsidRPr="004B70D4" w:rsidRDefault="001B7530" w:rsidP="0058193A">
      <w:pPr>
        <w:numPr>
          <w:ilvl w:val="0"/>
          <w:numId w:val="40"/>
        </w:numPr>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Janicki, D.L., </w:t>
      </w:r>
      <w:proofErr w:type="spellStart"/>
      <w:r w:rsidRPr="004B70D4">
        <w:rPr>
          <w:rFonts w:asciiTheme="minorHAnsi" w:hAnsiTheme="minorHAnsi" w:cstheme="minorHAnsi"/>
        </w:rPr>
        <w:t>Shiffman</w:t>
      </w:r>
      <w:proofErr w:type="spellEnd"/>
      <w:r w:rsidRPr="004B70D4">
        <w:rPr>
          <w:rFonts w:asciiTheme="minorHAnsi" w:hAnsiTheme="minorHAnsi" w:cstheme="minorHAnsi"/>
        </w:rPr>
        <w:t xml:space="preserve">, S.,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T.W. (</w:t>
      </w:r>
      <w:proofErr w:type="gramStart"/>
      <w:r w:rsidRPr="004B70D4">
        <w:rPr>
          <w:rFonts w:asciiTheme="minorHAnsi" w:hAnsiTheme="minorHAnsi" w:cstheme="minorHAnsi"/>
        </w:rPr>
        <w:t>March,</w:t>
      </w:r>
      <w:proofErr w:type="gramEnd"/>
      <w:r w:rsidRPr="004B70D4">
        <w:rPr>
          <w:rFonts w:asciiTheme="minorHAnsi" w:hAnsiTheme="minorHAnsi" w:cstheme="minorHAnsi"/>
        </w:rPr>
        <w:t xml:space="preserve"> 2006). </w:t>
      </w:r>
      <w:r w:rsidRPr="004B70D4">
        <w:rPr>
          <w:rFonts w:asciiTheme="minorHAnsi" w:hAnsiTheme="minorHAnsi" w:cstheme="minorHAnsi"/>
          <w:i/>
        </w:rPr>
        <w:t>Combined influence of depressive symptoms and hostility on psychosocial stress and social interactions in daily life</w:t>
      </w:r>
      <w:r w:rsidRPr="004B70D4">
        <w:rPr>
          <w:rFonts w:asciiTheme="minorHAnsi" w:hAnsiTheme="minorHAnsi" w:cstheme="minorHAnsi"/>
        </w:rPr>
        <w:t>. Poster presented at the 64</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Denver, CO.</w:t>
      </w:r>
    </w:p>
    <w:p w14:paraId="6298C1EE" w14:textId="77777777" w:rsidR="001B7530" w:rsidRPr="004B70D4" w:rsidRDefault="001B7530" w:rsidP="0058193A">
      <w:pPr>
        <w:ind w:left="540"/>
        <w:rPr>
          <w:rFonts w:asciiTheme="minorHAnsi" w:hAnsiTheme="minorHAnsi" w:cstheme="minorHAnsi"/>
        </w:rPr>
      </w:pPr>
    </w:p>
    <w:p w14:paraId="1954BE99" w14:textId="77777777" w:rsidR="001B7530" w:rsidRPr="004B70D4" w:rsidRDefault="001B7530" w:rsidP="0058193A">
      <w:pPr>
        <w:numPr>
          <w:ilvl w:val="0"/>
          <w:numId w:val="40"/>
        </w:numPr>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Janicki, D.L., Muldoon, M.F.,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T.W. (</w:t>
      </w:r>
      <w:proofErr w:type="gramStart"/>
      <w:r w:rsidRPr="004B70D4">
        <w:rPr>
          <w:rFonts w:asciiTheme="minorHAnsi" w:hAnsiTheme="minorHAnsi" w:cstheme="minorHAnsi"/>
        </w:rPr>
        <w:t>March,</w:t>
      </w:r>
      <w:proofErr w:type="gramEnd"/>
      <w:r w:rsidRPr="004B70D4">
        <w:rPr>
          <w:rFonts w:asciiTheme="minorHAnsi" w:hAnsiTheme="minorHAnsi" w:cstheme="minorHAnsi"/>
        </w:rPr>
        <w:t xml:space="preserve"> 2006). </w:t>
      </w:r>
      <w:r w:rsidRPr="004B70D4">
        <w:rPr>
          <w:rFonts w:asciiTheme="minorHAnsi" w:hAnsiTheme="minorHAnsi" w:cstheme="minorHAnsi"/>
          <w:i/>
        </w:rPr>
        <w:t>Depressive symptoms and hostility exert a synergistic effect on serum interleukin-6 and C-reactive protein</w:t>
      </w:r>
      <w:r w:rsidRPr="004B70D4">
        <w:rPr>
          <w:rFonts w:asciiTheme="minorHAnsi" w:hAnsiTheme="minorHAnsi" w:cstheme="minorHAnsi"/>
        </w:rPr>
        <w:t>. Poster presented at the 64</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Denver, CO.</w:t>
      </w:r>
    </w:p>
    <w:p w14:paraId="6320C614" w14:textId="77777777" w:rsidR="001B7530" w:rsidRPr="004B70D4" w:rsidRDefault="001B7530" w:rsidP="0058193A">
      <w:pPr>
        <w:tabs>
          <w:tab w:val="left" w:pos="720"/>
        </w:tabs>
        <w:ind w:left="540"/>
        <w:rPr>
          <w:rFonts w:asciiTheme="minorHAnsi" w:hAnsiTheme="minorHAnsi" w:cstheme="minorHAnsi"/>
          <w:b/>
          <w:i/>
          <w:color w:val="000000" w:themeColor="text1"/>
        </w:rPr>
      </w:pPr>
    </w:p>
    <w:p w14:paraId="7B5BC694" w14:textId="77777777" w:rsidR="001B7530" w:rsidRPr="004B70D4" w:rsidRDefault="001B7530" w:rsidP="0058193A">
      <w:pPr>
        <w:numPr>
          <w:ilvl w:val="0"/>
          <w:numId w:val="40"/>
        </w:numPr>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&amp; </w:t>
      </w:r>
      <w:r w:rsidR="007D79B1" w:rsidRPr="004B70D4">
        <w:rPr>
          <w:rFonts w:asciiTheme="minorHAnsi" w:hAnsiTheme="minorHAnsi" w:cstheme="minorHAnsi"/>
          <w:bCs/>
        </w:rPr>
        <w:t>†</w:t>
      </w:r>
      <w:proofErr w:type="spellStart"/>
      <w:r w:rsidRPr="004B70D4">
        <w:rPr>
          <w:rFonts w:asciiTheme="minorHAnsi" w:hAnsiTheme="minorHAnsi" w:cstheme="minorHAnsi"/>
        </w:rPr>
        <w:t>Stines</w:t>
      </w:r>
      <w:proofErr w:type="spellEnd"/>
      <w:r w:rsidRPr="004B70D4">
        <w:rPr>
          <w:rFonts w:asciiTheme="minorHAnsi" w:hAnsiTheme="minorHAnsi" w:cstheme="minorHAnsi"/>
        </w:rPr>
        <w:t>, J.L</w:t>
      </w:r>
      <w:r w:rsidRPr="004B70D4">
        <w:rPr>
          <w:rFonts w:asciiTheme="minorHAnsi" w:hAnsiTheme="minorHAnsi" w:cstheme="minorHAnsi"/>
          <w:i/>
        </w:rPr>
        <w:t>.</w:t>
      </w:r>
      <w:r w:rsidRPr="004B70D4">
        <w:rPr>
          <w:rFonts w:asciiTheme="minorHAnsi" w:hAnsiTheme="minorHAnsi" w:cstheme="minorHAnsi"/>
        </w:rPr>
        <w:t xml:space="preserve"> (</w:t>
      </w:r>
      <w:proofErr w:type="gramStart"/>
      <w:r w:rsidRPr="004B70D4">
        <w:rPr>
          <w:rFonts w:asciiTheme="minorHAnsi" w:hAnsiTheme="minorHAnsi" w:cstheme="minorHAnsi"/>
        </w:rPr>
        <w:t>March,</w:t>
      </w:r>
      <w:proofErr w:type="gramEnd"/>
      <w:r w:rsidRPr="004B70D4">
        <w:rPr>
          <w:rFonts w:asciiTheme="minorHAnsi" w:hAnsiTheme="minorHAnsi" w:cstheme="minorHAnsi"/>
        </w:rPr>
        <w:t xml:space="preserve"> 2008). </w:t>
      </w:r>
      <w:r w:rsidRPr="004B70D4">
        <w:rPr>
          <w:rFonts w:asciiTheme="minorHAnsi" w:hAnsiTheme="minorHAnsi" w:cstheme="minorHAnsi"/>
          <w:i/>
        </w:rPr>
        <w:t>Shared and unique features of overlapping negative emotions as predictors of sleep quality</w:t>
      </w:r>
      <w:r w:rsidRPr="004B70D4">
        <w:rPr>
          <w:rFonts w:asciiTheme="minorHAnsi" w:hAnsiTheme="minorHAnsi" w:cstheme="minorHAnsi"/>
        </w:rPr>
        <w:t>. Poster presented at the 29</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Society of Behavioral Medicine, San Diego, CA.</w:t>
      </w:r>
    </w:p>
    <w:p w14:paraId="0ADE0964" w14:textId="77777777" w:rsidR="001B7530" w:rsidRPr="004B70D4" w:rsidRDefault="001B7530" w:rsidP="0058193A">
      <w:pPr>
        <w:ind w:left="540" w:hanging="450"/>
        <w:rPr>
          <w:rFonts w:asciiTheme="minorHAnsi" w:hAnsiTheme="minorHAnsi" w:cstheme="minorHAnsi"/>
          <w:b/>
          <w:bCs/>
        </w:rPr>
      </w:pPr>
    </w:p>
    <w:p w14:paraId="031AEAEB" w14:textId="77777777" w:rsidR="001B7530" w:rsidRPr="004B70D4" w:rsidRDefault="001B7530" w:rsidP="0058193A">
      <w:pPr>
        <w:numPr>
          <w:ilvl w:val="0"/>
          <w:numId w:val="40"/>
        </w:numPr>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w:t>
      </w:r>
      <w:r w:rsidR="007D79B1" w:rsidRPr="004B70D4">
        <w:rPr>
          <w:rFonts w:asciiTheme="minorHAnsi" w:hAnsiTheme="minorHAnsi" w:cstheme="minorHAnsi"/>
          <w:bCs/>
        </w:rPr>
        <w:t>†</w:t>
      </w:r>
      <w:r w:rsidRPr="004B70D4">
        <w:rPr>
          <w:rFonts w:asciiTheme="minorHAnsi" w:hAnsiTheme="minorHAnsi" w:cstheme="minorHAnsi"/>
        </w:rPr>
        <w:t xml:space="preserve">Hawkins, M.H., &amp; </w:t>
      </w:r>
      <w:r w:rsidR="007D79B1" w:rsidRPr="004B70D4">
        <w:rPr>
          <w:rFonts w:asciiTheme="minorHAnsi" w:hAnsiTheme="minorHAnsi" w:cstheme="minorHAnsi"/>
          <w:bCs/>
        </w:rPr>
        <w:t>†</w:t>
      </w:r>
      <w:proofErr w:type="spellStart"/>
      <w:r w:rsidRPr="004B70D4">
        <w:rPr>
          <w:rFonts w:asciiTheme="minorHAnsi" w:hAnsiTheme="minorHAnsi" w:cstheme="minorHAnsi"/>
        </w:rPr>
        <w:t>Zeilke</w:t>
      </w:r>
      <w:proofErr w:type="spellEnd"/>
      <w:r w:rsidRPr="004B70D4">
        <w:rPr>
          <w:rFonts w:asciiTheme="minorHAnsi" w:hAnsiTheme="minorHAnsi" w:cstheme="minorHAnsi"/>
        </w:rPr>
        <w:t xml:space="preserve">, D.J. (2009, March). </w:t>
      </w:r>
      <w:r w:rsidRPr="004B70D4">
        <w:rPr>
          <w:rFonts w:asciiTheme="minorHAnsi" w:hAnsiTheme="minorHAnsi" w:cstheme="minorHAnsi"/>
          <w:i/>
        </w:rPr>
        <w:t>Associations of positive and negative psychological factors with indices of cardiac autonomic balance and regulatory capacity</w:t>
      </w:r>
      <w:r w:rsidRPr="004B70D4">
        <w:rPr>
          <w:rFonts w:asciiTheme="minorHAnsi" w:hAnsiTheme="minorHAnsi" w:cstheme="minorHAnsi"/>
        </w:rPr>
        <w:t>. Poster presented at the 67</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Chicago, IL.</w:t>
      </w:r>
    </w:p>
    <w:p w14:paraId="3AB2E594" w14:textId="77777777" w:rsidR="002966E7" w:rsidRPr="004B70D4" w:rsidRDefault="002966E7" w:rsidP="002966E7">
      <w:pPr>
        <w:rPr>
          <w:rFonts w:asciiTheme="minorHAnsi" w:hAnsiTheme="minorHAnsi" w:cstheme="minorHAnsi"/>
        </w:rPr>
      </w:pPr>
    </w:p>
    <w:p w14:paraId="7C1E3F0C" w14:textId="45A5FA30" w:rsidR="001B7530" w:rsidRPr="004B70D4" w:rsidRDefault="001B7530" w:rsidP="0058193A">
      <w:pPr>
        <w:numPr>
          <w:ilvl w:val="0"/>
          <w:numId w:val="40"/>
        </w:numPr>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w:t>
      </w:r>
      <w:r w:rsidR="007D79B1" w:rsidRPr="004B70D4">
        <w:rPr>
          <w:rFonts w:asciiTheme="minorHAnsi" w:hAnsiTheme="minorHAnsi" w:cstheme="minorHAnsi"/>
          <w:bCs/>
        </w:rPr>
        <w:t>†</w:t>
      </w:r>
      <w:r w:rsidRPr="004B70D4">
        <w:rPr>
          <w:rFonts w:asciiTheme="minorHAnsi" w:hAnsiTheme="minorHAnsi" w:cstheme="minorHAnsi"/>
        </w:rPr>
        <w:t xml:space="preserve">Fitzgerald, G.J., &amp; </w:t>
      </w:r>
      <w:proofErr w:type="spellStart"/>
      <w:r w:rsidRPr="004B70D4">
        <w:rPr>
          <w:rFonts w:asciiTheme="minorHAnsi" w:hAnsiTheme="minorHAnsi" w:cstheme="minorHAnsi"/>
        </w:rPr>
        <w:t>Kamarck</w:t>
      </w:r>
      <w:proofErr w:type="spellEnd"/>
      <w:r w:rsidRPr="004B70D4">
        <w:rPr>
          <w:rFonts w:asciiTheme="minorHAnsi" w:hAnsiTheme="minorHAnsi" w:cstheme="minorHAnsi"/>
        </w:rPr>
        <w:t xml:space="preserve">, T.W. (2009, March). </w:t>
      </w:r>
      <w:r w:rsidRPr="004B70D4">
        <w:rPr>
          <w:rFonts w:asciiTheme="minorHAnsi" w:hAnsiTheme="minorHAnsi" w:cstheme="minorHAnsi"/>
          <w:i/>
        </w:rPr>
        <w:t>Hostility now, depression later: Longitudinal associations among hostility, anger, and depressive symptoms</w:t>
      </w:r>
      <w:r w:rsidRPr="004B70D4">
        <w:rPr>
          <w:rFonts w:asciiTheme="minorHAnsi" w:hAnsiTheme="minorHAnsi" w:cstheme="minorHAnsi"/>
        </w:rPr>
        <w:t>. Citation poster presented at the 67</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Chicago, IL.</w:t>
      </w:r>
    </w:p>
    <w:p w14:paraId="0B7BE167" w14:textId="77777777" w:rsidR="00801922" w:rsidRPr="004B70D4" w:rsidRDefault="00801922" w:rsidP="00801922">
      <w:pPr>
        <w:rPr>
          <w:rFonts w:asciiTheme="minorHAnsi" w:hAnsiTheme="minorHAnsi" w:cstheme="minorHAnsi"/>
        </w:rPr>
      </w:pPr>
    </w:p>
    <w:p w14:paraId="2F65AFDD" w14:textId="7B9DBA68" w:rsidR="001B7530" w:rsidRPr="004B70D4" w:rsidRDefault="007D79B1" w:rsidP="00801922">
      <w:pPr>
        <w:numPr>
          <w:ilvl w:val="0"/>
          <w:numId w:val="40"/>
        </w:numPr>
        <w:ind w:left="540"/>
        <w:rPr>
          <w:rFonts w:asciiTheme="minorHAnsi" w:hAnsiTheme="minorHAnsi" w:cstheme="minorHAnsi"/>
        </w:rPr>
      </w:pPr>
      <w:r w:rsidRPr="004B70D4">
        <w:rPr>
          <w:rFonts w:asciiTheme="minorHAnsi" w:hAnsiTheme="minorHAnsi" w:cstheme="minorHAnsi"/>
          <w:bCs/>
        </w:rPr>
        <w:t>†</w:t>
      </w:r>
      <w:proofErr w:type="spellStart"/>
      <w:r w:rsidR="001B7530" w:rsidRPr="004B70D4">
        <w:rPr>
          <w:rFonts w:asciiTheme="minorHAnsi" w:hAnsiTheme="minorHAnsi" w:cstheme="minorHAnsi"/>
        </w:rPr>
        <w:t>Zielke</w:t>
      </w:r>
      <w:proofErr w:type="spellEnd"/>
      <w:r w:rsidR="001B7530" w:rsidRPr="004B70D4">
        <w:rPr>
          <w:rFonts w:asciiTheme="minorHAnsi" w:hAnsiTheme="minorHAnsi" w:cstheme="minorHAnsi"/>
        </w:rPr>
        <w:t xml:space="preserve">, D.J., &amp; </w:t>
      </w:r>
      <w:r w:rsidR="001B7530" w:rsidRPr="004B70D4">
        <w:rPr>
          <w:rFonts w:asciiTheme="minorHAnsi" w:hAnsiTheme="minorHAnsi" w:cstheme="minorHAnsi"/>
          <w:b/>
        </w:rPr>
        <w:t>Stewart, J.C.</w:t>
      </w:r>
      <w:r w:rsidR="001B7530" w:rsidRPr="004B70D4">
        <w:rPr>
          <w:rFonts w:asciiTheme="minorHAnsi" w:hAnsiTheme="minorHAnsi" w:cstheme="minorHAnsi"/>
        </w:rPr>
        <w:t xml:space="preserve"> (2010, March). </w:t>
      </w:r>
      <w:r w:rsidR="001B7530" w:rsidRPr="004B70D4">
        <w:rPr>
          <w:rFonts w:asciiTheme="minorHAnsi" w:hAnsiTheme="minorHAnsi" w:cstheme="minorHAnsi"/>
          <w:bCs/>
          <w:i/>
        </w:rPr>
        <w:t>The predictive utility of ecological momentary assessment measures versus retrospective self-report measures: A qualitative literature review</w:t>
      </w:r>
      <w:r w:rsidR="001B7530" w:rsidRPr="004B70D4">
        <w:rPr>
          <w:rFonts w:asciiTheme="minorHAnsi" w:hAnsiTheme="minorHAnsi" w:cstheme="minorHAnsi"/>
          <w:bCs/>
        </w:rPr>
        <w:t>.</w:t>
      </w:r>
      <w:r w:rsidR="001B7530" w:rsidRPr="004B70D4">
        <w:rPr>
          <w:rFonts w:asciiTheme="minorHAnsi" w:hAnsiTheme="minorHAnsi" w:cstheme="minorHAnsi"/>
        </w:rPr>
        <w:t xml:space="preserve"> Poster presented at the 68</w:t>
      </w:r>
      <w:r w:rsidR="001B7530" w:rsidRPr="004B70D4">
        <w:rPr>
          <w:rFonts w:asciiTheme="minorHAnsi" w:hAnsiTheme="minorHAnsi" w:cstheme="minorHAnsi"/>
          <w:vertAlign w:val="superscript"/>
        </w:rPr>
        <w:t>th</w:t>
      </w:r>
      <w:r w:rsidR="001B7530" w:rsidRPr="004B70D4">
        <w:rPr>
          <w:rFonts w:asciiTheme="minorHAnsi" w:hAnsiTheme="minorHAnsi" w:cstheme="minorHAnsi"/>
        </w:rPr>
        <w:t xml:space="preserve"> annual meeting of the American Psychosomatic Society, Portland, OR.</w:t>
      </w:r>
    </w:p>
    <w:p w14:paraId="6D051F4A" w14:textId="77777777" w:rsidR="00565A8F" w:rsidRPr="004B70D4" w:rsidRDefault="00565A8F" w:rsidP="00565A8F">
      <w:pPr>
        <w:rPr>
          <w:rFonts w:asciiTheme="minorHAnsi" w:hAnsiTheme="minorHAnsi" w:cstheme="minorHAnsi"/>
        </w:rPr>
      </w:pPr>
    </w:p>
    <w:p w14:paraId="24D53C5F" w14:textId="77777777" w:rsidR="001B7530" w:rsidRPr="004B70D4" w:rsidRDefault="001B7530" w:rsidP="0058193A">
      <w:pPr>
        <w:numPr>
          <w:ilvl w:val="0"/>
          <w:numId w:val="40"/>
        </w:numPr>
        <w:tabs>
          <w:tab w:val="left" w:pos="720"/>
        </w:tabs>
        <w:ind w:left="540"/>
        <w:rPr>
          <w:rFonts w:asciiTheme="minorHAnsi" w:hAnsiTheme="minorHAnsi" w:cstheme="minorHAnsi"/>
        </w:rPr>
      </w:pPr>
      <w:r w:rsidRPr="004B70D4">
        <w:rPr>
          <w:rFonts w:asciiTheme="minorHAnsi" w:hAnsiTheme="minorHAnsi" w:cstheme="minorHAnsi"/>
          <w:b/>
        </w:rPr>
        <w:t>Stewart, J.C.</w:t>
      </w:r>
      <w:r w:rsidRPr="004B70D4">
        <w:rPr>
          <w:rFonts w:asciiTheme="minorHAnsi" w:hAnsiTheme="minorHAnsi" w:cstheme="minorHAnsi"/>
        </w:rPr>
        <w:t xml:space="preserve">, </w:t>
      </w:r>
      <w:proofErr w:type="spellStart"/>
      <w:r w:rsidRPr="004B70D4">
        <w:rPr>
          <w:rFonts w:asciiTheme="minorHAnsi" w:hAnsiTheme="minorHAnsi" w:cstheme="minorHAnsi"/>
        </w:rPr>
        <w:t>Wolinsky</w:t>
      </w:r>
      <w:proofErr w:type="spellEnd"/>
      <w:r w:rsidRPr="004B70D4">
        <w:rPr>
          <w:rFonts w:asciiTheme="minorHAnsi" w:hAnsiTheme="minorHAnsi" w:cstheme="minorHAnsi"/>
        </w:rPr>
        <w:t xml:space="preserve">, F.D., Herning, M.M., &amp; Miller, D.K. (2010, March). </w:t>
      </w:r>
      <w:r w:rsidRPr="004B70D4">
        <w:rPr>
          <w:rFonts w:asciiTheme="minorHAnsi" w:hAnsiTheme="minorHAnsi" w:cstheme="minorHAnsi"/>
          <w:bCs/>
          <w:i/>
        </w:rPr>
        <w:t>Cross-sectional and longitudinal associations between vitality and peripheral atherosclerosis: Results from the African American Health Study</w:t>
      </w:r>
      <w:r w:rsidRPr="004B70D4">
        <w:rPr>
          <w:rFonts w:asciiTheme="minorHAnsi" w:hAnsiTheme="minorHAnsi" w:cstheme="minorHAnsi"/>
          <w:bCs/>
        </w:rPr>
        <w:t>.</w:t>
      </w:r>
      <w:r w:rsidRPr="004B70D4">
        <w:rPr>
          <w:rFonts w:asciiTheme="minorHAnsi" w:hAnsiTheme="minorHAnsi" w:cstheme="minorHAnsi"/>
        </w:rPr>
        <w:t xml:space="preserve"> Poster presented at the 68</w:t>
      </w:r>
      <w:r w:rsidRPr="004B70D4">
        <w:rPr>
          <w:rFonts w:asciiTheme="minorHAnsi" w:hAnsiTheme="minorHAnsi" w:cstheme="minorHAnsi"/>
          <w:vertAlign w:val="superscript"/>
        </w:rPr>
        <w:t>th</w:t>
      </w:r>
      <w:r w:rsidRPr="004B70D4">
        <w:rPr>
          <w:rFonts w:asciiTheme="minorHAnsi" w:hAnsiTheme="minorHAnsi" w:cstheme="minorHAnsi"/>
        </w:rPr>
        <w:t xml:space="preserve"> annual meeting of the American Psychosomatic Society, Portland, OR.</w:t>
      </w:r>
    </w:p>
    <w:p w14:paraId="2379D444" w14:textId="77777777" w:rsidR="00573DBE" w:rsidRPr="004B70D4" w:rsidRDefault="00573DBE" w:rsidP="00573DBE">
      <w:pPr>
        <w:tabs>
          <w:tab w:val="left" w:pos="720"/>
        </w:tabs>
        <w:rPr>
          <w:rFonts w:asciiTheme="minorHAnsi" w:hAnsiTheme="minorHAnsi" w:cstheme="minorHAnsi"/>
        </w:rPr>
      </w:pPr>
    </w:p>
    <w:p w14:paraId="13D100AF" w14:textId="77777777" w:rsidR="001F4575" w:rsidRPr="004B70D4" w:rsidRDefault="007D79B1" w:rsidP="0058193A">
      <w:pPr>
        <w:numPr>
          <w:ilvl w:val="0"/>
          <w:numId w:val="40"/>
        </w:numPr>
        <w:tabs>
          <w:tab w:val="left" w:pos="720"/>
        </w:tabs>
        <w:ind w:left="540"/>
        <w:rPr>
          <w:rFonts w:asciiTheme="minorHAnsi" w:hAnsiTheme="minorHAnsi" w:cstheme="minorHAnsi"/>
        </w:rPr>
      </w:pPr>
      <w:r w:rsidRPr="004B70D4">
        <w:rPr>
          <w:rFonts w:asciiTheme="minorHAnsi" w:hAnsiTheme="minorHAnsi" w:cstheme="minorHAnsi"/>
          <w:bCs/>
        </w:rPr>
        <w:t>†</w:t>
      </w:r>
      <w:r w:rsidR="001F4575" w:rsidRPr="004B70D4">
        <w:rPr>
          <w:rFonts w:asciiTheme="minorHAnsi" w:hAnsiTheme="minorHAnsi" w:cstheme="minorHAnsi"/>
        </w:rPr>
        <w:t xml:space="preserve">Hawkins, M.A., </w:t>
      </w:r>
      <w:r w:rsidR="001F4575" w:rsidRPr="004B70D4">
        <w:rPr>
          <w:rFonts w:asciiTheme="minorHAnsi" w:hAnsiTheme="minorHAnsi" w:cstheme="minorHAnsi"/>
          <w:b/>
        </w:rPr>
        <w:t>Stewart, J.C.</w:t>
      </w:r>
      <w:r w:rsidR="001F4575" w:rsidRPr="004B70D4">
        <w:rPr>
          <w:rFonts w:asciiTheme="minorHAnsi" w:hAnsiTheme="minorHAnsi" w:cstheme="minorHAnsi"/>
        </w:rPr>
        <w:t xml:space="preserve">, &amp; </w:t>
      </w:r>
      <w:r w:rsidRPr="004B70D4">
        <w:rPr>
          <w:rFonts w:asciiTheme="minorHAnsi" w:hAnsiTheme="minorHAnsi" w:cstheme="minorHAnsi"/>
          <w:bCs/>
        </w:rPr>
        <w:t>†</w:t>
      </w:r>
      <w:r w:rsidR="001F4575" w:rsidRPr="004B70D4">
        <w:rPr>
          <w:rFonts w:asciiTheme="minorHAnsi" w:hAnsiTheme="minorHAnsi" w:cstheme="minorHAnsi"/>
        </w:rPr>
        <w:t xml:space="preserve">Fitzgerald, G.J. (2010, March). </w:t>
      </w:r>
      <w:r w:rsidR="001F4575" w:rsidRPr="004B70D4">
        <w:rPr>
          <w:rFonts w:asciiTheme="minorHAnsi" w:hAnsiTheme="minorHAnsi" w:cstheme="minorHAnsi"/>
          <w:i/>
        </w:rPr>
        <w:t>C</w:t>
      </w:r>
      <w:r w:rsidR="001F4575" w:rsidRPr="004B70D4">
        <w:rPr>
          <w:rFonts w:asciiTheme="minorHAnsi" w:hAnsiTheme="minorHAnsi" w:cstheme="minorHAnsi"/>
          <w:bCs/>
          <w:i/>
        </w:rPr>
        <w:t>ombined effect of depressive symptoms and hostility on autonomic nervous system function</w:t>
      </w:r>
      <w:r w:rsidR="001F4575" w:rsidRPr="004B70D4">
        <w:rPr>
          <w:rFonts w:asciiTheme="minorHAnsi" w:hAnsiTheme="minorHAnsi" w:cstheme="minorHAnsi"/>
          <w:bCs/>
        </w:rPr>
        <w:t>.</w:t>
      </w:r>
      <w:r w:rsidR="001F4575" w:rsidRPr="004B70D4">
        <w:rPr>
          <w:rFonts w:asciiTheme="minorHAnsi" w:hAnsiTheme="minorHAnsi" w:cstheme="minorHAnsi"/>
          <w:b/>
          <w:bCs/>
        </w:rPr>
        <w:t xml:space="preserve"> </w:t>
      </w:r>
      <w:r w:rsidR="001F4575" w:rsidRPr="004B70D4">
        <w:rPr>
          <w:rFonts w:asciiTheme="minorHAnsi" w:hAnsiTheme="minorHAnsi" w:cstheme="minorHAnsi"/>
        </w:rPr>
        <w:t>Poster presented at the 68</w:t>
      </w:r>
      <w:r w:rsidR="001F4575" w:rsidRPr="004B70D4">
        <w:rPr>
          <w:rFonts w:asciiTheme="minorHAnsi" w:hAnsiTheme="minorHAnsi" w:cstheme="minorHAnsi"/>
          <w:vertAlign w:val="superscript"/>
        </w:rPr>
        <w:t>th</w:t>
      </w:r>
      <w:r w:rsidR="001F4575" w:rsidRPr="004B70D4">
        <w:rPr>
          <w:rFonts w:asciiTheme="minorHAnsi" w:hAnsiTheme="minorHAnsi" w:cstheme="minorHAnsi"/>
        </w:rPr>
        <w:t xml:space="preserve"> annual meeting of the American Psychosomatic Society, Portland, OR.</w:t>
      </w:r>
    </w:p>
    <w:p w14:paraId="5413F418" w14:textId="77777777" w:rsidR="002F5456" w:rsidRPr="004B70D4" w:rsidRDefault="002F5456" w:rsidP="002F5456">
      <w:pPr>
        <w:tabs>
          <w:tab w:val="left" w:pos="720"/>
        </w:tabs>
        <w:rPr>
          <w:rFonts w:asciiTheme="minorHAnsi" w:hAnsiTheme="minorHAnsi" w:cstheme="minorHAnsi"/>
        </w:rPr>
      </w:pPr>
    </w:p>
    <w:p w14:paraId="1C88113E" w14:textId="77777777" w:rsidR="001F4575" w:rsidRPr="004B70D4" w:rsidRDefault="00560603" w:rsidP="0058193A">
      <w:pPr>
        <w:numPr>
          <w:ilvl w:val="0"/>
          <w:numId w:val="40"/>
        </w:numPr>
        <w:tabs>
          <w:tab w:val="left" w:pos="720"/>
        </w:tabs>
        <w:ind w:left="540"/>
        <w:rPr>
          <w:rFonts w:asciiTheme="minorHAnsi" w:hAnsiTheme="minorHAnsi" w:cstheme="minorHAnsi"/>
        </w:rPr>
      </w:pPr>
      <w:r w:rsidRPr="004B70D4">
        <w:rPr>
          <w:rFonts w:asciiTheme="minorHAnsi" w:hAnsiTheme="minorHAnsi" w:cstheme="minorHAnsi"/>
          <w:bCs/>
        </w:rPr>
        <w:lastRenderedPageBreak/>
        <w:t>†</w:t>
      </w:r>
      <w:r w:rsidR="001F4575" w:rsidRPr="004B70D4">
        <w:rPr>
          <w:rFonts w:asciiTheme="minorHAnsi" w:hAnsiTheme="minorHAnsi" w:cstheme="minorHAnsi"/>
        </w:rPr>
        <w:t xml:space="preserve">Brown, J.M., </w:t>
      </w:r>
      <w:r w:rsidR="001F4575" w:rsidRPr="004B70D4">
        <w:rPr>
          <w:rFonts w:asciiTheme="minorHAnsi" w:hAnsiTheme="minorHAnsi" w:cstheme="minorHAnsi"/>
          <w:b/>
        </w:rPr>
        <w:t>Stewart, J.C.</w:t>
      </w:r>
      <w:r w:rsidR="001F4575" w:rsidRPr="004B70D4">
        <w:rPr>
          <w:rFonts w:asciiTheme="minorHAnsi" w:hAnsiTheme="minorHAnsi" w:cstheme="minorHAnsi"/>
        </w:rPr>
        <w:t xml:space="preserve">, Stump, T.E., &amp; Callahan, C.M. (2010, May). </w:t>
      </w:r>
      <w:r w:rsidR="001F4575" w:rsidRPr="004B70D4">
        <w:rPr>
          <w:rFonts w:asciiTheme="minorHAnsi" w:hAnsiTheme="minorHAnsi" w:cstheme="minorHAnsi"/>
          <w:i/>
        </w:rPr>
        <w:t>Risk of coronary heart disease among elderly adults with depressive symptoms: A 15-year prospective study</w:t>
      </w:r>
      <w:r w:rsidR="001F4575" w:rsidRPr="004B70D4">
        <w:rPr>
          <w:rFonts w:asciiTheme="minorHAnsi" w:hAnsiTheme="minorHAnsi" w:cstheme="minorHAnsi"/>
        </w:rPr>
        <w:t>. Poster presented at the 2010 annual meeting of the American Geriatrics Society, Orlando, FL.</w:t>
      </w:r>
    </w:p>
    <w:p w14:paraId="2B0A26CE" w14:textId="77777777" w:rsidR="001F4575" w:rsidRPr="004B70D4" w:rsidRDefault="001F4575" w:rsidP="0058193A">
      <w:pPr>
        <w:tabs>
          <w:tab w:val="left" w:pos="720"/>
        </w:tabs>
        <w:ind w:left="540" w:hanging="450"/>
        <w:rPr>
          <w:rFonts w:asciiTheme="minorHAnsi" w:hAnsiTheme="minorHAnsi" w:cstheme="minorHAnsi"/>
        </w:rPr>
      </w:pPr>
    </w:p>
    <w:p w14:paraId="3F7F77EA" w14:textId="77777777" w:rsidR="001F4575" w:rsidRPr="004B70D4" w:rsidRDefault="00560603" w:rsidP="0058193A">
      <w:pPr>
        <w:numPr>
          <w:ilvl w:val="0"/>
          <w:numId w:val="40"/>
        </w:numPr>
        <w:tabs>
          <w:tab w:val="left" w:pos="720"/>
        </w:tabs>
        <w:ind w:left="540"/>
        <w:rPr>
          <w:rFonts w:asciiTheme="minorHAnsi" w:hAnsiTheme="minorHAnsi" w:cstheme="minorHAnsi"/>
        </w:rPr>
      </w:pPr>
      <w:r w:rsidRPr="004B70D4">
        <w:rPr>
          <w:rFonts w:asciiTheme="minorHAnsi" w:hAnsiTheme="minorHAnsi" w:cstheme="minorHAnsi"/>
          <w:bCs/>
        </w:rPr>
        <w:t>†</w:t>
      </w:r>
      <w:proofErr w:type="spellStart"/>
      <w:r w:rsidR="001F4575" w:rsidRPr="004B70D4">
        <w:rPr>
          <w:rStyle w:val="apple-style-span"/>
          <w:rFonts w:asciiTheme="minorHAnsi" w:hAnsiTheme="minorHAnsi" w:cstheme="minorHAnsi"/>
        </w:rPr>
        <w:t>Khambaty</w:t>
      </w:r>
      <w:proofErr w:type="spellEnd"/>
      <w:r w:rsidR="001F4575" w:rsidRPr="004B70D4">
        <w:rPr>
          <w:rStyle w:val="apple-style-span"/>
          <w:rFonts w:asciiTheme="minorHAnsi" w:hAnsiTheme="minorHAnsi" w:cstheme="minorHAnsi"/>
        </w:rPr>
        <w:t xml:space="preserve">, T., &amp; </w:t>
      </w:r>
      <w:r w:rsidR="001F4575" w:rsidRPr="004B70D4">
        <w:rPr>
          <w:rStyle w:val="apple-style-span"/>
          <w:rFonts w:asciiTheme="minorHAnsi" w:hAnsiTheme="minorHAnsi" w:cstheme="minorHAnsi"/>
          <w:b/>
        </w:rPr>
        <w:t>Stewart, J. C.</w:t>
      </w:r>
      <w:r w:rsidR="001F4575" w:rsidRPr="004B70D4">
        <w:rPr>
          <w:rStyle w:val="apple-style-span"/>
          <w:rFonts w:asciiTheme="minorHAnsi" w:hAnsiTheme="minorHAnsi" w:cstheme="minorHAnsi"/>
        </w:rPr>
        <w:t xml:space="preserve"> (2011, March).</w:t>
      </w:r>
      <w:r w:rsidR="001F4575" w:rsidRPr="004B70D4">
        <w:rPr>
          <w:rStyle w:val="apple-converted-space"/>
          <w:rFonts w:asciiTheme="minorHAnsi" w:hAnsiTheme="minorHAnsi" w:cstheme="minorHAnsi"/>
        </w:rPr>
        <w:t> </w:t>
      </w:r>
      <w:r w:rsidR="001F4575" w:rsidRPr="004B70D4">
        <w:rPr>
          <w:rStyle w:val="apple-style-span"/>
          <w:rFonts w:asciiTheme="minorHAnsi" w:hAnsiTheme="minorHAnsi" w:cstheme="minorHAnsi"/>
          <w:i/>
          <w:iCs/>
        </w:rPr>
        <w:t>Associations between depressive and anxiety disorders and periodontal disease: Analysis of 1999-2004 NHANES data</w:t>
      </w:r>
      <w:r w:rsidR="001F4575" w:rsidRPr="004B70D4">
        <w:rPr>
          <w:rStyle w:val="apple-style-span"/>
          <w:rFonts w:asciiTheme="minorHAnsi" w:hAnsiTheme="minorHAnsi" w:cstheme="minorHAnsi"/>
        </w:rPr>
        <w:t xml:space="preserve">. Poster </w:t>
      </w:r>
      <w:r w:rsidR="001F4575" w:rsidRPr="004B70D4">
        <w:rPr>
          <w:rFonts w:asciiTheme="minorHAnsi" w:hAnsiTheme="minorHAnsi" w:cstheme="minorHAnsi"/>
        </w:rPr>
        <w:t>presented at the 69</w:t>
      </w:r>
      <w:r w:rsidR="001F4575" w:rsidRPr="004B70D4">
        <w:rPr>
          <w:rFonts w:asciiTheme="minorHAnsi" w:hAnsiTheme="minorHAnsi" w:cstheme="minorHAnsi"/>
          <w:vertAlign w:val="superscript"/>
        </w:rPr>
        <w:t>th</w:t>
      </w:r>
      <w:r w:rsidR="001F4575" w:rsidRPr="004B70D4">
        <w:rPr>
          <w:rFonts w:asciiTheme="minorHAnsi" w:hAnsiTheme="minorHAnsi" w:cstheme="minorHAnsi"/>
        </w:rPr>
        <w:t xml:space="preserve"> annual meeting of the American Psychosomatic Society, San Antonio, TX.</w:t>
      </w:r>
    </w:p>
    <w:p w14:paraId="18282600" w14:textId="77777777" w:rsidR="00CE6F08" w:rsidRPr="004B70D4" w:rsidRDefault="00CE6F08" w:rsidP="0058193A">
      <w:pPr>
        <w:tabs>
          <w:tab w:val="left" w:pos="720"/>
        </w:tabs>
        <w:ind w:left="540"/>
        <w:rPr>
          <w:rFonts w:asciiTheme="minorHAnsi" w:hAnsiTheme="minorHAnsi" w:cstheme="minorHAnsi"/>
        </w:rPr>
      </w:pPr>
    </w:p>
    <w:p w14:paraId="5746873E" w14:textId="77777777" w:rsidR="00CE6F08" w:rsidRPr="004B70D4" w:rsidRDefault="00560603" w:rsidP="0058193A">
      <w:pPr>
        <w:numPr>
          <w:ilvl w:val="0"/>
          <w:numId w:val="40"/>
        </w:numPr>
        <w:tabs>
          <w:tab w:val="left" w:pos="90"/>
        </w:tabs>
        <w:ind w:left="540"/>
        <w:rPr>
          <w:rFonts w:asciiTheme="minorHAnsi" w:hAnsiTheme="minorHAnsi" w:cstheme="minorHAnsi"/>
        </w:rPr>
      </w:pPr>
      <w:r w:rsidRPr="004B70D4">
        <w:rPr>
          <w:rFonts w:asciiTheme="minorHAnsi" w:hAnsiTheme="minorHAnsi" w:cstheme="minorHAnsi"/>
          <w:bCs/>
        </w:rPr>
        <w:t>†</w:t>
      </w:r>
      <w:r w:rsidR="00CE6F08" w:rsidRPr="004B70D4">
        <w:rPr>
          <w:rFonts w:asciiTheme="minorHAnsi" w:hAnsiTheme="minorHAnsi" w:cstheme="minorHAnsi"/>
        </w:rPr>
        <w:t xml:space="preserve">Hawkins, M.A.W., </w:t>
      </w:r>
      <w:proofErr w:type="spellStart"/>
      <w:r w:rsidR="00CE6F08" w:rsidRPr="004B70D4">
        <w:rPr>
          <w:rFonts w:asciiTheme="minorHAnsi" w:hAnsiTheme="minorHAnsi" w:cstheme="minorHAnsi"/>
        </w:rPr>
        <w:t>Redelman</w:t>
      </w:r>
      <w:proofErr w:type="spellEnd"/>
      <w:r w:rsidR="00CE6F08" w:rsidRPr="004B70D4">
        <w:rPr>
          <w:rFonts w:asciiTheme="minorHAnsi" w:hAnsiTheme="minorHAnsi" w:cstheme="minorHAnsi"/>
        </w:rPr>
        <w:t xml:space="preserve">, C.V., Marrs, K., &amp; </w:t>
      </w:r>
      <w:r w:rsidR="00CE6F08" w:rsidRPr="004B70D4">
        <w:rPr>
          <w:rFonts w:asciiTheme="minorHAnsi" w:hAnsiTheme="minorHAnsi" w:cstheme="minorHAnsi"/>
          <w:b/>
        </w:rPr>
        <w:t>Stewart, J.C.</w:t>
      </w:r>
      <w:r w:rsidR="00CE6F08" w:rsidRPr="004B70D4">
        <w:rPr>
          <w:rFonts w:asciiTheme="minorHAnsi" w:hAnsiTheme="minorHAnsi" w:cstheme="minorHAnsi"/>
        </w:rPr>
        <w:t xml:space="preserve"> (2011, March). </w:t>
      </w:r>
      <w:r w:rsidR="00CE6F08" w:rsidRPr="004B70D4">
        <w:rPr>
          <w:rFonts w:asciiTheme="minorHAnsi" w:hAnsiTheme="minorHAnsi" w:cstheme="minorHAnsi"/>
          <w:i/>
        </w:rPr>
        <w:t>Behavioral medicine in the high school classroom: A lesson in psychology and physiology</w:t>
      </w:r>
      <w:r w:rsidR="00CE6F08" w:rsidRPr="004B70D4">
        <w:rPr>
          <w:rFonts w:asciiTheme="minorHAnsi" w:hAnsiTheme="minorHAnsi" w:cstheme="minorHAnsi"/>
        </w:rPr>
        <w:t>. Poster presented at the 2011 annual meeting of the National Science Foundation GK-12 Program, Washington, D.C.</w:t>
      </w:r>
    </w:p>
    <w:p w14:paraId="47BF4D09" w14:textId="77777777" w:rsidR="00CE6F08" w:rsidRPr="004B70D4" w:rsidRDefault="00CE6F08" w:rsidP="0058193A">
      <w:pPr>
        <w:pStyle w:val="ListParagraph"/>
        <w:ind w:left="540" w:hanging="450"/>
        <w:rPr>
          <w:rFonts w:asciiTheme="minorHAnsi" w:hAnsiTheme="minorHAnsi" w:cstheme="minorHAnsi"/>
          <w:i/>
        </w:rPr>
      </w:pPr>
    </w:p>
    <w:p w14:paraId="10FB213F" w14:textId="788C749A" w:rsidR="00CE6F08" w:rsidRPr="004B70D4" w:rsidRDefault="00560603" w:rsidP="0058193A">
      <w:pPr>
        <w:numPr>
          <w:ilvl w:val="0"/>
          <w:numId w:val="40"/>
        </w:numPr>
        <w:tabs>
          <w:tab w:val="left" w:pos="90"/>
        </w:tabs>
        <w:ind w:left="540"/>
        <w:rPr>
          <w:rFonts w:asciiTheme="minorHAnsi" w:hAnsiTheme="minorHAnsi" w:cstheme="minorHAnsi"/>
        </w:rPr>
      </w:pPr>
      <w:r w:rsidRPr="004B70D4">
        <w:rPr>
          <w:rFonts w:asciiTheme="minorHAnsi" w:hAnsiTheme="minorHAnsi" w:cstheme="minorHAnsi"/>
          <w:bCs/>
        </w:rPr>
        <w:t>†</w:t>
      </w:r>
      <w:r w:rsidR="00CE6F08" w:rsidRPr="004B70D4">
        <w:rPr>
          <w:rFonts w:asciiTheme="minorHAnsi" w:hAnsiTheme="minorHAnsi" w:cstheme="minorHAnsi"/>
        </w:rPr>
        <w:t xml:space="preserve">Hawkins, M.A.W., </w:t>
      </w:r>
      <w:r w:rsidR="00CE6F08" w:rsidRPr="004B70D4">
        <w:rPr>
          <w:rFonts w:asciiTheme="minorHAnsi" w:hAnsiTheme="minorHAnsi" w:cstheme="minorHAnsi"/>
          <w:b/>
        </w:rPr>
        <w:t>Stewart, J.C.</w:t>
      </w:r>
      <w:r w:rsidR="00CE6F08" w:rsidRPr="004B70D4">
        <w:rPr>
          <w:rFonts w:asciiTheme="minorHAnsi" w:hAnsiTheme="minorHAnsi" w:cstheme="minorHAnsi"/>
        </w:rPr>
        <w:t xml:space="preserve">, &amp; Marrs, K.A. (2011, March). </w:t>
      </w:r>
      <w:r w:rsidR="00CE6F08" w:rsidRPr="004B70D4">
        <w:rPr>
          <w:rFonts w:asciiTheme="minorHAnsi" w:hAnsiTheme="minorHAnsi" w:cstheme="minorHAnsi"/>
          <w:i/>
        </w:rPr>
        <w:t>Learning about the connections between depression, stigma, and obesity</w:t>
      </w:r>
      <w:r w:rsidR="00CE6F08" w:rsidRPr="004B70D4">
        <w:rPr>
          <w:rFonts w:asciiTheme="minorHAnsi" w:hAnsiTheme="minorHAnsi" w:cstheme="minorHAnsi"/>
        </w:rPr>
        <w:t>. Poster presented at the 2011 annual meeting of the National Science Foundation GK-12 Program, Washington, D.C.</w:t>
      </w:r>
    </w:p>
    <w:p w14:paraId="3F624124" w14:textId="77777777" w:rsidR="00801922" w:rsidRPr="004B70D4" w:rsidRDefault="00801922" w:rsidP="00801922">
      <w:pPr>
        <w:tabs>
          <w:tab w:val="left" w:pos="90"/>
        </w:tabs>
        <w:rPr>
          <w:rFonts w:asciiTheme="minorHAnsi" w:hAnsiTheme="minorHAnsi" w:cstheme="minorHAnsi"/>
        </w:rPr>
      </w:pPr>
    </w:p>
    <w:p w14:paraId="199CE0B7" w14:textId="77777777" w:rsidR="00CE6F08" w:rsidRPr="004B70D4" w:rsidRDefault="00560603" w:rsidP="0058193A">
      <w:pPr>
        <w:numPr>
          <w:ilvl w:val="0"/>
          <w:numId w:val="40"/>
        </w:numPr>
        <w:tabs>
          <w:tab w:val="left" w:pos="90"/>
        </w:tabs>
        <w:ind w:left="540"/>
        <w:rPr>
          <w:rFonts w:asciiTheme="minorHAnsi" w:hAnsiTheme="minorHAnsi" w:cstheme="minorHAnsi"/>
          <w:b/>
        </w:rPr>
      </w:pPr>
      <w:r w:rsidRPr="004B70D4">
        <w:rPr>
          <w:rFonts w:asciiTheme="minorHAnsi" w:hAnsiTheme="minorHAnsi" w:cstheme="minorHAnsi"/>
          <w:bCs/>
        </w:rPr>
        <w:t>†</w:t>
      </w:r>
      <w:r w:rsidR="00CE6F08" w:rsidRPr="004B70D4">
        <w:rPr>
          <w:rFonts w:asciiTheme="minorHAnsi" w:hAnsiTheme="minorHAnsi" w:cstheme="minorHAnsi"/>
        </w:rPr>
        <w:t xml:space="preserve">Hawkins, M.A.W., &amp; </w:t>
      </w:r>
      <w:r w:rsidR="00CE6F08" w:rsidRPr="004B70D4">
        <w:rPr>
          <w:rFonts w:asciiTheme="minorHAnsi" w:hAnsiTheme="minorHAnsi" w:cstheme="minorHAnsi"/>
          <w:b/>
        </w:rPr>
        <w:t>Stewart, J.C.</w:t>
      </w:r>
      <w:r w:rsidR="00CE6F08" w:rsidRPr="004B70D4">
        <w:rPr>
          <w:rFonts w:asciiTheme="minorHAnsi" w:hAnsiTheme="minorHAnsi" w:cstheme="minorHAnsi"/>
        </w:rPr>
        <w:t xml:space="preserve"> (2011, August). </w:t>
      </w:r>
      <w:r w:rsidR="00CE6F08" w:rsidRPr="004B70D4">
        <w:rPr>
          <w:rFonts w:asciiTheme="minorHAnsi" w:hAnsiTheme="minorHAnsi" w:cstheme="minorHAnsi"/>
          <w:i/>
        </w:rPr>
        <w:t>Do overlapping negative affective traits have independent associations with obesity?</w:t>
      </w:r>
      <w:r w:rsidR="00CE6F08" w:rsidRPr="004B70D4">
        <w:rPr>
          <w:rFonts w:asciiTheme="minorHAnsi" w:hAnsiTheme="minorHAnsi" w:cstheme="minorHAnsi"/>
        </w:rPr>
        <w:t xml:space="preserve"> Poster presented at the 2011 American Psychological Association Convention, Washington, D.C.</w:t>
      </w:r>
    </w:p>
    <w:p w14:paraId="32658ABF" w14:textId="77777777" w:rsidR="001B7530" w:rsidRPr="004B70D4" w:rsidRDefault="001B7530" w:rsidP="0058193A">
      <w:pPr>
        <w:tabs>
          <w:tab w:val="left" w:pos="720"/>
        </w:tabs>
        <w:ind w:left="540"/>
        <w:rPr>
          <w:rFonts w:asciiTheme="minorHAnsi" w:hAnsiTheme="minorHAnsi" w:cstheme="minorHAnsi"/>
          <w:b/>
          <w:i/>
          <w:color w:val="000000" w:themeColor="text1"/>
        </w:rPr>
      </w:pPr>
    </w:p>
    <w:p w14:paraId="7C88990D" w14:textId="77777777" w:rsidR="00CE6F08" w:rsidRPr="004B70D4" w:rsidRDefault="00560603" w:rsidP="0058193A">
      <w:pPr>
        <w:numPr>
          <w:ilvl w:val="0"/>
          <w:numId w:val="40"/>
        </w:numPr>
        <w:tabs>
          <w:tab w:val="left" w:pos="90"/>
        </w:tabs>
        <w:ind w:left="540"/>
        <w:rPr>
          <w:rFonts w:asciiTheme="minorHAnsi" w:hAnsiTheme="minorHAnsi" w:cstheme="minorHAnsi"/>
          <w:i/>
        </w:rPr>
      </w:pPr>
      <w:r w:rsidRPr="004B70D4">
        <w:rPr>
          <w:rFonts w:asciiTheme="minorHAnsi" w:hAnsiTheme="minorHAnsi" w:cstheme="minorHAnsi"/>
          <w:bCs/>
        </w:rPr>
        <w:t>†</w:t>
      </w:r>
      <w:r w:rsidR="00CE6F08" w:rsidRPr="004B70D4">
        <w:rPr>
          <w:rFonts w:asciiTheme="minorHAnsi" w:hAnsiTheme="minorHAnsi" w:cstheme="minorHAnsi"/>
        </w:rPr>
        <w:t xml:space="preserve">Case, S.M., &amp; </w:t>
      </w:r>
      <w:r w:rsidR="00CE6F08" w:rsidRPr="004B70D4">
        <w:rPr>
          <w:rFonts w:asciiTheme="minorHAnsi" w:hAnsiTheme="minorHAnsi" w:cstheme="minorHAnsi"/>
          <w:b/>
        </w:rPr>
        <w:t>Stewart, J.C.</w:t>
      </w:r>
      <w:r w:rsidR="00CE6F08" w:rsidRPr="004B70D4">
        <w:rPr>
          <w:rFonts w:asciiTheme="minorHAnsi" w:hAnsiTheme="minorHAnsi" w:cstheme="minorHAnsi"/>
        </w:rPr>
        <w:t xml:space="preserve"> (2012, April).</w:t>
      </w:r>
      <w:r w:rsidR="00CE6F08" w:rsidRPr="004B70D4">
        <w:rPr>
          <w:rFonts w:asciiTheme="minorHAnsi" w:hAnsiTheme="minorHAnsi" w:cstheme="minorHAnsi"/>
          <w:i/>
        </w:rPr>
        <w:t xml:space="preserve"> Relationships among individual depressive symptoms and C-reactive protein: An analysis of 2005-2010 NHANES data</w:t>
      </w:r>
      <w:r w:rsidR="00CE6F08" w:rsidRPr="004B70D4">
        <w:rPr>
          <w:rFonts w:asciiTheme="minorHAnsi" w:hAnsiTheme="minorHAnsi" w:cstheme="minorHAnsi"/>
        </w:rPr>
        <w:t>.</w:t>
      </w:r>
      <w:r w:rsidR="00CE6F08" w:rsidRPr="004B70D4">
        <w:rPr>
          <w:rFonts w:asciiTheme="minorHAnsi" w:hAnsiTheme="minorHAnsi" w:cstheme="minorHAnsi"/>
          <w:i/>
        </w:rPr>
        <w:t xml:space="preserve"> </w:t>
      </w:r>
      <w:r w:rsidR="00CE6F08" w:rsidRPr="004B70D4">
        <w:rPr>
          <w:rFonts w:asciiTheme="minorHAnsi" w:hAnsiTheme="minorHAnsi" w:cstheme="minorHAnsi"/>
        </w:rPr>
        <w:t>Poster presented at the 33</w:t>
      </w:r>
      <w:r w:rsidR="00CE6F08" w:rsidRPr="004B70D4">
        <w:rPr>
          <w:rFonts w:asciiTheme="minorHAnsi" w:hAnsiTheme="minorHAnsi" w:cstheme="minorHAnsi"/>
          <w:vertAlign w:val="superscript"/>
        </w:rPr>
        <w:t>rd</w:t>
      </w:r>
      <w:r w:rsidR="00CE6F08" w:rsidRPr="004B70D4">
        <w:rPr>
          <w:rFonts w:asciiTheme="minorHAnsi" w:hAnsiTheme="minorHAnsi" w:cstheme="minorHAnsi"/>
        </w:rPr>
        <w:t xml:space="preserve"> annual meeting of the Society of Behavioral Medicine, </w:t>
      </w:r>
      <w:r w:rsidR="00CE6F08" w:rsidRPr="004B70D4">
        <w:rPr>
          <w:rFonts w:asciiTheme="minorHAnsi" w:eastAsiaTheme="minorHAnsi" w:hAnsiTheme="minorHAnsi" w:cstheme="minorHAnsi"/>
        </w:rPr>
        <w:t>New Orleans, LA.</w:t>
      </w:r>
    </w:p>
    <w:p w14:paraId="1F64757F" w14:textId="77777777" w:rsidR="00CE6F08" w:rsidRPr="004B70D4" w:rsidRDefault="00CE6F08" w:rsidP="0058193A">
      <w:pPr>
        <w:tabs>
          <w:tab w:val="left" w:pos="720"/>
        </w:tabs>
        <w:ind w:left="540"/>
        <w:rPr>
          <w:rFonts w:asciiTheme="minorHAnsi" w:hAnsiTheme="minorHAnsi" w:cstheme="minorHAnsi"/>
          <w:b/>
          <w:i/>
          <w:color w:val="000000" w:themeColor="text1"/>
        </w:rPr>
      </w:pPr>
    </w:p>
    <w:p w14:paraId="6BFC40A8" w14:textId="77777777" w:rsidR="00400BDB" w:rsidRPr="004B70D4" w:rsidRDefault="00560603" w:rsidP="002E1272">
      <w:pPr>
        <w:numPr>
          <w:ilvl w:val="0"/>
          <w:numId w:val="40"/>
        </w:numPr>
        <w:tabs>
          <w:tab w:val="left" w:pos="90"/>
        </w:tabs>
        <w:ind w:left="540"/>
        <w:rPr>
          <w:rFonts w:asciiTheme="minorHAnsi" w:hAnsiTheme="minorHAnsi" w:cs="Segoe UI"/>
        </w:rPr>
      </w:pPr>
      <w:r w:rsidRPr="004B70D4">
        <w:rPr>
          <w:rFonts w:asciiTheme="minorHAnsi" w:hAnsiTheme="minorHAnsi" w:cstheme="minorHAnsi"/>
          <w:bCs/>
        </w:rPr>
        <w:t>†</w:t>
      </w:r>
      <w:proofErr w:type="spellStart"/>
      <w:r w:rsidR="009D3BF6" w:rsidRPr="004B70D4">
        <w:rPr>
          <w:rFonts w:asciiTheme="minorHAnsi" w:eastAsiaTheme="minorHAnsi" w:hAnsiTheme="minorHAnsi" w:cstheme="minorHAnsi"/>
        </w:rPr>
        <w:t>Khambaty</w:t>
      </w:r>
      <w:proofErr w:type="spellEnd"/>
      <w:r w:rsidR="009D3BF6" w:rsidRPr="004B70D4">
        <w:rPr>
          <w:rFonts w:asciiTheme="minorHAnsi" w:eastAsiaTheme="minorHAnsi" w:hAnsiTheme="minorHAnsi" w:cstheme="minorHAnsi"/>
        </w:rPr>
        <w:t xml:space="preserve">, T., &amp; </w:t>
      </w:r>
      <w:r w:rsidR="009D3BF6" w:rsidRPr="004B70D4">
        <w:rPr>
          <w:rFonts w:asciiTheme="minorHAnsi" w:eastAsiaTheme="minorHAnsi" w:hAnsiTheme="minorHAnsi" w:cstheme="minorHAnsi"/>
          <w:b/>
        </w:rPr>
        <w:t>Stewart, J. C.</w:t>
      </w:r>
      <w:r w:rsidR="009D3BF6" w:rsidRPr="004B70D4">
        <w:rPr>
          <w:rFonts w:asciiTheme="minorHAnsi" w:eastAsiaTheme="minorHAnsi" w:hAnsiTheme="minorHAnsi" w:cstheme="minorHAnsi"/>
        </w:rPr>
        <w:t xml:space="preserve"> (2012, April). </w:t>
      </w:r>
      <w:r w:rsidR="009D3BF6" w:rsidRPr="004B70D4">
        <w:rPr>
          <w:rFonts w:asciiTheme="minorHAnsi" w:eastAsiaTheme="minorHAnsi" w:hAnsiTheme="minorHAnsi" w:cstheme="minorHAnsi"/>
          <w:i/>
          <w:iCs/>
        </w:rPr>
        <w:t>Multiple emotional factors and the prevalence of periodontal disease: Analysis of NHANES I Data</w:t>
      </w:r>
      <w:r w:rsidR="009D3BF6" w:rsidRPr="004B70D4">
        <w:rPr>
          <w:rFonts w:asciiTheme="minorHAnsi" w:eastAsiaTheme="minorHAnsi" w:hAnsiTheme="minorHAnsi" w:cstheme="minorHAnsi"/>
        </w:rPr>
        <w:t xml:space="preserve">. </w:t>
      </w:r>
      <w:r w:rsidR="009D3BF6" w:rsidRPr="004B70D4">
        <w:rPr>
          <w:rFonts w:asciiTheme="minorHAnsi" w:hAnsiTheme="minorHAnsi" w:cstheme="minorHAnsi"/>
        </w:rPr>
        <w:t>Poster presented at the 33</w:t>
      </w:r>
      <w:r w:rsidR="009D3BF6" w:rsidRPr="004B70D4">
        <w:rPr>
          <w:rFonts w:asciiTheme="minorHAnsi" w:hAnsiTheme="minorHAnsi" w:cstheme="minorHAnsi"/>
          <w:vertAlign w:val="superscript"/>
        </w:rPr>
        <w:t>rd</w:t>
      </w:r>
      <w:r w:rsidR="009D3BF6" w:rsidRPr="004B70D4">
        <w:rPr>
          <w:rFonts w:asciiTheme="minorHAnsi" w:hAnsiTheme="minorHAnsi" w:cstheme="minorHAnsi"/>
        </w:rPr>
        <w:t xml:space="preserve"> annual meeting of the Society of Behavioral Medicine, </w:t>
      </w:r>
      <w:r w:rsidR="009D3BF6" w:rsidRPr="004B70D4">
        <w:rPr>
          <w:rFonts w:asciiTheme="minorHAnsi" w:eastAsiaTheme="minorHAnsi" w:hAnsiTheme="minorHAnsi" w:cstheme="minorHAnsi"/>
        </w:rPr>
        <w:t>New Orleans, LA.</w:t>
      </w:r>
    </w:p>
    <w:p w14:paraId="47495DB9" w14:textId="77777777" w:rsidR="008B3F16" w:rsidRPr="004B70D4" w:rsidRDefault="008B3F16">
      <w:pPr>
        <w:rPr>
          <w:rFonts w:asciiTheme="minorHAnsi" w:hAnsiTheme="minorHAnsi" w:cs="Segoe UI"/>
        </w:rPr>
      </w:pPr>
    </w:p>
    <w:p w14:paraId="649D633D" w14:textId="77777777" w:rsidR="009D3BF6" w:rsidRPr="004B70D4" w:rsidRDefault="002F0A6E" w:rsidP="0058193A">
      <w:pPr>
        <w:numPr>
          <w:ilvl w:val="0"/>
          <w:numId w:val="40"/>
        </w:numPr>
        <w:tabs>
          <w:tab w:val="left" w:pos="90"/>
        </w:tabs>
        <w:ind w:left="540"/>
        <w:rPr>
          <w:rFonts w:asciiTheme="minorHAnsi" w:hAnsiTheme="minorHAnsi"/>
        </w:rPr>
      </w:pPr>
      <w:r w:rsidRPr="004B70D4">
        <w:rPr>
          <w:rFonts w:asciiTheme="minorHAnsi" w:hAnsiTheme="minorHAnsi" w:cstheme="minorHAnsi"/>
          <w:bCs/>
        </w:rPr>
        <w:t>†</w:t>
      </w:r>
      <w:proofErr w:type="spellStart"/>
      <w:r w:rsidR="009D3BF6" w:rsidRPr="004B70D4">
        <w:rPr>
          <w:rFonts w:asciiTheme="minorHAnsi" w:hAnsiTheme="minorHAnsi" w:cs="Segoe UI"/>
        </w:rPr>
        <w:t>Berntson</w:t>
      </w:r>
      <w:proofErr w:type="spellEnd"/>
      <w:r w:rsidR="009D3BF6" w:rsidRPr="004B70D4">
        <w:rPr>
          <w:rFonts w:asciiTheme="minorHAnsi" w:hAnsiTheme="minorHAnsi" w:cs="Segoe UI"/>
        </w:rPr>
        <w:t xml:space="preserve">, J.M., </w:t>
      </w:r>
      <w:r w:rsidR="009D3BF6" w:rsidRPr="004B70D4">
        <w:rPr>
          <w:rFonts w:asciiTheme="minorHAnsi" w:hAnsiTheme="minorHAnsi" w:cs="Segoe UI"/>
          <w:lang w:val="de-DE"/>
        </w:rPr>
        <w:t xml:space="preserve">Stewart, K.R., </w:t>
      </w:r>
      <w:r w:rsidRPr="004B70D4">
        <w:rPr>
          <w:rFonts w:asciiTheme="minorHAnsi" w:hAnsiTheme="minorHAnsi" w:cstheme="minorHAnsi"/>
          <w:bCs/>
        </w:rPr>
        <w:t>†</w:t>
      </w:r>
      <w:r w:rsidR="009D3BF6" w:rsidRPr="004B70D4">
        <w:rPr>
          <w:rFonts w:asciiTheme="minorHAnsi" w:hAnsiTheme="minorHAnsi" w:cs="Segoe UI"/>
          <w:lang w:val="de-DE"/>
        </w:rPr>
        <w:t xml:space="preserve">Vrany, E.A., </w:t>
      </w:r>
      <w:r w:rsidRPr="004B70D4">
        <w:rPr>
          <w:rFonts w:asciiTheme="minorHAnsi" w:hAnsiTheme="minorHAnsi" w:cstheme="minorHAnsi"/>
          <w:bCs/>
        </w:rPr>
        <w:t>†</w:t>
      </w:r>
      <w:proofErr w:type="spellStart"/>
      <w:r w:rsidR="009D3BF6" w:rsidRPr="004B70D4">
        <w:rPr>
          <w:rFonts w:asciiTheme="minorHAnsi" w:hAnsiTheme="minorHAnsi" w:cs="Segoe UI"/>
        </w:rPr>
        <w:t>Khambaty</w:t>
      </w:r>
      <w:proofErr w:type="spellEnd"/>
      <w:r w:rsidR="009D3BF6" w:rsidRPr="004B70D4">
        <w:rPr>
          <w:rFonts w:asciiTheme="minorHAnsi" w:hAnsiTheme="minorHAnsi" w:cs="Segoe UI"/>
        </w:rPr>
        <w:t xml:space="preserve">, T., &amp; </w:t>
      </w:r>
      <w:r w:rsidR="009D3BF6" w:rsidRPr="004B70D4">
        <w:rPr>
          <w:rFonts w:asciiTheme="minorHAnsi" w:hAnsiTheme="minorHAnsi" w:cs="Segoe UI"/>
          <w:b/>
        </w:rPr>
        <w:t>Stewart, J.C.</w:t>
      </w:r>
      <w:r w:rsidR="009D3BF6" w:rsidRPr="004B70D4">
        <w:rPr>
          <w:rFonts w:asciiTheme="minorHAnsi" w:hAnsiTheme="minorHAnsi" w:cs="Segoe UI"/>
        </w:rPr>
        <w:t xml:space="preserve"> (2013, March). Depressive symptoms are associated with poor adherence to some lifestyle but not medication recommendations to prevent cardiovascular disease: National Health and Nutrition Examination Survey (NHANES) 2005-2010. </w:t>
      </w:r>
      <w:r w:rsidR="009D3BF6" w:rsidRPr="004B70D4">
        <w:rPr>
          <w:rFonts w:asciiTheme="minorHAnsi" w:hAnsiTheme="minorHAnsi"/>
        </w:rPr>
        <w:t>Poster presented at the 71</w:t>
      </w:r>
      <w:r w:rsidR="009D3BF6" w:rsidRPr="004B70D4">
        <w:rPr>
          <w:rFonts w:asciiTheme="minorHAnsi" w:hAnsiTheme="minorHAnsi"/>
          <w:vertAlign w:val="superscript"/>
        </w:rPr>
        <w:t>st</w:t>
      </w:r>
      <w:r w:rsidR="009D3BF6" w:rsidRPr="004B70D4">
        <w:rPr>
          <w:rFonts w:asciiTheme="minorHAnsi" w:hAnsiTheme="minorHAnsi"/>
        </w:rPr>
        <w:t xml:space="preserve"> annual meeting of the American Psychosomatic Society, Miami, FL.</w:t>
      </w:r>
    </w:p>
    <w:p w14:paraId="04F4FD9F" w14:textId="77777777" w:rsidR="009D3BF6" w:rsidRPr="004B70D4" w:rsidRDefault="009D3BF6" w:rsidP="0058193A">
      <w:pPr>
        <w:tabs>
          <w:tab w:val="left" w:pos="720"/>
        </w:tabs>
        <w:ind w:left="540"/>
        <w:rPr>
          <w:rFonts w:asciiTheme="minorHAnsi" w:hAnsiTheme="minorHAnsi" w:cstheme="minorHAnsi"/>
          <w:b/>
          <w:i/>
          <w:color w:val="000000" w:themeColor="text1"/>
        </w:rPr>
      </w:pPr>
    </w:p>
    <w:p w14:paraId="45B263CD" w14:textId="77777777" w:rsidR="002171ED" w:rsidRPr="004B70D4" w:rsidRDefault="006D40B8" w:rsidP="00400BDB">
      <w:pPr>
        <w:numPr>
          <w:ilvl w:val="0"/>
          <w:numId w:val="40"/>
        </w:numPr>
        <w:tabs>
          <w:tab w:val="left" w:pos="90"/>
        </w:tabs>
        <w:ind w:left="540"/>
        <w:rPr>
          <w:rFonts w:asciiTheme="minorHAnsi" w:hAnsiTheme="minorHAnsi"/>
        </w:rPr>
      </w:pPr>
      <w:r w:rsidRPr="004B70D4">
        <w:rPr>
          <w:rFonts w:asciiTheme="minorHAnsi" w:hAnsiTheme="minorHAnsi" w:cstheme="minorHAnsi"/>
          <w:bCs/>
        </w:rPr>
        <w:t>*</w:t>
      </w:r>
      <w:r w:rsidR="009D3BF6" w:rsidRPr="004B70D4">
        <w:rPr>
          <w:rFonts w:asciiTheme="minorHAnsi" w:hAnsiTheme="minorHAnsi" w:cstheme="minorHAnsi"/>
          <w:b/>
        </w:rPr>
        <w:t>Stewart, J.C.</w:t>
      </w:r>
      <w:r w:rsidR="009D3BF6" w:rsidRPr="004B70D4">
        <w:rPr>
          <w:rFonts w:asciiTheme="minorHAnsi" w:hAnsiTheme="minorHAnsi" w:cstheme="minorHAnsi"/>
        </w:rPr>
        <w:t xml:space="preserve">, </w:t>
      </w:r>
      <w:r w:rsidR="003E0BD6" w:rsidRPr="004B70D4">
        <w:rPr>
          <w:rFonts w:asciiTheme="minorHAnsi" w:hAnsiTheme="minorHAnsi" w:cstheme="minorHAnsi"/>
          <w:bCs/>
        </w:rPr>
        <w:t>†</w:t>
      </w:r>
      <w:r w:rsidR="009D3BF6" w:rsidRPr="004B70D4">
        <w:rPr>
          <w:rFonts w:asciiTheme="minorHAnsi" w:hAnsiTheme="minorHAnsi" w:cstheme="minorHAnsi"/>
        </w:rPr>
        <w:t xml:space="preserve">Hickman, R.J., &amp; </w:t>
      </w:r>
      <w:r w:rsidR="003E0BD6" w:rsidRPr="004B70D4">
        <w:rPr>
          <w:rFonts w:asciiTheme="minorHAnsi" w:hAnsiTheme="minorHAnsi" w:cstheme="minorHAnsi"/>
          <w:bCs/>
        </w:rPr>
        <w:t>†</w:t>
      </w:r>
      <w:proofErr w:type="spellStart"/>
      <w:r w:rsidR="009D3BF6" w:rsidRPr="004B70D4">
        <w:rPr>
          <w:rFonts w:asciiTheme="minorHAnsi" w:hAnsiTheme="minorHAnsi" w:cstheme="minorHAnsi"/>
        </w:rPr>
        <w:t>Khambaty</w:t>
      </w:r>
      <w:proofErr w:type="spellEnd"/>
      <w:r w:rsidR="009D3BF6" w:rsidRPr="004B70D4">
        <w:rPr>
          <w:rFonts w:asciiTheme="minorHAnsi" w:hAnsiTheme="minorHAnsi" w:cstheme="minorHAnsi"/>
        </w:rPr>
        <w:t xml:space="preserve">, T. (2013, March). </w:t>
      </w:r>
      <w:r w:rsidR="009D3BF6" w:rsidRPr="004B70D4">
        <w:rPr>
          <w:rFonts w:asciiTheme="minorHAnsi" w:hAnsiTheme="minorHAnsi" w:cstheme="minorHAnsi"/>
          <w:i/>
        </w:rPr>
        <w:t>C-reactive protein is elevated in atypical but not nonatypical depression: National Health and Nutrition Examination Survey (NHANES) 1999-2004</w:t>
      </w:r>
      <w:r w:rsidR="009D3BF6" w:rsidRPr="004B70D4">
        <w:rPr>
          <w:rFonts w:asciiTheme="minorHAnsi" w:hAnsiTheme="minorHAnsi" w:cstheme="minorHAnsi"/>
        </w:rPr>
        <w:t xml:space="preserve">. Poster presented </w:t>
      </w:r>
      <w:r w:rsidR="009D3BF6" w:rsidRPr="004B70D4">
        <w:rPr>
          <w:rFonts w:asciiTheme="minorHAnsi" w:hAnsiTheme="minorHAnsi"/>
        </w:rPr>
        <w:t>at the 71</w:t>
      </w:r>
      <w:r w:rsidR="009D3BF6" w:rsidRPr="004B70D4">
        <w:rPr>
          <w:rFonts w:asciiTheme="minorHAnsi" w:hAnsiTheme="minorHAnsi"/>
          <w:vertAlign w:val="superscript"/>
        </w:rPr>
        <w:t>st</w:t>
      </w:r>
      <w:r w:rsidR="009D3BF6" w:rsidRPr="004B70D4">
        <w:rPr>
          <w:rFonts w:asciiTheme="minorHAnsi" w:hAnsiTheme="minorHAnsi"/>
        </w:rPr>
        <w:t xml:space="preserve"> annual meeting of the American Psychosomatic Society, Miami, FL.</w:t>
      </w:r>
    </w:p>
    <w:p w14:paraId="67AB7B4C" w14:textId="77777777" w:rsidR="00400BDB" w:rsidRPr="004B70D4" w:rsidRDefault="00400BDB" w:rsidP="00400BDB">
      <w:pPr>
        <w:tabs>
          <w:tab w:val="left" w:pos="90"/>
        </w:tabs>
        <w:rPr>
          <w:rFonts w:asciiTheme="minorHAnsi" w:hAnsiTheme="minorHAnsi"/>
        </w:rPr>
      </w:pPr>
    </w:p>
    <w:p w14:paraId="38A60BEB" w14:textId="77777777" w:rsidR="009D3BF6" w:rsidRPr="004B70D4" w:rsidRDefault="006D40B8" w:rsidP="0058193A">
      <w:pPr>
        <w:numPr>
          <w:ilvl w:val="0"/>
          <w:numId w:val="40"/>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r w:rsidR="003E0BD6" w:rsidRPr="004B70D4">
        <w:rPr>
          <w:rFonts w:asciiTheme="minorHAnsi" w:hAnsiTheme="minorHAnsi" w:cstheme="minorHAnsi"/>
          <w:bCs/>
        </w:rPr>
        <w:t>†</w:t>
      </w:r>
      <w:r w:rsidR="009D3BF6" w:rsidRPr="004B70D4">
        <w:rPr>
          <w:rFonts w:asciiTheme="minorHAnsi" w:hAnsiTheme="minorHAnsi"/>
        </w:rPr>
        <w:t xml:space="preserve">Case, S.M., &amp; </w:t>
      </w:r>
      <w:r w:rsidR="009D3BF6" w:rsidRPr="004B70D4">
        <w:rPr>
          <w:rFonts w:asciiTheme="minorHAnsi" w:hAnsiTheme="minorHAnsi"/>
          <w:b/>
        </w:rPr>
        <w:t>Stewart, J.C.</w:t>
      </w:r>
      <w:r w:rsidR="009D3BF6" w:rsidRPr="004B70D4">
        <w:rPr>
          <w:rFonts w:asciiTheme="minorHAnsi" w:hAnsiTheme="minorHAnsi"/>
        </w:rPr>
        <w:t xml:space="preserve"> (2013, March). </w:t>
      </w:r>
      <w:r w:rsidR="009D3BF6" w:rsidRPr="004B70D4">
        <w:rPr>
          <w:rFonts w:asciiTheme="minorHAnsi" w:hAnsiTheme="minorHAnsi"/>
          <w:i/>
          <w:iCs/>
        </w:rPr>
        <w:t xml:space="preserve">Race-ethnicity moderates the relationship between depressive symptoms and C-reactive protein: 2005-2010 NHANES Data. </w:t>
      </w:r>
      <w:r w:rsidR="009D3BF6" w:rsidRPr="004B70D4">
        <w:rPr>
          <w:rFonts w:asciiTheme="minorHAnsi" w:hAnsiTheme="minorHAnsi" w:cstheme="minorHAnsi"/>
        </w:rPr>
        <w:t>Poster presented at the 34</w:t>
      </w:r>
      <w:r w:rsidR="009D3BF6" w:rsidRPr="004B70D4">
        <w:rPr>
          <w:rFonts w:asciiTheme="minorHAnsi" w:hAnsiTheme="minorHAnsi" w:cstheme="minorHAnsi"/>
          <w:vertAlign w:val="superscript"/>
        </w:rPr>
        <w:t>th</w:t>
      </w:r>
      <w:r w:rsidR="009D3BF6" w:rsidRPr="004B70D4">
        <w:rPr>
          <w:rFonts w:asciiTheme="minorHAnsi" w:hAnsiTheme="minorHAnsi" w:cstheme="minorHAnsi"/>
        </w:rPr>
        <w:t xml:space="preserve"> annual meeting of the Society of Behavioral Medicine</w:t>
      </w:r>
      <w:r w:rsidR="009D3BF6" w:rsidRPr="004B70D4">
        <w:rPr>
          <w:rFonts w:asciiTheme="minorHAnsi" w:hAnsiTheme="minorHAnsi"/>
        </w:rPr>
        <w:t>, San Francisco, CA.</w:t>
      </w:r>
    </w:p>
    <w:p w14:paraId="55241322" w14:textId="77777777" w:rsidR="00E36347" w:rsidRPr="004B70D4" w:rsidRDefault="00E36347" w:rsidP="00E36347">
      <w:pPr>
        <w:tabs>
          <w:tab w:val="left" w:pos="90"/>
        </w:tabs>
        <w:rPr>
          <w:rFonts w:asciiTheme="minorHAnsi" w:eastAsiaTheme="minorHAnsi" w:hAnsiTheme="minorHAnsi" w:cstheme="minorHAnsi"/>
        </w:rPr>
      </w:pPr>
    </w:p>
    <w:p w14:paraId="63FED43E" w14:textId="77777777" w:rsidR="009D3BF6" w:rsidRPr="004B70D4" w:rsidRDefault="003E0BD6" w:rsidP="0058193A">
      <w:pPr>
        <w:numPr>
          <w:ilvl w:val="0"/>
          <w:numId w:val="40"/>
        </w:numPr>
        <w:tabs>
          <w:tab w:val="left" w:pos="90"/>
        </w:tabs>
        <w:ind w:left="540"/>
        <w:rPr>
          <w:rFonts w:asciiTheme="minorHAnsi" w:eastAsiaTheme="minorHAnsi" w:hAnsiTheme="minorHAnsi" w:cstheme="minorHAnsi"/>
        </w:rPr>
      </w:pPr>
      <w:r w:rsidRPr="004B70D4">
        <w:rPr>
          <w:rFonts w:asciiTheme="minorHAnsi" w:hAnsiTheme="minorHAnsi" w:cstheme="minorHAnsi"/>
          <w:bCs/>
        </w:rPr>
        <w:t>†</w:t>
      </w:r>
      <w:proofErr w:type="spellStart"/>
      <w:r w:rsidR="009D3BF6" w:rsidRPr="004B70D4">
        <w:rPr>
          <w:rFonts w:asciiTheme="minorHAnsi" w:hAnsiTheme="minorHAnsi"/>
        </w:rPr>
        <w:t>Zielke</w:t>
      </w:r>
      <w:proofErr w:type="spellEnd"/>
      <w:r w:rsidR="009D3BF6" w:rsidRPr="004B70D4">
        <w:rPr>
          <w:rFonts w:asciiTheme="minorHAnsi" w:hAnsiTheme="minorHAnsi"/>
        </w:rPr>
        <w:t xml:space="preserve">, D.J., Dennis, E., Ratcliffe, T., &amp; </w:t>
      </w:r>
      <w:r w:rsidR="009D3BF6" w:rsidRPr="004B70D4">
        <w:rPr>
          <w:rFonts w:asciiTheme="minorHAnsi" w:hAnsiTheme="minorHAnsi"/>
          <w:b/>
        </w:rPr>
        <w:t>Stewart J.C.</w:t>
      </w:r>
      <w:r w:rsidR="009D3BF6" w:rsidRPr="004B70D4">
        <w:rPr>
          <w:rFonts w:asciiTheme="minorHAnsi" w:hAnsiTheme="minorHAnsi"/>
        </w:rPr>
        <w:t xml:space="preserve"> (2013, March). </w:t>
      </w:r>
      <w:r w:rsidR="009D3BF6" w:rsidRPr="004B70D4">
        <w:rPr>
          <w:rFonts w:asciiTheme="minorHAnsi" w:hAnsiTheme="minorHAnsi"/>
          <w:i/>
        </w:rPr>
        <w:t>Depression, anxiety, and hostility are associated with self-reported but not objective sleep duration</w:t>
      </w:r>
      <w:r w:rsidR="009D3BF6" w:rsidRPr="004B70D4">
        <w:rPr>
          <w:rFonts w:asciiTheme="minorHAnsi" w:hAnsiTheme="minorHAnsi"/>
        </w:rPr>
        <w:t xml:space="preserve">. </w:t>
      </w:r>
      <w:r w:rsidR="009D3BF6" w:rsidRPr="004B70D4">
        <w:rPr>
          <w:rFonts w:asciiTheme="minorHAnsi" w:hAnsiTheme="minorHAnsi" w:cstheme="minorHAnsi"/>
        </w:rPr>
        <w:t>Poster presented at the 34</w:t>
      </w:r>
      <w:r w:rsidR="009D3BF6" w:rsidRPr="004B70D4">
        <w:rPr>
          <w:rFonts w:asciiTheme="minorHAnsi" w:hAnsiTheme="minorHAnsi" w:cstheme="minorHAnsi"/>
          <w:vertAlign w:val="superscript"/>
        </w:rPr>
        <w:t>th</w:t>
      </w:r>
      <w:r w:rsidR="009D3BF6" w:rsidRPr="004B70D4">
        <w:rPr>
          <w:rFonts w:asciiTheme="minorHAnsi" w:hAnsiTheme="minorHAnsi" w:cstheme="minorHAnsi"/>
        </w:rPr>
        <w:t xml:space="preserve"> annual meeting of the Society of Behavioral Medicine</w:t>
      </w:r>
      <w:r w:rsidR="009D3BF6" w:rsidRPr="004B70D4">
        <w:rPr>
          <w:rFonts w:asciiTheme="minorHAnsi" w:hAnsiTheme="minorHAnsi"/>
        </w:rPr>
        <w:t>, San Francisco, CA.</w:t>
      </w:r>
    </w:p>
    <w:p w14:paraId="42214702" w14:textId="428B3E49" w:rsidR="00D95086" w:rsidRPr="004B70D4" w:rsidRDefault="00D95086">
      <w:pPr>
        <w:rPr>
          <w:rFonts w:asciiTheme="minorHAnsi" w:eastAsiaTheme="minorHAnsi" w:hAnsiTheme="minorHAnsi" w:cstheme="minorHAnsi"/>
        </w:rPr>
      </w:pPr>
      <w:r w:rsidRPr="004B70D4">
        <w:rPr>
          <w:rFonts w:asciiTheme="minorHAnsi" w:eastAsiaTheme="minorHAnsi" w:hAnsiTheme="minorHAnsi" w:cstheme="minorHAnsi"/>
        </w:rPr>
        <w:br w:type="page"/>
      </w:r>
    </w:p>
    <w:p w14:paraId="0C9DBAE1" w14:textId="77777777" w:rsidR="00801922" w:rsidRPr="004B70D4" w:rsidRDefault="003E0BD6" w:rsidP="00801922">
      <w:pPr>
        <w:numPr>
          <w:ilvl w:val="0"/>
          <w:numId w:val="40"/>
        </w:numPr>
        <w:tabs>
          <w:tab w:val="left" w:pos="90"/>
        </w:tabs>
        <w:ind w:left="540"/>
        <w:rPr>
          <w:rFonts w:asciiTheme="minorHAnsi" w:eastAsiaTheme="minorHAnsi" w:hAnsiTheme="minorHAnsi" w:cstheme="minorHAnsi"/>
        </w:rPr>
      </w:pPr>
      <w:r w:rsidRPr="004B70D4">
        <w:rPr>
          <w:rFonts w:asciiTheme="minorHAnsi" w:hAnsiTheme="minorHAnsi" w:cstheme="minorHAnsi"/>
          <w:bCs/>
        </w:rPr>
        <w:lastRenderedPageBreak/>
        <w:t>†</w:t>
      </w:r>
      <w:proofErr w:type="spellStart"/>
      <w:r w:rsidR="009D3BF6" w:rsidRPr="004B70D4">
        <w:rPr>
          <w:rFonts w:asciiTheme="minorHAnsi" w:hAnsiTheme="minorHAnsi"/>
          <w:bCs/>
        </w:rPr>
        <w:t>Khambaty</w:t>
      </w:r>
      <w:proofErr w:type="spellEnd"/>
      <w:r w:rsidR="009D3BF6" w:rsidRPr="004B70D4">
        <w:rPr>
          <w:rFonts w:asciiTheme="minorHAnsi" w:hAnsiTheme="minorHAnsi"/>
          <w:bCs/>
        </w:rPr>
        <w:t>, T</w:t>
      </w:r>
      <w:r w:rsidR="009D3BF6" w:rsidRPr="004B70D4">
        <w:rPr>
          <w:rFonts w:asciiTheme="minorHAnsi" w:hAnsiTheme="minorHAnsi"/>
        </w:rPr>
        <w:t xml:space="preserve">., </w:t>
      </w:r>
      <w:r w:rsidR="009D3BF6" w:rsidRPr="004B70D4">
        <w:rPr>
          <w:rFonts w:asciiTheme="minorHAnsi" w:hAnsiTheme="minorHAnsi"/>
          <w:b/>
        </w:rPr>
        <w:t>Stewart, J. C.</w:t>
      </w:r>
      <w:r w:rsidR="009D3BF6" w:rsidRPr="004B70D4">
        <w:rPr>
          <w:rFonts w:asciiTheme="minorHAnsi" w:hAnsiTheme="minorHAnsi"/>
        </w:rPr>
        <w:t xml:space="preserve">, Gupta, S.K., Chang, J., Butt, A., </w:t>
      </w:r>
      <w:proofErr w:type="spellStart"/>
      <w:r w:rsidR="009D3BF6" w:rsidRPr="004B70D4">
        <w:rPr>
          <w:rFonts w:asciiTheme="minorHAnsi" w:hAnsiTheme="minorHAnsi"/>
        </w:rPr>
        <w:t>Gibert</w:t>
      </w:r>
      <w:proofErr w:type="spellEnd"/>
      <w:r w:rsidR="009D3BF6" w:rsidRPr="004B70D4">
        <w:rPr>
          <w:rFonts w:asciiTheme="minorHAnsi" w:hAnsiTheme="minorHAnsi"/>
        </w:rPr>
        <w:t xml:space="preserve">, C., </w:t>
      </w:r>
      <w:proofErr w:type="spellStart"/>
      <w:r w:rsidR="009D3BF6" w:rsidRPr="004B70D4">
        <w:rPr>
          <w:rFonts w:asciiTheme="minorHAnsi" w:hAnsiTheme="minorHAnsi"/>
        </w:rPr>
        <w:t>Tindle</w:t>
      </w:r>
      <w:proofErr w:type="spellEnd"/>
      <w:r w:rsidR="009D3BF6" w:rsidRPr="004B70D4">
        <w:rPr>
          <w:rFonts w:asciiTheme="minorHAnsi" w:hAnsiTheme="minorHAnsi"/>
        </w:rPr>
        <w:t xml:space="preserve">, H., Crane, H., </w:t>
      </w:r>
      <w:proofErr w:type="spellStart"/>
      <w:r w:rsidR="009D3BF6" w:rsidRPr="004B70D4">
        <w:rPr>
          <w:rFonts w:asciiTheme="minorHAnsi" w:hAnsiTheme="minorHAnsi"/>
        </w:rPr>
        <w:t>Bedimo</w:t>
      </w:r>
      <w:proofErr w:type="spellEnd"/>
      <w:r w:rsidR="009D3BF6" w:rsidRPr="004B70D4">
        <w:rPr>
          <w:rFonts w:asciiTheme="minorHAnsi" w:hAnsiTheme="minorHAnsi"/>
        </w:rPr>
        <w:t xml:space="preserve"> R., &amp; Freiberg, M.S. (2014, March). </w:t>
      </w:r>
      <w:r w:rsidR="009D3BF6" w:rsidRPr="004B70D4">
        <w:rPr>
          <w:rFonts w:asciiTheme="minorHAnsi" w:hAnsiTheme="minorHAnsi"/>
          <w:i/>
          <w:iCs/>
        </w:rPr>
        <w:t xml:space="preserve">Depressive disorders predict incident acute myocardial infarction in HIV+ Veterans: Veterans Aging Cohort Study. </w:t>
      </w:r>
      <w:r w:rsidR="009D3BF6" w:rsidRPr="004B70D4">
        <w:rPr>
          <w:rFonts w:asciiTheme="minorHAnsi" w:hAnsiTheme="minorHAnsi"/>
        </w:rPr>
        <w:t>Poster presented at the 2014 Annual Meeting of the Conference on Retroviruses and Opportunistic Infections, Boston, MA.</w:t>
      </w:r>
    </w:p>
    <w:p w14:paraId="1A16F9FF" w14:textId="77777777" w:rsidR="00801922" w:rsidRPr="004B70D4" w:rsidRDefault="00801922" w:rsidP="00801922">
      <w:pPr>
        <w:pStyle w:val="ListParagraph"/>
        <w:rPr>
          <w:rFonts w:asciiTheme="minorHAnsi" w:eastAsia="Calibri" w:hAnsiTheme="minorHAnsi"/>
          <w:b/>
          <w:bCs/>
        </w:rPr>
      </w:pPr>
    </w:p>
    <w:p w14:paraId="6DEED058" w14:textId="06A5403B" w:rsidR="009D3BF6" w:rsidRPr="004B70D4" w:rsidRDefault="009D3BF6" w:rsidP="00801922">
      <w:pPr>
        <w:numPr>
          <w:ilvl w:val="0"/>
          <w:numId w:val="40"/>
        </w:numPr>
        <w:tabs>
          <w:tab w:val="left" w:pos="90"/>
        </w:tabs>
        <w:ind w:left="540"/>
        <w:rPr>
          <w:rFonts w:asciiTheme="minorHAnsi" w:eastAsiaTheme="minorHAnsi" w:hAnsiTheme="minorHAnsi" w:cstheme="minorHAnsi"/>
        </w:rPr>
      </w:pPr>
      <w:r w:rsidRPr="004B70D4">
        <w:rPr>
          <w:rFonts w:asciiTheme="minorHAnsi" w:eastAsia="Calibri" w:hAnsiTheme="minorHAnsi"/>
          <w:b/>
          <w:bCs/>
        </w:rPr>
        <w:t>Stewart, J.C.</w:t>
      </w:r>
      <w:r w:rsidRPr="004B70D4">
        <w:rPr>
          <w:rFonts w:asciiTheme="minorHAnsi" w:eastAsia="Calibri" w:hAnsiTheme="minorHAnsi"/>
          <w:bCs/>
        </w:rPr>
        <w:t xml:space="preserve">, Gupta, S.K., </w:t>
      </w:r>
      <w:r w:rsidR="003E0BD6" w:rsidRPr="004B70D4">
        <w:rPr>
          <w:rFonts w:asciiTheme="minorHAnsi" w:hAnsiTheme="minorHAnsi" w:cstheme="minorHAnsi"/>
          <w:bCs/>
        </w:rPr>
        <w:t>†</w:t>
      </w:r>
      <w:proofErr w:type="spellStart"/>
      <w:r w:rsidRPr="004B70D4">
        <w:rPr>
          <w:rFonts w:asciiTheme="minorHAnsi" w:eastAsia="Calibri" w:hAnsiTheme="minorHAnsi"/>
          <w:bCs/>
        </w:rPr>
        <w:t>Khambaty</w:t>
      </w:r>
      <w:proofErr w:type="spellEnd"/>
      <w:r w:rsidRPr="004B70D4">
        <w:rPr>
          <w:rFonts w:asciiTheme="minorHAnsi" w:eastAsia="Calibri" w:hAnsiTheme="minorHAnsi"/>
          <w:bCs/>
        </w:rPr>
        <w:t xml:space="preserve">, T., </w:t>
      </w:r>
      <w:r w:rsidR="003E0BD6" w:rsidRPr="004B70D4">
        <w:rPr>
          <w:rFonts w:asciiTheme="minorHAnsi" w:hAnsiTheme="minorHAnsi" w:cstheme="minorHAnsi"/>
          <w:bCs/>
        </w:rPr>
        <w:t>†</w:t>
      </w:r>
      <w:proofErr w:type="spellStart"/>
      <w:r w:rsidRPr="004B70D4">
        <w:rPr>
          <w:rFonts w:asciiTheme="minorHAnsi" w:eastAsia="Calibri" w:hAnsiTheme="minorHAnsi"/>
          <w:bCs/>
        </w:rPr>
        <w:t>Berntson</w:t>
      </w:r>
      <w:proofErr w:type="spellEnd"/>
      <w:r w:rsidRPr="004B70D4">
        <w:rPr>
          <w:rFonts w:asciiTheme="minorHAnsi" w:eastAsia="Calibri" w:hAnsiTheme="minorHAnsi"/>
          <w:bCs/>
        </w:rPr>
        <w:t xml:space="preserve">, J.M, Considine, R.V., &amp; Callahan C. M. (2014, March). </w:t>
      </w:r>
      <w:r w:rsidRPr="004B70D4">
        <w:rPr>
          <w:rFonts w:asciiTheme="minorHAnsi" w:eastAsia="Calibri" w:hAnsiTheme="minorHAnsi"/>
          <w:bCs/>
          <w:i/>
        </w:rPr>
        <w:t>Effect of computerized depression treatment on endothelial dysfunction: The Beating the Blues for Your Heart pilot trial.</w:t>
      </w:r>
      <w:r w:rsidR="008F6F54" w:rsidRPr="004B70D4">
        <w:rPr>
          <w:rFonts w:asciiTheme="minorHAnsi" w:eastAsia="Calibri" w:hAnsiTheme="minorHAnsi"/>
          <w:bCs/>
        </w:rPr>
        <w:t xml:space="preserve"> Poster presented at the 72</w:t>
      </w:r>
      <w:r w:rsidR="00BF7D9F" w:rsidRPr="004B70D4">
        <w:rPr>
          <w:rFonts w:asciiTheme="minorHAnsi" w:eastAsia="Calibri" w:hAnsiTheme="minorHAnsi"/>
          <w:bCs/>
          <w:vertAlign w:val="superscript"/>
        </w:rPr>
        <w:t>nd</w:t>
      </w:r>
      <w:r w:rsidR="00BF7D9F" w:rsidRPr="004B70D4">
        <w:rPr>
          <w:rFonts w:asciiTheme="minorHAnsi" w:eastAsia="Calibri" w:hAnsiTheme="minorHAnsi"/>
          <w:bCs/>
        </w:rPr>
        <w:t xml:space="preserve"> </w:t>
      </w:r>
      <w:r w:rsidR="008F6F54" w:rsidRPr="004B70D4">
        <w:rPr>
          <w:rFonts w:asciiTheme="minorHAnsi" w:eastAsia="Calibri" w:hAnsiTheme="minorHAnsi"/>
          <w:bCs/>
        </w:rPr>
        <w:t>a</w:t>
      </w:r>
      <w:r w:rsidRPr="004B70D4">
        <w:rPr>
          <w:rFonts w:asciiTheme="minorHAnsi" w:eastAsia="Calibri" w:hAnsiTheme="minorHAnsi"/>
          <w:bCs/>
        </w:rPr>
        <w:t>nnual meeting of the American Psychosomatic Society, San Francisco, CA.</w:t>
      </w:r>
    </w:p>
    <w:p w14:paraId="7DBBC38A" w14:textId="77777777" w:rsidR="00BF7D9F" w:rsidRPr="004B70D4" w:rsidRDefault="00BF7D9F" w:rsidP="00BF7D9F">
      <w:pPr>
        <w:tabs>
          <w:tab w:val="left" w:pos="90"/>
        </w:tabs>
        <w:ind w:left="540"/>
        <w:rPr>
          <w:rFonts w:asciiTheme="minorHAnsi" w:eastAsiaTheme="minorHAnsi" w:hAnsiTheme="minorHAnsi" w:cstheme="minorHAnsi"/>
        </w:rPr>
      </w:pPr>
    </w:p>
    <w:p w14:paraId="274983D7" w14:textId="77777777" w:rsidR="00BF7D9F" w:rsidRPr="004B70D4" w:rsidRDefault="003E0BD6" w:rsidP="00BF7D9F">
      <w:pPr>
        <w:numPr>
          <w:ilvl w:val="0"/>
          <w:numId w:val="40"/>
        </w:numPr>
        <w:tabs>
          <w:tab w:val="left" w:pos="90"/>
        </w:tabs>
        <w:ind w:left="540"/>
        <w:rPr>
          <w:rFonts w:asciiTheme="minorHAnsi" w:hAnsiTheme="minorHAnsi" w:cstheme="minorHAnsi"/>
          <w:b/>
          <w:i/>
          <w:color w:val="000000" w:themeColor="text1"/>
        </w:rPr>
      </w:pPr>
      <w:r w:rsidRPr="004B70D4">
        <w:rPr>
          <w:rFonts w:asciiTheme="minorHAnsi" w:hAnsiTheme="minorHAnsi" w:cstheme="minorHAnsi"/>
          <w:bCs/>
        </w:rPr>
        <w:t>†</w:t>
      </w:r>
      <w:r w:rsidR="009D3BF6" w:rsidRPr="004B70D4">
        <w:rPr>
          <w:rFonts w:asciiTheme="minorHAnsi" w:hAnsiTheme="minorHAnsi"/>
        </w:rPr>
        <w:t xml:space="preserve">Hawkins, M.A.W., </w:t>
      </w:r>
      <w:r w:rsidRPr="004B70D4">
        <w:rPr>
          <w:rFonts w:asciiTheme="minorHAnsi" w:hAnsiTheme="minorHAnsi" w:cstheme="minorHAnsi"/>
          <w:bCs/>
        </w:rPr>
        <w:t>†</w:t>
      </w:r>
      <w:proofErr w:type="spellStart"/>
      <w:r w:rsidR="009D3BF6" w:rsidRPr="004B70D4">
        <w:rPr>
          <w:rFonts w:asciiTheme="minorHAnsi" w:hAnsiTheme="minorHAnsi"/>
        </w:rPr>
        <w:t>Vrany</w:t>
      </w:r>
      <w:proofErr w:type="spellEnd"/>
      <w:r w:rsidR="009D3BF6" w:rsidRPr="004B70D4">
        <w:rPr>
          <w:rFonts w:asciiTheme="minorHAnsi" w:hAnsiTheme="minorHAnsi"/>
        </w:rPr>
        <w:t xml:space="preserve">, E.A., Cyders, M.A., &amp; </w:t>
      </w:r>
      <w:r w:rsidR="009D3BF6" w:rsidRPr="004B70D4">
        <w:rPr>
          <w:rFonts w:asciiTheme="minorHAnsi" w:hAnsiTheme="minorHAnsi"/>
          <w:b/>
        </w:rPr>
        <w:t>Stewart, J.C.</w:t>
      </w:r>
      <w:r w:rsidR="009D3BF6" w:rsidRPr="004B70D4">
        <w:rPr>
          <w:rFonts w:asciiTheme="minorHAnsi" w:hAnsiTheme="minorHAnsi"/>
        </w:rPr>
        <w:t xml:space="preserve"> </w:t>
      </w:r>
      <w:r w:rsidR="009D3BF6" w:rsidRPr="004B70D4">
        <w:rPr>
          <w:rFonts w:asciiTheme="minorHAnsi" w:hAnsiTheme="minorHAnsi" w:cs="Arial"/>
          <w:shd w:val="clear" w:color="auto" w:fill="FFFFFF"/>
        </w:rPr>
        <w:t xml:space="preserve">(2014, March). </w:t>
      </w:r>
      <w:r w:rsidR="009D3BF6" w:rsidRPr="004B70D4">
        <w:rPr>
          <w:rFonts w:asciiTheme="minorHAnsi" w:hAnsiTheme="minorHAnsi"/>
          <w:i/>
        </w:rPr>
        <w:t>Association between depressive symptom severity and biased attention toward food cues</w:t>
      </w:r>
      <w:r w:rsidR="009D3BF6" w:rsidRPr="004B70D4">
        <w:rPr>
          <w:rFonts w:asciiTheme="minorHAnsi" w:hAnsiTheme="minorHAnsi" w:cs="Arial"/>
          <w:shd w:val="clear" w:color="auto" w:fill="FFFFFF"/>
        </w:rPr>
        <w:t xml:space="preserve">. </w:t>
      </w:r>
      <w:r w:rsidR="00BF7D9F" w:rsidRPr="004B70D4">
        <w:rPr>
          <w:rFonts w:asciiTheme="minorHAnsi" w:eastAsia="Calibri" w:hAnsiTheme="minorHAnsi"/>
          <w:bCs/>
        </w:rPr>
        <w:t>Poster presented at the 72</w:t>
      </w:r>
      <w:r w:rsidR="00BF7D9F" w:rsidRPr="004B70D4">
        <w:rPr>
          <w:rFonts w:asciiTheme="minorHAnsi" w:eastAsia="Calibri" w:hAnsiTheme="minorHAnsi"/>
          <w:bCs/>
          <w:vertAlign w:val="superscript"/>
        </w:rPr>
        <w:t>nd</w:t>
      </w:r>
      <w:r w:rsidR="00BF7D9F" w:rsidRPr="004B70D4">
        <w:rPr>
          <w:rFonts w:asciiTheme="minorHAnsi" w:eastAsia="Calibri" w:hAnsiTheme="minorHAnsi"/>
          <w:bCs/>
        </w:rPr>
        <w:t xml:space="preserve"> annual meeting of the American Psychosomatic Society, San Francisco, CA.</w:t>
      </w:r>
    </w:p>
    <w:p w14:paraId="4A538893" w14:textId="77777777" w:rsidR="00BF7D9F" w:rsidRPr="004B70D4" w:rsidRDefault="00BF7D9F" w:rsidP="00BF7D9F">
      <w:pPr>
        <w:pStyle w:val="ListParagraph"/>
        <w:rPr>
          <w:rFonts w:asciiTheme="minorHAnsi" w:hAnsiTheme="minorHAnsi"/>
          <w:bCs/>
          <w:color w:val="FF0000"/>
        </w:rPr>
      </w:pPr>
    </w:p>
    <w:p w14:paraId="01AB5575" w14:textId="77777777" w:rsidR="00BF7D9F" w:rsidRPr="004B70D4" w:rsidRDefault="003E0BD6" w:rsidP="00BF7D9F">
      <w:pPr>
        <w:numPr>
          <w:ilvl w:val="0"/>
          <w:numId w:val="40"/>
        </w:numPr>
        <w:tabs>
          <w:tab w:val="left" w:pos="90"/>
        </w:tabs>
        <w:ind w:left="540"/>
        <w:rPr>
          <w:rFonts w:asciiTheme="minorHAnsi" w:hAnsiTheme="minorHAnsi" w:cstheme="minorHAnsi"/>
          <w:b/>
          <w:i/>
        </w:rPr>
      </w:pPr>
      <w:r w:rsidRPr="004B70D4">
        <w:rPr>
          <w:rFonts w:asciiTheme="minorHAnsi" w:hAnsiTheme="minorHAnsi" w:cstheme="minorHAnsi"/>
          <w:bCs/>
        </w:rPr>
        <w:t>†</w:t>
      </w:r>
      <w:proofErr w:type="spellStart"/>
      <w:r w:rsidR="00BF7D9F" w:rsidRPr="004B70D4">
        <w:rPr>
          <w:rFonts w:asciiTheme="minorHAnsi" w:hAnsiTheme="minorHAnsi"/>
          <w:bCs/>
        </w:rPr>
        <w:t>Khambaty</w:t>
      </w:r>
      <w:proofErr w:type="spellEnd"/>
      <w:r w:rsidR="00BF7D9F" w:rsidRPr="004B70D4">
        <w:rPr>
          <w:rFonts w:asciiTheme="minorHAnsi" w:hAnsiTheme="minorHAnsi"/>
          <w:bCs/>
        </w:rPr>
        <w:t xml:space="preserve">, T., Callahan C.M., &amp; </w:t>
      </w:r>
      <w:r w:rsidR="00BF7D9F" w:rsidRPr="004B70D4">
        <w:rPr>
          <w:rFonts w:asciiTheme="minorHAnsi" w:hAnsiTheme="minorHAnsi"/>
          <w:b/>
          <w:bCs/>
        </w:rPr>
        <w:t>Stewart, J.C.</w:t>
      </w:r>
      <w:r w:rsidR="00BF7D9F" w:rsidRPr="004B70D4">
        <w:rPr>
          <w:rFonts w:asciiTheme="minorHAnsi" w:hAnsiTheme="minorHAnsi"/>
          <w:bCs/>
        </w:rPr>
        <w:t xml:space="preserve"> (2015, March). </w:t>
      </w:r>
      <w:r w:rsidR="00BF7D9F" w:rsidRPr="004B70D4">
        <w:rPr>
          <w:rFonts w:asciiTheme="minorHAnsi" w:hAnsiTheme="minorHAnsi"/>
          <w:bCs/>
          <w:i/>
        </w:rPr>
        <w:t>Depression treatment and diabetes risk: A 9-year follow-up study of the IMPACT Trial.</w:t>
      </w:r>
      <w:r w:rsidR="00BF7D9F" w:rsidRPr="004B70D4">
        <w:rPr>
          <w:rFonts w:asciiTheme="minorHAnsi" w:hAnsiTheme="minorHAnsi"/>
          <w:bCs/>
          <w:iCs/>
        </w:rPr>
        <w:t xml:space="preserve"> Poster presented at </w:t>
      </w:r>
      <w:r w:rsidR="00BF7D9F" w:rsidRPr="004B70D4">
        <w:rPr>
          <w:rFonts w:asciiTheme="minorHAnsi" w:hAnsiTheme="minorHAnsi"/>
        </w:rPr>
        <w:t>the 73</w:t>
      </w:r>
      <w:r w:rsidR="00BF7D9F" w:rsidRPr="004B70D4">
        <w:rPr>
          <w:rFonts w:asciiTheme="minorHAnsi" w:hAnsiTheme="minorHAnsi"/>
          <w:vertAlign w:val="superscript"/>
        </w:rPr>
        <w:t>rd</w:t>
      </w:r>
      <w:r w:rsidR="00BF7D9F" w:rsidRPr="004B70D4">
        <w:rPr>
          <w:rFonts w:asciiTheme="minorHAnsi" w:hAnsiTheme="minorHAnsi"/>
        </w:rPr>
        <w:t xml:space="preserve"> annual meeting of the American Psychosomatic Society, Savannah, GA.</w:t>
      </w:r>
    </w:p>
    <w:p w14:paraId="24FA2C1E" w14:textId="77777777" w:rsidR="00BF7D9F" w:rsidRPr="004B70D4" w:rsidRDefault="00BF7D9F" w:rsidP="00BF7D9F">
      <w:pPr>
        <w:pStyle w:val="ListParagraph"/>
        <w:rPr>
          <w:rFonts w:asciiTheme="minorHAnsi" w:eastAsia="Calibri" w:hAnsiTheme="minorHAnsi"/>
        </w:rPr>
      </w:pPr>
    </w:p>
    <w:p w14:paraId="2C7B40BC" w14:textId="77777777" w:rsidR="00BF7D9F" w:rsidRPr="004B70D4" w:rsidRDefault="003E0BD6" w:rsidP="00BF7D9F">
      <w:pPr>
        <w:numPr>
          <w:ilvl w:val="0"/>
          <w:numId w:val="40"/>
        </w:numPr>
        <w:tabs>
          <w:tab w:val="left" w:pos="90"/>
        </w:tabs>
        <w:ind w:left="540"/>
        <w:rPr>
          <w:rFonts w:asciiTheme="minorHAnsi" w:hAnsiTheme="minorHAnsi" w:cstheme="minorHAnsi"/>
          <w:b/>
          <w:i/>
        </w:rPr>
      </w:pPr>
      <w:r w:rsidRPr="004B70D4">
        <w:rPr>
          <w:rFonts w:asciiTheme="minorHAnsi" w:hAnsiTheme="minorHAnsi" w:cstheme="minorHAnsi"/>
          <w:bCs/>
        </w:rPr>
        <w:t>†</w:t>
      </w:r>
      <w:r w:rsidR="00BF7D9F" w:rsidRPr="004B70D4">
        <w:rPr>
          <w:rFonts w:asciiTheme="minorHAnsi" w:eastAsia="Calibri" w:hAnsiTheme="minorHAnsi"/>
        </w:rPr>
        <w:t xml:space="preserve">Patel, J.S., </w:t>
      </w:r>
      <w:r w:rsidRPr="004B70D4">
        <w:rPr>
          <w:rFonts w:asciiTheme="minorHAnsi" w:hAnsiTheme="minorHAnsi" w:cstheme="minorHAnsi"/>
          <w:bCs/>
        </w:rPr>
        <w:t>†</w:t>
      </w:r>
      <w:proofErr w:type="spellStart"/>
      <w:r w:rsidR="00BF7D9F" w:rsidRPr="004B70D4">
        <w:rPr>
          <w:rFonts w:asciiTheme="minorHAnsi" w:eastAsia="Calibri" w:hAnsiTheme="minorHAnsi"/>
        </w:rPr>
        <w:t>Berntson</w:t>
      </w:r>
      <w:proofErr w:type="spellEnd"/>
      <w:r w:rsidR="00BF7D9F" w:rsidRPr="004B70D4">
        <w:rPr>
          <w:rFonts w:asciiTheme="minorHAnsi" w:eastAsia="Calibri" w:hAnsiTheme="minorHAnsi"/>
        </w:rPr>
        <w:t xml:space="preserve">, J.M, &amp; </w:t>
      </w:r>
      <w:r w:rsidR="00BF7D9F" w:rsidRPr="004B70D4">
        <w:rPr>
          <w:rFonts w:asciiTheme="minorHAnsi" w:eastAsia="Calibri" w:hAnsiTheme="minorHAnsi"/>
          <w:b/>
        </w:rPr>
        <w:t>Stewart, J.C.</w:t>
      </w:r>
      <w:r w:rsidR="00BF7D9F" w:rsidRPr="004B70D4">
        <w:rPr>
          <w:rFonts w:asciiTheme="minorHAnsi" w:eastAsia="Calibri" w:hAnsiTheme="minorHAnsi"/>
        </w:rPr>
        <w:t xml:space="preserve"> (2015, March). </w:t>
      </w:r>
      <w:r w:rsidR="00BF7D9F" w:rsidRPr="004B70D4">
        <w:rPr>
          <w:rFonts w:asciiTheme="minorHAnsi" w:eastAsia="Calibri" w:hAnsiTheme="minorHAnsi"/>
          <w:i/>
        </w:rPr>
        <w:t xml:space="preserve">Cardiovascular risk factors as predictors of new-onset depressive disorders: Results from the National Epidemiologic Survey on Alcohol and Related Conditions (NESARC). </w:t>
      </w:r>
      <w:r w:rsidR="00BF7D9F" w:rsidRPr="004B70D4">
        <w:rPr>
          <w:rFonts w:asciiTheme="minorHAnsi" w:hAnsiTheme="minorHAnsi"/>
          <w:bCs/>
          <w:iCs/>
        </w:rPr>
        <w:t xml:space="preserve">Poster presented at </w:t>
      </w:r>
      <w:r w:rsidR="00BF7D9F" w:rsidRPr="004B70D4">
        <w:rPr>
          <w:rFonts w:asciiTheme="minorHAnsi" w:hAnsiTheme="minorHAnsi"/>
        </w:rPr>
        <w:t>the 73</w:t>
      </w:r>
      <w:r w:rsidR="00BF7D9F" w:rsidRPr="004B70D4">
        <w:rPr>
          <w:rFonts w:asciiTheme="minorHAnsi" w:hAnsiTheme="minorHAnsi"/>
          <w:vertAlign w:val="superscript"/>
        </w:rPr>
        <w:t>rd</w:t>
      </w:r>
      <w:r w:rsidR="00BF7D9F" w:rsidRPr="004B70D4">
        <w:rPr>
          <w:rFonts w:asciiTheme="minorHAnsi" w:hAnsiTheme="minorHAnsi"/>
        </w:rPr>
        <w:t xml:space="preserve"> annual meeting of the American Psychosomatic Society, Savannah, GA.</w:t>
      </w:r>
    </w:p>
    <w:p w14:paraId="0F6F41DE" w14:textId="77777777" w:rsidR="00892180" w:rsidRPr="004B70D4" w:rsidRDefault="00892180" w:rsidP="00892180">
      <w:pPr>
        <w:tabs>
          <w:tab w:val="left" w:pos="90"/>
        </w:tabs>
        <w:rPr>
          <w:rFonts w:asciiTheme="minorHAnsi" w:hAnsiTheme="minorHAnsi" w:cstheme="minorHAnsi"/>
          <w:b/>
          <w:i/>
        </w:rPr>
      </w:pPr>
    </w:p>
    <w:p w14:paraId="3A3EA5C2" w14:textId="77777777" w:rsidR="009D3BF6" w:rsidRPr="004B70D4" w:rsidRDefault="009D3BF6" w:rsidP="00BF7D9F">
      <w:pPr>
        <w:numPr>
          <w:ilvl w:val="0"/>
          <w:numId w:val="40"/>
        </w:numPr>
        <w:tabs>
          <w:tab w:val="left" w:pos="90"/>
        </w:tabs>
        <w:ind w:left="540"/>
        <w:rPr>
          <w:rFonts w:asciiTheme="minorHAnsi" w:hAnsiTheme="minorHAnsi"/>
        </w:rPr>
      </w:pPr>
      <w:r w:rsidRPr="004B70D4">
        <w:rPr>
          <w:rFonts w:asciiTheme="minorHAnsi" w:hAnsiTheme="minorHAnsi"/>
        </w:rPr>
        <w:t xml:space="preserve">Carroll, A.J., </w:t>
      </w:r>
      <w:proofErr w:type="spellStart"/>
      <w:r w:rsidRPr="004B70D4">
        <w:rPr>
          <w:rFonts w:asciiTheme="minorHAnsi" w:hAnsiTheme="minorHAnsi"/>
        </w:rPr>
        <w:t>Carnethon</w:t>
      </w:r>
      <w:proofErr w:type="spellEnd"/>
      <w:r w:rsidRPr="004B70D4">
        <w:rPr>
          <w:rFonts w:asciiTheme="minorHAnsi" w:hAnsiTheme="minorHAnsi"/>
        </w:rPr>
        <w:t xml:space="preserve">, M.R., Liu, K., Jacobs, D.R., </w:t>
      </w:r>
      <w:r w:rsidRPr="004B70D4">
        <w:rPr>
          <w:rFonts w:asciiTheme="minorHAnsi" w:hAnsiTheme="minorHAnsi"/>
          <w:b/>
        </w:rPr>
        <w:t>Stewart, J.C.</w:t>
      </w:r>
      <w:r w:rsidRPr="004B70D4">
        <w:rPr>
          <w:rFonts w:asciiTheme="minorHAnsi" w:hAnsiTheme="minorHAnsi"/>
        </w:rPr>
        <w:t xml:space="preserve">, </w:t>
      </w:r>
      <w:proofErr w:type="spellStart"/>
      <w:r w:rsidRPr="004B70D4">
        <w:rPr>
          <w:rFonts w:asciiTheme="minorHAnsi" w:hAnsiTheme="minorHAnsi"/>
        </w:rPr>
        <w:t>Carr</w:t>
      </w:r>
      <w:proofErr w:type="spellEnd"/>
      <w:r w:rsidRPr="004B70D4">
        <w:rPr>
          <w:rFonts w:asciiTheme="minorHAnsi" w:hAnsiTheme="minorHAnsi"/>
        </w:rPr>
        <w:t xml:space="preserve">, J.J., &amp; </w:t>
      </w:r>
      <w:proofErr w:type="spellStart"/>
      <w:r w:rsidRPr="004B70D4">
        <w:rPr>
          <w:rFonts w:asciiTheme="minorHAnsi" w:hAnsiTheme="minorHAnsi"/>
        </w:rPr>
        <w:t>Hitsman</w:t>
      </w:r>
      <w:proofErr w:type="spellEnd"/>
      <w:r w:rsidRPr="004B70D4">
        <w:rPr>
          <w:rFonts w:asciiTheme="minorHAnsi" w:hAnsiTheme="minorHAnsi"/>
        </w:rPr>
        <w:t xml:space="preserve">, B. (2015, April). </w:t>
      </w:r>
      <w:r w:rsidRPr="004B70D4">
        <w:rPr>
          <w:rFonts w:asciiTheme="minorHAnsi" w:hAnsiTheme="minorHAnsi"/>
          <w:i/>
        </w:rPr>
        <w:t>Interaction between smoking and elevated depressive symptoms on subclinical heart disease: The CARDIA Study</w:t>
      </w:r>
      <w:r w:rsidRPr="004B70D4">
        <w:rPr>
          <w:rFonts w:asciiTheme="minorHAnsi" w:hAnsiTheme="minorHAnsi"/>
        </w:rPr>
        <w:t xml:space="preserve">. Poster presented at the </w:t>
      </w:r>
      <w:r w:rsidRPr="004B70D4">
        <w:rPr>
          <w:rFonts w:asciiTheme="minorHAnsi" w:hAnsiTheme="minorHAnsi" w:cs="Arial"/>
        </w:rPr>
        <w:t>36</w:t>
      </w:r>
      <w:r w:rsidR="00BF7D9F" w:rsidRPr="004B70D4">
        <w:rPr>
          <w:rFonts w:asciiTheme="minorHAnsi" w:hAnsiTheme="minorHAnsi" w:cs="Arial"/>
          <w:vertAlign w:val="superscript"/>
        </w:rPr>
        <w:t>th</w:t>
      </w:r>
      <w:r w:rsidR="00BF7D9F" w:rsidRPr="004B70D4">
        <w:rPr>
          <w:rFonts w:asciiTheme="minorHAnsi" w:hAnsiTheme="minorHAnsi" w:cs="Arial"/>
        </w:rPr>
        <w:t xml:space="preserve"> A</w:t>
      </w:r>
      <w:r w:rsidR="00AD647A" w:rsidRPr="004B70D4">
        <w:rPr>
          <w:rFonts w:asciiTheme="minorHAnsi" w:hAnsiTheme="minorHAnsi" w:cs="Arial"/>
        </w:rPr>
        <w:t>nnual Meeting and</w:t>
      </w:r>
      <w:r w:rsidRPr="004B70D4">
        <w:rPr>
          <w:rFonts w:asciiTheme="minorHAnsi" w:hAnsiTheme="minorHAnsi" w:cs="Arial"/>
        </w:rPr>
        <w:t xml:space="preserve"> Scientific Sessions of the Society of Behavioral Medicine, San Antonio, TX.</w:t>
      </w:r>
    </w:p>
    <w:p w14:paraId="1069E197" w14:textId="77777777" w:rsidR="009036A2" w:rsidRPr="004B70D4" w:rsidRDefault="009036A2" w:rsidP="009036A2">
      <w:pPr>
        <w:tabs>
          <w:tab w:val="left" w:pos="90"/>
        </w:tabs>
        <w:rPr>
          <w:rFonts w:asciiTheme="minorHAnsi" w:hAnsiTheme="minorHAnsi"/>
        </w:rPr>
      </w:pPr>
    </w:p>
    <w:p w14:paraId="490016BA" w14:textId="77777777" w:rsidR="002D4AD3" w:rsidRPr="004B70D4" w:rsidRDefault="00BF7D9F" w:rsidP="002D4AD3">
      <w:pPr>
        <w:numPr>
          <w:ilvl w:val="0"/>
          <w:numId w:val="40"/>
        </w:numPr>
        <w:tabs>
          <w:tab w:val="left" w:pos="90"/>
        </w:tabs>
        <w:ind w:left="540"/>
        <w:rPr>
          <w:rFonts w:asciiTheme="minorHAnsi" w:hAnsiTheme="minorHAnsi"/>
        </w:rPr>
      </w:pPr>
      <w:r w:rsidRPr="004B70D4">
        <w:rPr>
          <w:rFonts w:asciiTheme="minorHAnsi" w:hAnsiTheme="minorHAnsi"/>
        </w:rPr>
        <w:t xml:space="preserve">Hollingshead, N.A., </w:t>
      </w:r>
      <w:r w:rsidR="003E0BD6" w:rsidRPr="004B70D4">
        <w:rPr>
          <w:rFonts w:asciiTheme="minorHAnsi" w:hAnsiTheme="minorHAnsi" w:cstheme="minorHAnsi"/>
          <w:bCs/>
        </w:rPr>
        <w:t>†</w:t>
      </w:r>
      <w:proofErr w:type="spellStart"/>
      <w:r w:rsidRPr="004B70D4">
        <w:rPr>
          <w:rFonts w:asciiTheme="minorHAnsi" w:hAnsiTheme="minorHAnsi"/>
        </w:rPr>
        <w:t>Vrany</w:t>
      </w:r>
      <w:proofErr w:type="spellEnd"/>
      <w:r w:rsidRPr="004B70D4">
        <w:rPr>
          <w:rFonts w:asciiTheme="minorHAnsi" w:hAnsiTheme="minorHAnsi"/>
        </w:rPr>
        <w:t xml:space="preserve">, E.A., </w:t>
      </w:r>
      <w:r w:rsidRPr="004B70D4">
        <w:rPr>
          <w:rFonts w:asciiTheme="minorHAnsi" w:hAnsiTheme="minorHAnsi"/>
          <w:b/>
        </w:rPr>
        <w:t>Stewart, J.C.</w:t>
      </w:r>
      <w:r w:rsidRPr="004B70D4">
        <w:rPr>
          <w:rFonts w:asciiTheme="minorHAnsi" w:hAnsiTheme="minorHAnsi"/>
        </w:rPr>
        <w:t xml:space="preserve">, </w:t>
      </w:r>
      <w:r w:rsidR="000019BE" w:rsidRPr="004B70D4">
        <w:rPr>
          <w:rFonts w:asciiTheme="minorHAnsi" w:hAnsiTheme="minorHAnsi"/>
        </w:rPr>
        <w:t xml:space="preserve">&amp; </w:t>
      </w:r>
      <w:r w:rsidRPr="004B70D4">
        <w:rPr>
          <w:rFonts w:asciiTheme="minorHAnsi" w:hAnsiTheme="minorHAnsi"/>
        </w:rPr>
        <w:t xml:space="preserve">Hirsh, A.T. (2015, May). </w:t>
      </w:r>
      <w:r w:rsidRPr="004B70D4">
        <w:rPr>
          <w:rFonts w:asciiTheme="minorHAnsi" w:hAnsiTheme="minorHAnsi"/>
          <w:i/>
        </w:rPr>
        <w:t>Differences in Mexican Americans' prevalence of chronic pain and co-occurring analgesic medication and substance use relative to Non-Hispanic White and Black Americans: Results from NHANES 1999-2004</w:t>
      </w:r>
      <w:r w:rsidRPr="004B70D4">
        <w:rPr>
          <w:rFonts w:asciiTheme="minorHAnsi" w:hAnsiTheme="minorHAnsi"/>
        </w:rPr>
        <w:t>. Poster presented at the 34</w:t>
      </w:r>
      <w:r w:rsidR="00AD647A" w:rsidRPr="004B70D4">
        <w:rPr>
          <w:rFonts w:asciiTheme="minorHAnsi" w:hAnsiTheme="minorHAnsi"/>
          <w:vertAlign w:val="superscript"/>
        </w:rPr>
        <w:t>th</w:t>
      </w:r>
      <w:r w:rsidR="00AD647A" w:rsidRPr="004B70D4">
        <w:rPr>
          <w:rFonts w:asciiTheme="minorHAnsi" w:hAnsiTheme="minorHAnsi"/>
        </w:rPr>
        <w:t xml:space="preserve"> </w:t>
      </w:r>
      <w:r w:rsidRPr="004B70D4">
        <w:rPr>
          <w:rFonts w:asciiTheme="minorHAnsi" w:hAnsiTheme="minorHAnsi"/>
        </w:rPr>
        <w:t>Annual Scientific Meeting of the American Pain Society, Palm Springs, CA.</w:t>
      </w:r>
    </w:p>
    <w:p w14:paraId="2374B23E" w14:textId="77777777" w:rsidR="002D4AD3" w:rsidRPr="004B70D4" w:rsidRDefault="002D4AD3" w:rsidP="002D4AD3">
      <w:pPr>
        <w:pStyle w:val="ListParagraph"/>
        <w:rPr>
          <w:rFonts w:asciiTheme="minorHAnsi" w:hAnsiTheme="minorHAnsi"/>
        </w:rPr>
      </w:pPr>
    </w:p>
    <w:p w14:paraId="4EE6B1BD" w14:textId="77777777" w:rsidR="009358E8" w:rsidRPr="004B70D4" w:rsidRDefault="002D4AD3" w:rsidP="009358E8">
      <w:pPr>
        <w:numPr>
          <w:ilvl w:val="0"/>
          <w:numId w:val="40"/>
        </w:numPr>
        <w:tabs>
          <w:tab w:val="left" w:pos="90"/>
        </w:tabs>
        <w:ind w:left="540"/>
        <w:rPr>
          <w:rFonts w:asciiTheme="minorHAnsi" w:hAnsiTheme="minorHAnsi"/>
        </w:rPr>
      </w:pPr>
      <w:r w:rsidRPr="004B70D4">
        <w:rPr>
          <w:rFonts w:asciiTheme="minorHAnsi" w:hAnsiTheme="minorHAnsi"/>
        </w:rPr>
        <w:t>Hollingshead, N.A., Ashburn-</w:t>
      </w:r>
      <w:proofErr w:type="spellStart"/>
      <w:r w:rsidRPr="004B70D4">
        <w:rPr>
          <w:rFonts w:asciiTheme="minorHAnsi" w:hAnsiTheme="minorHAnsi"/>
        </w:rPr>
        <w:t>Nardo</w:t>
      </w:r>
      <w:proofErr w:type="spellEnd"/>
      <w:r w:rsidRPr="004B70D4">
        <w:rPr>
          <w:rFonts w:asciiTheme="minorHAnsi" w:hAnsiTheme="minorHAnsi"/>
        </w:rPr>
        <w:t xml:space="preserve">, L., </w:t>
      </w:r>
      <w:r w:rsidRPr="004B70D4">
        <w:rPr>
          <w:rFonts w:asciiTheme="minorHAnsi" w:hAnsiTheme="minorHAnsi"/>
          <w:b/>
        </w:rPr>
        <w:t>Stewart, J.C.</w:t>
      </w:r>
      <w:r w:rsidRPr="004B70D4">
        <w:rPr>
          <w:rFonts w:asciiTheme="minorHAnsi" w:hAnsiTheme="minorHAnsi"/>
        </w:rPr>
        <w:t xml:space="preserve">, </w:t>
      </w:r>
      <w:proofErr w:type="spellStart"/>
      <w:r w:rsidRPr="004B70D4">
        <w:rPr>
          <w:rFonts w:asciiTheme="minorHAnsi" w:hAnsiTheme="minorHAnsi"/>
        </w:rPr>
        <w:t>Maupomé</w:t>
      </w:r>
      <w:proofErr w:type="spellEnd"/>
      <w:r w:rsidRPr="004B70D4">
        <w:rPr>
          <w:rFonts w:asciiTheme="minorHAnsi" w:hAnsiTheme="minorHAnsi"/>
        </w:rPr>
        <w:t xml:space="preserve">, G., </w:t>
      </w:r>
      <w:r w:rsidR="003E0BD6" w:rsidRPr="004B70D4">
        <w:rPr>
          <w:rFonts w:asciiTheme="minorHAnsi" w:hAnsiTheme="minorHAnsi"/>
        </w:rPr>
        <w:t xml:space="preserve">&amp; </w:t>
      </w:r>
      <w:r w:rsidRPr="004B70D4">
        <w:rPr>
          <w:rFonts w:asciiTheme="minorHAnsi" w:hAnsiTheme="minorHAnsi"/>
        </w:rPr>
        <w:t>Hirsh, A.T. (2016, May). </w:t>
      </w:r>
      <w:r w:rsidRPr="004B70D4">
        <w:rPr>
          <w:rFonts w:asciiTheme="minorHAnsi" w:hAnsiTheme="minorHAnsi"/>
          <w:i/>
        </w:rPr>
        <w:t>Examining the influence of Hispanic ethnicity and ethnic bias on medical students’ pain management decisions</w:t>
      </w:r>
      <w:r w:rsidRPr="004B70D4">
        <w:rPr>
          <w:rFonts w:asciiTheme="minorHAnsi" w:hAnsiTheme="minorHAnsi"/>
        </w:rPr>
        <w:t>. Poster presented at the 35</w:t>
      </w:r>
      <w:r w:rsidRPr="004B70D4">
        <w:rPr>
          <w:rFonts w:asciiTheme="minorHAnsi" w:hAnsiTheme="minorHAnsi"/>
          <w:vertAlign w:val="superscript"/>
        </w:rPr>
        <w:t>th</w:t>
      </w:r>
      <w:r w:rsidRPr="004B70D4">
        <w:rPr>
          <w:rFonts w:asciiTheme="minorHAnsi" w:hAnsiTheme="minorHAnsi"/>
        </w:rPr>
        <w:t xml:space="preserve"> Annual Scientific Meeting of the American Pain Society, Austin, TX.</w:t>
      </w:r>
    </w:p>
    <w:p w14:paraId="033D88DD" w14:textId="77777777" w:rsidR="0034717D" w:rsidRPr="004B70D4" w:rsidRDefault="0034717D" w:rsidP="0034717D">
      <w:pPr>
        <w:tabs>
          <w:tab w:val="left" w:pos="90"/>
        </w:tabs>
        <w:ind w:left="540"/>
        <w:rPr>
          <w:rFonts w:asciiTheme="minorHAnsi" w:hAnsiTheme="minorHAnsi"/>
          <w:color w:val="0070C0"/>
        </w:rPr>
      </w:pPr>
    </w:p>
    <w:p w14:paraId="6AB83AA8" w14:textId="77777777" w:rsidR="003E0BD6" w:rsidRPr="004B70D4" w:rsidRDefault="003E0BD6" w:rsidP="003E0BD6">
      <w:pPr>
        <w:numPr>
          <w:ilvl w:val="0"/>
          <w:numId w:val="40"/>
        </w:numPr>
        <w:tabs>
          <w:tab w:val="left" w:pos="90"/>
        </w:tabs>
        <w:ind w:left="540"/>
        <w:rPr>
          <w:rFonts w:asciiTheme="minorHAnsi" w:hAnsiTheme="minorHAnsi"/>
        </w:rPr>
      </w:pPr>
      <w:r w:rsidRPr="004B70D4">
        <w:rPr>
          <w:rFonts w:asciiTheme="minorHAnsi" w:hAnsiTheme="minorHAnsi" w:cstheme="minorHAnsi"/>
          <w:bCs/>
        </w:rPr>
        <w:t>†</w:t>
      </w:r>
      <w:proofErr w:type="spellStart"/>
      <w:r w:rsidR="009358E8" w:rsidRPr="004B70D4">
        <w:rPr>
          <w:rFonts w:asciiTheme="minorHAnsi" w:hAnsiTheme="minorHAnsi"/>
        </w:rPr>
        <w:t>Vrany</w:t>
      </w:r>
      <w:proofErr w:type="spellEnd"/>
      <w:r w:rsidR="009358E8" w:rsidRPr="004B70D4">
        <w:rPr>
          <w:rFonts w:asciiTheme="minorHAnsi" w:hAnsiTheme="minorHAnsi"/>
        </w:rPr>
        <w:t xml:space="preserve">, E.A., </w:t>
      </w:r>
      <w:r w:rsidRPr="004B70D4">
        <w:rPr>
          <w:rFonts w:asciiTheme="minorHAnsi" w:hAnsiTheme="minorHAnsi" w:cstheme="minorHAnsi"/>
          <w:bCs/>
        </w:rPr>
        <w:t>†</w:t>
      </w:r>
      <w:proofErr w:type="spellStart"/>
      <w:r w:rsidR="009358E8" w:rsidRPr="004B70D4">
        <w:rPr>
          <w:rFonts w:asciiTheme="minorHAnsi" w:hAnsiTheme="minorHAnsi"/>
        </w:rPr>
        <w:t>Polanka</w:t>
      </w:r>
      <w:proofErr w:type="spellEnd"/>
      <w:r w:rsidR="009358E8" w:rsidRPr="004B70D4">
        <w:rPr>
          <w:rFonts w:asciiTheme="minorHAnsi" w:hAnsiTheme="minorHAnsi"/>
        </w:rPr>
        <w:t xml:space="preserve">, B.M., </w:t>
      </w:r>
      <w:r w:rsidRPr="004B70D4">
        <w:rPr>
          <w:rFonts w:asciiTheme="minorHAnsi" w:hAnsiTheme="minorHAnsi" w:cstheme="minorHAnsi"/>
          <w:bCs/>
        </w:rPr>
        <w:t>†</w:t>
      </w:r>
      <w:r w:rsidR="009358E8" w:rsidRPr="004B70D4">
        <w:rPr>
          <w:rFonts w:asciiTheme="minorHAnsi" w:hAnsiTheme="minorHAnsi"/>
        </w:rPr>
        <w:t xml:space="preserve">Hsueh, L., </w:t>
      </w:r>
      <w:r w:rsidRPr="004B70D4">
        <w:rPr>
          <w:rFonts w:asciiTheme="minorHAnsi" w:hAnsiTheme="minorHAnsi"/>
        </w:rPr>
        <w:t xml:space="preserve">&amp; </w:t>
      </w:r>
      <w:r w:rsidR="009358E8" w:rsidRPr="004B70D4">
        <w:rPr>
          <w:rFonts w:asciiTheme="minorHAnsi" w:hAnsiTheme="minorHAnsi"/>
          <w:b/>
        </w:rPr>
        <w:t>Stewart, J.C.</w:t>
      </w:r>
      <w:r w:rsidR="009358E8" w:rsidRPr="004B70D4">
        <w:rPr>
          <w:rFonts w:asciiTheme="minorHAnsi" w:hAnsiTheme="minorHAnsi"/>
        </w:rPr>
        <w:t xml:space="preserve"> (2016, March). </w:t>
      </w:r>
      <w:r w:rsidR="009358E8" w:rsidRPr="004B70D4">
        <w:rPr>
          <w:rFonts w:asciiTheme="minorHAnsi" w:hAnsiTheme="minorHAnsi"/>
          <w:i/>
        </w:rPr>
        <w:t>Race/Ethnicity moderates the associations between depressive symptoms and diet composition: National Health and Nutritional Examination Survey (NHANES) 2005-2012</w:t>
      </w:r>
      <w:r w:rsidR="009358E8" w:rsidRPr="004B70D4">
        <w:rPr>
          <w:rFonts w:asciiTheme="minorHAnsi" w:hAnsiTheme="minorHAnsi"/>
        </w:rPr>
        <w:t>. Poster presented at the 74</w:t>
      </w:r>
      <w:r w:rsidR="009358E8" w:rsidRPr="004B70D4">
        <w:rPr>
          <w:rFonts w:asciiTheme="minorHAnsi" w:hAnsiTheme="minorHAnsi"/>
          <w:vertAlign w:val="superscript"/>
        </w:rPr>
        <w:t>th</w:t>
      </w:r>
      <w:r w:rsidR="009358E8" w:rsidRPr="004B70D4">
        <w:rPr>
          <w:rFonts w:asciiTheme="minorHAnsi" w:hAnsiTheme="minorHAnsi"/>
        </w:rPr>
        <w:t xml:space="preserve"> annual meeting of the </w:t>
      </w:r>
      <w:r w:rsidR="009358E8" w:rsidRPr="004B70D4">
        <w:rPr>
          <w:rFonts w:asciiTheme="minorHAnsi" w:hAnsiTheme="minorHAnsi"/>
          <w:bCs/>
        </w:rPr>
        <w:t>American Psychosomatic Society, Denver, CO</w:t>
      </w:r>
      <w:r w:rsidR="009358E8" w:rsidRPr="004B70D4">
        <w:rPr>
          <w:rFonts w:asciiTheme="minorHAnsi" w:hAnsiTheme="minorHAnsi"/>
        </w:rPr>
        <w:t>.</w:t>
      </w:r>
    </w:p>
    <w:p w14:paraId="38AF3DF6" w14:textId="77777777" w:rsidR="00E36347" w:rsidRPr="004B70D4" w:rsidRDefault="00E36347" w:rsidP="00E36347">
      <w:pPr>
        <w:tabs>
          <w:tab w:val="left" w:pos="90"/>
        </w:tabs>
        <w:rPr>
          <w:rFonts w:asciiTheme="minorHAnsi" w:hAnsiTheme="minorHAnsi"/>
        </w:rPr>
      </w:pPr>
    </w:p>
    <w:p w14:paraId="35E8EBAC" w14:textId="77777777" w:rsidR="00345889" w:rsidRPr="004B70D4" w:rsidRDefault="000019BE" w:rsidP="00345889">
      <w:pPr>
        <w:numPr>
          <w:ilvl w:val="0"/>
          <w:numId w:val="40"/>
        </w:numPr>
        <w:tabs>
          <w:tab w:val="left" w:pos="90"/>
        </w:tabs>
        <w:ind w:left="540"/>
        <w:rPr>
          <w:rFonts w:asciiTheme="minorHAnsi" w:hAnsiTheme="minorHAnsi"/>
        </w:rPr>
      </w:pPr>
      <w:r w:rsidRPr="004B70D4">
        <w:rPr>
          <w:rFonts w:asciiTheme="minorHAnsi" w:hAnsiTheme="minorHAnsi" w:cs="Arial"/>
        </w:rPr>
        <w:t>Gupta, S.K.</w:t>
      </w:r>
      <w:r w:rsidR="00BE1C87" w:rsidRPr="004B70D4">
        <w:rPr>
          <w:rFonts w:asciiTheme="minorHAnsi" w:hAnsiTheme="minorHAnsi" w:cs="Arial"/>
        </w:rPr>
        <w:t xml:space="preserve">, </w:t>
      </w:r>
      <w:r w:rsidRPr="004B70D4">
        <w:rPr>
          <w:rFonts w:asciiTheme="minorHAnsi" w:hAnsiTheme="minorHAnsi" w:cs="Arial"/>
        </w:rPr>
        <w:t xml:space="preserve">So-Armah, K., </w:t>
      </w:r>
      <w:r w:rsidRPr="004B70D4">
        <w:rPr>
          <w:rFonts w:asciiTheme="minorHAnsi" w:hAnsiTheme="minorHAnsi" w:cs="Arial"/>
          <w:b/>
        </w:rPr>
        <w:t>Stewart, J.C.</w:t>
      </w:r>
      <w:r w:rsidRPr="004B70D4">
        <w:rPr>
          <w:rFonts w:asciiTheme="minorHAnsi" w:hAnsiTheme="minorHAnsi" w:cs="Arial"/>
        </w:rPr>
        <w:t xml:space="preserve">, Chang, </w:t>
      </w:r>
      <w:r w:rsidR="00D1546B" w:rsidRPr="004B70D4">
        <w:rPr>
          <w:rFonts w:asciiTheme="minorHAnsi" w:hAnsiTheme="minorHAnsi" w:cs="Arial"/>
        </w:rPr>
        <w:t>C.H.</w:t>
      </w:r>
      <w:r w:rsidR="00BE1C87" w:rsidRPr="004B70D4">
        <w:rPr>
          <w:rFonts w:asciiTheme="minorHAnsi" w:hAnsiTheme="minorHAnsi" w:cs="Arial"/>
        </w:rPr>
        <w:t xml:space="preserve">, </w:t>
      </w:r>
      <w:r w:rsidRPr="004B70D4">
        <w:rPr>
          <w:rFonts w:asciiTheme="minorHAnsi" w:hAnsiTheme="minorHAnsi" w:cs="Arial"/>
        </w:rPr>
        <w:t>Goulet</w:t>
      </w:r>
      <w:r w:rsidR="00BE1C87" w:rsidRPr="004B70D4">
        <w:rPr>
          <w:rFonts w:asciiTheme="minorHAnsi" w:hAnsiTheme="minorHAnsi" w:cs="Arial"/>
        </w:rPr>
        <w:t xml:space="preserve">, R., </w:t>
      </w:r>
      <w:r w:rsidR="003E0BD6" w:rsidRPr="004B70D4">
        <w:rPr>
          <w:rFonts w:asciiTheme="minorHAnsi" w:hAnsiTheme="minorHAnsi" w:cs="Arial"/>
        </w:rPr>
        <w:t xml:space="preserve">&amp; </w:t>
      </w:r>
      <w:r w:rsidRPr="004B70D4">
        <w:rPr>
          <w:rFonts w:asciiTheme="minorHAnsi" w:hAnsiTheme="minorHAnsi" w:cs="Arial"/>
        </w:rPr>
        <w:t>Freiberg</w:t>
      </w:r>
      <w:r w:rsidR="00BE1C87" w:rsidRPr="004B70D4">
        <w:rPr>
          <w:rFonts w:asciiTheme="minorHAnsi" w:hAnsiTheme="minorHAnsi" w:cs="Arial"/>
        </w:rPr>
        <w:t xml:space="preserve">, M.S. (2016, October). </w:t>
      </w:r>
      <w:r w:rsidR="00BE1C87" w:rsidRPr="004B70D4">
        <w:rPr>
          <w:rFonts w:asciiTheme="minorHAnsi" w:hAnsiTheme="minorHAnsi" w:cs="Arial"/>
          <w:i/>
        </w:rPr>
        <w:t>Depression and HIV infection are associated with higher risks of all-cause mortality in U.S. Veterans: A cohort s</w:t>
      </w:r>
      <w:r w:rsidRPr="004B70D4">
        <w:rPr>
          <w:rFonts w:asciiTheme="minorHAnsi" w:hAnsiTheme="minorHAnsi" w:cs="Arial"/>
          <w:i/>
        </w:rPr>
        <w:t>tudy</w:t>
      </w:r>
      <w:r w:rsidRPr="004B70D4">
        <w:rPr>
          <w:rFonts w:asciiTheme="minorHAnsi" w:hAnsiTheme="minorHAnsi" w:cs="Arial"/>
        </w:rPr>
        <w:t xml:space="preserve">. </w:t>
      </w:r>
      <w:r w:rsidR="00BE1C87" w:rsidRPr="004B70D4">
        <w:rPr>
          <w:rFonts w:asciiTheme="minorHAnsi" w:hAnsiTheme="minorHAnsi" w:cs="Arial"/>
        </w:rPr>
        <w:t xml:space="preserve">Poster presented at </w:t>
      </w:r>
      <w:proofErr w:type="spellStart"/>
      <w:r w:rsidR="00BE1C87" w:rsidRPr="004B70D4">
        <w:rPr>
          <w:rFonts w:asciiTheme="minorHAnsi" w:hAnsiTheme="minorHAnsi" w:cs="Arial"/>
        </w:rPr>
        <w:t>IDWeek</w:t>
      </w:r>
      <w:proofErr w:type="spellEnd"/>
      <w:r w:rsidR="00BE1C87" w:rsidRPr="004B70D4">
        <w:rPr>
          <w:rFonts w:asciiTheme="minorHAnsi" w:hAnsiTheme="minorHAnsi" w:cs="Arial"/>
        </w:rPr>
        <w:t xml:space="preserve"> 2016, New Orleans, LA</w:t>
      </w:r>
      <w:r w:rsidRPr="004B70D4">
        <w:rPr>
          <w:rFonts w:asciiTheme="minorHAnsi" w:hAnsiTheme="minorHAnsi" w:cs="Arial"/>
        </w:rPr>
        <w:t>.</w:t>
      </w:r>
    </w:p>
    <w:p w14:paraId="43A5EF24" w14:textId="77777777" w:rsidR="0098582D" w:rsidRPr="004B70D4" w:rsidRDefault="0098582D" w:rsidP="0098582D">
      <w:pPr>
        <w:tabs>
          <w:tab w:val="left" w:pos="90"/>
        </w:tabs>
        <w:rPr>
          <w:rFonts w:asciiTheme="minorHAnsi" w:hAnsiTheme="minorHAnsi"/>
        </w:rPr>
      </w:pPr>
    </w:p>
    <w:p w14:paraId="4FD400C2" w14:textId="77777777" w:rsidR="00345889" w:rsidRPr="004B70D4" w:rsidRDefault="00345889" w:rsidP="00345889">
      <w:pPr>
        <w:numPr>
          <w:ilvl w:val="0"/>
          <w:numId w:val="40"/>
        </w:numPr>
        <w:tabs>
          <w:tab w:val="left" w:pos="90"/>
        </w:tabs>
        <w:ind w:left="540"/>
        <w:rPr>
          <w:rFonts w:asciiTheme="minorHAnsi" w:hAnsiTheme="minorHAnsi"/>
        </w:rPr>
      </w:pPr>
      <w:r w:rsidRPr="004B70D4">
        <w:rPr>
          <w:rFonts w:asciiTheme="minorHAnsi" w:hAnsiTheme="minorHAnsi" w:cstheme="minorHAnsi"/>
        </w:rPr>
        <w:lastRenderedPageBreak/>
        <w:t xml:space="preserve">Um, M., </w:t>
      </w:r>
      <w:r w:rsidR="003E0BD6" w:rsidRPr="004B70D4">
        <w:rPr>
          <w:rFonts w:asciiTheme="minorHAnsi" w:hAnsiTheme="minorHAnsi" w:cstheme="minorHAnsi"/>
          <w:bCs/>
        </w:rPr>
        <w:t>†</w:t>
      </w:r>
      <w:proofErr w:type="spellStart"/>
      <w:r w:rsidRPr="004B70D4">
        <w:rPr>
          <w:rFonts w:asciiTheme="minorHAnsi" w:hAnsiTheme="minorHAnsi" w:cstheme="minorHAnsi"/>
        </w:rPr>
        <w:t>Vrany</w:t>
      </w:r>
      <w:proofErr w:type="spellEnd"/>
      <w:r w:rsidRPr="004B70D4">
        <w:rPr>
          <w:rFonts w:asciiTheme="minorHAnsi" w:hAnsiTheme="minorHAnsi" w:cstheme="minorHAnsi"/>
        </w:rPr>
        <w:t xml:space="preserve">, E.A., Cyders, M.A., &amp; </w:t>
      </w:r>
      <w:r w:rsidR="003E0BD6" w:rsidRPr="004B70D4">
        <w:rPr>
          <w:rFonts w:asciiTheme="minorHAnsi" w:hAnsiTheme="minorHAnsi" w:cstheme="minorHAnsi"/>
          <w:b/>
        </w:rPr>
        <w:t>Stewart, J.</w:t>
      </w:r>
      <w:r w:rsidRPr="004B70D4">
        <w:rPr>
          <w:rFonts w:asciiTheme="minorHAnsi" w:hAnsiTheme="minorHAnsi" w:cstheme="minorHAnsi"/>
          <w:b/>
        </w:rPr>
        <w:t>C.</w:t>
      </w:r>
      <w:r w:rsidRPr="004B70D4">
        <w:rPr>
          <w:rFonts w:asciiTheme="minorHAnsi" w:hAnsiTheme="minorHAnsi" w:cstheme="minorHAnsi"/>
        </w:rPr>
        <w:t xml:space="preserve"> (2016, November). </w:t>
      </w:r>
      <w:r w:rsidRPr="004B70D4">
        <w:rPr>
          <w:rFonts w:asciiTheme="minorHAnsi" w:hAnsiTheme="minorHAnsi" w:cstheme="minorHAnsi"/>
          <w:i/>
          <w:iCs/>
        </w:rPr>
        <w:t xml:space="preserve">Relationship between negative urgency, fat intake, and weight in a sample of college students: A preliminary finding. </w:t>
      </w:r>
      <w:r w:rsidRPr="004B70D4">
        <w:rPr>
          <w:rFonts w:asciiTheme="minorHAnsi" w:hAnsiTheme="minorHAnsi" w:cstheme="minorHAnsi"/>
        </w:rPr>
        <w:t>Poster presented at The Obesity Society Annual Meeting, New Orleans, LA. </w:t>
      </w:r>
    </w:p>
    <w:p w14:paraId="132DF3A9" w14:textId="77777777" w:rsidR="00DD2DA9" w:rsidRPr="004B70D4" w:rsidRDefault="00DD2DA9" w:rsidP="00DD2DA9">
      <w:pPr>
        <w:tabs>
          <w:tab w:val="left" w:pos="90"/>
        </w:tabs>
        <w:ind w:left="540"/>
        <w:rPr>
          <w:rFonts w:asciiTheme="minorHAnsi" w:hAnsiTheme="minorHAnsi" w:cstheme="minorHAnsi"/>
        </w:rPr>
      </w:pPr>
    </w:p>
    <w:p w14:paraId="64E9646C" w14:textId="7E815E36" w:rsidR="00DD2DA9" w:rsidRPr="004B70D4" w:rsidRDefault="00DD2DA9" w:rsidP="00DD2DA9">
      <w:pPr>
        <w:numPr>
          <w:ilvl w:val="0"/>
          <w:numId w:val="40"/>
        </w:numPr>
        <w:tabs>
          <w:tab w:val="left" w:pos="90"/>
        </w:tabs>
        <w:ind w:left="540"/>
        <w:rPr>
          <w:rFonts w:asciiTheme="minorHAnsi" w:hAnsiTheme="minorHAnsi" w:cstheme="minorHAnsi"/>
        </w:rPr>
      </w:pPr>
      <w:r w:rsidRPr="004B70D4">
        <w:rPr>
          <w:rFonts w:asciiTheme="minorHAnsi" w:hAnsiTheme="minorHAnsi" w:cstheme="minorHAnsi"/>
        </w:rPr>
        <w:t xml:space="preserve">Carroll, A.J., Zhao, L., Huffman, M.D., </w:t>
      </w:r>
      <w:r w:rsidRPr="004B70D4">
        <w:rPr>
          <w:rFonts w:asciiTheme="minorHAnsi" w:hAnsiTheme="minorHAnsi" w:cstheme="minorHAnsi"/>
          <w:b/>
        </w:rPr>
        <w:t>Stewart, J.C.</w:t>
      </w:r>
      <w:r w:rsidRPr="004B70D4">
        <w:rPr>
          <w:rFonts w:asciiTheme="minorHAnsi" w:hAnsiTheme="minorHAnsi" w:cstheme="minorHAnsi"/>
        </w:rPr>
        <w:t xml:space="preserve">, Jacobs, J.R., Brunner, W., Kiefe, C.I., Liu, K., &amp; </w:t>
      </w:r>
      <w:proofErr w:type="spellStart"/>
      <w:r w:rsidRPr="004B70D4">
        <w:rPr>
          <w:rFonts w:asciiTheme="minorHAnsi" w:hAnsiTheme="minorHAnsi" w:cstheme="minorHAnsi"/>
        </w:rPr>
        <w:t>Hitsman</w:t>
      </w:r>
      <w:proofErr w:type="spellEnd"/>
      <w:r w:rsidRPr="004B70D4">
        <w:rPr>
          <w:rFonts w:asciiTheme="minorHAnsi" w:hAnsiTheme="minorHAnsi" w:cstheme="minorHAnsi"/>
        </w:rPr>
        <w:t xml:space="preserve">, B. (2017, March). </w:t>
      </w:r>
      <w:r w:rsidRPr="004B70D4">
        <w:rPr>
          <w:rFonts w:asciiTheme="minorHAnsi" w:hAnsiTheme="minorHAnsi" w:cstheme="minorHAnsi"/>
          <w:i/>
        </w:rPr>
        <w:t xml:space="preserve">Smoking intensity and depressive symptom severity </w:t>
      </w:r>
      <w:proofErr w:type="gramStart"/>
      <w:r w:rsidRPr="004B70D4">
        <w:rPr>
          <w:rFonts w:asciiTheme="minorHAnsi" w:hAnsiTheme="minorHAnsi" w:cstheme="minorHAnsi"/>
          <w:i/>
        </w:rPr>
        <w:t>among ever</w:t>
      </w:r>
      <w:proofErr w:type="gramEnd"/>
      <w:r w:rsidRPr="004B70D4">
        <w:rPr>
          <w:rFonts w:asciiTheme="minorHAnsi" w:hAnsiTheme="minorHAnsi" w:cstheme="minorHAnsi"/>
          <w:i/>
        </w:rPr>
        <w:t xml:space="preserve"> smokers: Evidence for bidirectional causality? The CARDIA </w:t>
      </w:r>
      <w:proofErr w:type="gramStart"/>
      <w:r w:rsidRPr="004B70D4">
        <w:rPr>
          <w:rFonts w:asciiTheme="minorHAnsi" w:hAnsiTheme="minorHAnsi" w:cstheme="minorHAnsi"/>
          <w:i/>
        </w:rPr>
        <w:t>study</w:t>
      </w:r>
      <w:proofErr w:type="gramEnd"/>
      <w:r w:rsidRPr="004B70D4">
        <w:rPr>
          <w:rFonts w:asciiTheme="minorHAnsi" w:hAnsiTheme="minorHAnsi" w:cstheme="minorHAnsi"/>
        </w:rPr>
        <w:t>. Poster presented at the 23</w:t>
      </w:r>
      <w:r w:rsidRPr="004B70D4">
        <w:rPr>
          <w:rFonts w:asciiTheme="minorHAnsi" w:hAnsiTheme="minorHAnsi" w:cstheme="minorHAnsi"/>
          <w:vertAlign w:val="superscript"/>
        </w:rPr>
        <w:t>rd</w:t>
      </w:r>
      <w:r w:rsidRPr="004B70D4">
        <w:rPr>
          <w:rFonts w:asciiTheme="minorHAnsi" w:hAnsiTheme="minorHAnsi" w:cstheme="minorHAnsi"/>
        </w:rPr>
        <w:t xml:space="preserve"> annual meeting of the Society for Research on Nicotine and Tobacco, Florence, Italy.</w:t>
      </w:r>
    </w:p>
    <w:p w14:paraId="68BE6EC1" w14:textId="77777777" w:rsidR="000019BE" w:rsidRPr="004B70D4" w:rsidRDefault="000019BE" w:rsidP="000019BE">
      <w:pPr>
        <w:pStyle w:val="ListParagraph"/>
        <w:rPr>
          <w:rFonts w:asciiTheme="minorHAnsi" w:hAnsiTheme="minorHAnsi" w:cstheme="minorHAnsi"/>
        </w:rPr>
      </w:pPr>
    </w:p>
    <w:p w14:paraId="6CABD50D" w14:textId="77777777" w:rsidR="00D436E4" w:rsidRPr="004B70D4" w:rsidRDefault="003E0BD6" w:rsidP="00D436E4">
      <w:pPr>
        <w:numPr>
          <w:ilvl w:val="0"/>
          <w:numId w:val="40"/>
        </w:numPr>
        <w:tabs>
          <w:tab w:val="left" w:pos="90"/>
        </w:tabs>
        <w:ind w:left="540"/>
        <w:rPr>
          <w:rFonts w:asciiTheme="minorHAnsi" w:hAnsiTheme="minorHAnsi" w:cstheme="minorHAnsi"/>
        </w:rPr>
      </w:pPr>
      <w:r w:rsidRPr="004B70D4">
        <w:rPr>
          <w:rFonts w:asciiTheme="minorHAnsi" w:hAnsiTheme="minorHAnsi" w:cstheme="minorHAnsi"/>
          <w:bCs/>
        </w:rPr>
        <w:t>†</w:t>
      </w:r>
      <w:proofErr w:type="spellStart"/>
      <w:r w:rsidR="00DD2DA9" w:rsidRPr="004B70D4">
        <w:rPr>
          <w:rFonts w:asciiTheme="minorHAnsi" w:hAnsiTheme="minorHAnsi" w:cstheme="minorHAnsi"/>
        </w:rPr>
        <w:t>Vrany</w:t>
      </w:r>
      <w:proofErr w:type="spellEnd"/>
      <w:r w:rsidR="00DD2DA9" w:rsidRPr="004B70D4">
        <w:rPr>
          <w:rFonts w:asciiTheme="minorHAnsi" w:hAnsiTheme="minorHAnsi" w:cstheme="minorHAnsi"/>
        </w:rPr>
        <w:t>, E.A., Cyders, M.C., Hirsh, A.</w:t>
      </w:r>
      <w:r w:rsidR="000019BE" w:rsidRPr="004B70D4">
        <w:rPr>
          <w:rFonts w:asciiTheme="minorHAnsi" w:hAnsiTheme="minorHAnsi" w:cstheme="minorHAnsi"/>
        </w:rPr>
        <w:t xml:space="preserve">T., &amp; </w:t>
      </w:r>
      <w:r w:rsidR="000019BE" w:rsidRPr="004B70D4">
        <w:rPr>
          <w:rFonts w:asciiTheme="minorHAnsi" w:hAnsiTheme="minorHAnsi" w:cstheme="minorHAnsi"/>
          <w:b/>
        </w:rPr>
        <w:t>Stewart, J.C.</w:t>
      </w:r>
      <w:r w:rsidR="000019BE" w:rsidRPr="004B70D4">
        <w:rPr>
          <w:rFonts w:asciiTheme="minorHAnsi" w:hAnsiTheme="minorHAnsi" w:cstheme="minorHAnsi"/>
        </w:rPr>
        <w:t xml:space="preserve"> (</w:t>
      </w:r>
      <w:r w:rsidR="00DD2DA9" w:rsidRPr="004B70D4">
        <w:rPr>
          <w:rFonts w:asciiTheme="minorHAnsi" w:hAnsiTheme="minorHAnsi" w:cstheme="minorHAnsi"/>
        </w:rPr>
        <w:t xml:space="preserve">2017, </w:t>
      </w:r>
      <w:r w:rsidR="000019BE" w:rsidRPr="004B70D4">
        <w:rPr>
          <w:rFonts w:asciiTheme="minorHAnsi" w:hAnsiTheme="minorHAnsi" w:cstheme="minorHAnsi"/>
        </w:rPr>
        <w:t>April). </w:t>
      </w:r>
      <w:r w:rsidR="000019BE" w:rsidRPr="004B70D4">
        <w:rPr>
          <w:rFonts w:asciiTheme="minorHAnsi" w:hAnsiTheme="minorHAnsi" w:cstheme="minorHAnsi"/>
          <w:i/>
          <w:iCs/>
        </w:rPr>
        <w:t>Depression and dietary factors implicated in obesity development: A review. </w:t>
      </w:r>
      <w:r w:rsidR="000019BE" w:rsidRPr="004B70D4">
        <w:rPr>
          <w:rFonts w:asciiTheme="minorHAnsi" w:hAnsiTheme="minorHAnsi" w:cstheme="minorHAnsi"/>
        </w:rPr>
        <w:t>Poster presented at the 2017 Annual Meeting and Scientific Sessions of the Society of Behavioral Medicine, San Diego, CA.</w:t>
      </w:r>
    </w:p>
    <w:p w14:paraId="171945FE" w14:textId="77777777" w:rsidR="00D436E4" w:rsidRPr="004B70D4" w:rsidRDefault="00D436E4" w:rsidP="00D436E4">
      <w:pPr>
        <w:pStyle w:val="ListParagraph"/>
        <w:rPr>
          <w:rFonts w:asciiTheme="minorHAnsi" w:hAnsiTheme="minorHAnsi" w:cs="Arial"/>
          <w:bCs/>
        </w:rPr>
      </w:pPr>
    </w:p>
    <w:p w14:paraId="3F9ED4E6" w14:textId="77777777" w:rsidR="00D436E4" w:rsidRPr="004B70D4" w:rsidRDefault="003E0BD6" w:rsidP="00D436E4">
      <w:pPr>
        <w:numPr>
          <w:ilvl w:val="0"/>
          <w:numId w:val="40"/>
        </w:numPr>
        <w:tabs>
          <w:tab w:val="left" w:pos="90"/>
        </w:tabs>
        <w:ind w:left="540"/>
        <w:rPr>
          <w:rFonts w:asciiTheme="minorHAnsi" w:hAnsiTheme="minorHAnsi" w:cstheme="minorHAnsi"/>
        </w:rPr>
      </w:pPr>
      <w:r w:rsidRPr="004B70D4">
        <w:rPr>
          <w:rFonts w:asciiTheme="minorHAnsi" w:hAnsiTheme="minorHAnsi" w:cstheme="minorHAnsi"/>
          <w:bCs/>
        </w:rPr>
        <w:t>†</w:t>
      </w:r>
      <w:r w:rsidR="00D436E4" w:rsidRPr="004B70D4">
        <w:rPr>
          <w:rFonts w:asciiTheme="minorHAnsi" w:hAnsiTheme="minorHAnsi" w:cs="Arial"/>
          <w:bCs/>
        </w:rPr>
        <w:t>Hsueh, L.</w:t>
      </w:r>
      <w:r w:rsidR="00060F32" w:rsidRPr="004B70D4">
        <w:rPr>
          <w:rFonts w:asciiTheme="minorHAnsi" w:hAnsiTheme="minorHAnsi" w:cs="Arial"/>
        </w:rPr>
        <w:t>, Hirsh, A.</w:t>
      </w:r>
      <w:r w:rsidR="00D436E4" w:rsidRPr="004B70D4">
        <w:rPr>
          <w:rFonts w:asciiTheme="minorHAnsi" w:hAnsiTheme="minorHAnsi" w:cs="Arial"/>
        </w:rPr>
        <w:t xml:space="preserve">T., </w:t>
      </w:r>
      <w:proofErr w:type="spellStart"/>
      <w:r w:rsidR="00D436E4" w:rsidRPr="004B70D4">
        <w:rPr>
          <w:rFonts w:asciiTheme="minorHAnsi" w:hAnsiTheme="minorHAnsi" w:cs="Arial"/>
        </w:rPr>
        <w:t>Maupom</w:t>
      </w:r>
      <w:r w:rsidR="00D436E4" w:rsidRPr="004B70D4">
        <w:rPr>
          <w:rFonts w:asciiTheme="minorHAnsi" w:hAnsiTheme="minorHAnsi" w:cs="Arial"/>
          <w:shd w:val="clear" w:color="auto" w:fill="FFFFFF"/>
        </w:rPr>
        <w:t>é</w:t>
      </w:r>
      <w:proofErr w:type="spellEnd"/>
      <w:r w:rsidR="00D436E4" w:rsidRPr="004B70D4">
        <w:rPr>
          <w:rFonts w:asciiTheme="minorHAnsi" w:hAnsiTheme="minorHAnsi" w:cs="Arial"/>
          <w:shd w:val="clear" w:color="auto" w:fill="FFFFFF"/>
        </w:rPr>
        <w:t xml:space="preserve">, G., &amp; </w:t>
      </w:r>
      <w:r w:rsidR="00060F32" w:rsidRPr="004B70D4">
        <w:rPr>
          <w:rFonts w:asciiTheme="minorHAnsi" w:hAnsiTheme="minorHAnsi" w:cs="Arial"/>
          <w:b/>
          <w:shd w:val="clear" w:color="auto" w:fill="FFFFFF"/>
        </w:rPr>
        <w:t>Stewart, J.</w:t>
      </w:r>
      <w:r w:rsidR="00D436E4" w:rsidRPr="004B70D4">
        <w:rPr>
          <w:rFonts w:asciiTheme="minorHAnsi" w:hAnsiTheme="minorHAnsi" w:cs="Arial"/>
          <w:b/>
          <w:shd w:val="clear" w:color="auto" w:fill="FFFFFF"/>
        </w:rPr>
        <w:t>C.</w:t>
      </w:r>
      <w:r w:rsidR="00D436E4" w:rsidRPr="004B70D4">
        <w:rPr>
          <w:rFonts w:asciiTheme="minorHAnsi" w:hAnsiTheme="minorHAnsi" w:cs="Arial"/>
          <w:shd w:val="clear" w:color="auto" w:fill="FFFFFF"/>
        </w:rPr>
        <w:t xml:space="preserve"> (2018, March). </w:t>
      </w:r>
      <w:r w:rsidR="00D436E4" w:rsidRPr="004B70D4">
        <w:rPr>
          <w:rFonts w:asciiTheme="minorHAnsi" w:hAnsiTheme="minorHAnsi" w:cs="Arial"/>
          <w:i/>
          <w:iCs/>
          <w:shd w:val="clear" w:color="auto" w:fill="FFFFFF"/>
        </w:rPr>
        <w:t>Patient-provider language concordance and health outcomes: A systematic review, conceptual framework, and research agenda.</w:t>
      </w:r>
      <w:r w:rsidR="00D436E4" w:rsidRPr="004B70D4">
        <w:rPr>
          <w:rFonts w:asciiTheme="minorHAnsi" w:hAnsiTheme="minorHAnsi" w:cs="Arial"/>
          <w:shd w:val="clear" w:color="auto" w:fill="FFFFFF"/>
        </w:rPr>
        <w:t xml:space="preserve"> Poster presented at </w:t>
      </w:r>
      <w:r w:rsidR="00D436E4" w:rsidRPr="004B70D4">
        <w:rPr>
          <w:rFonts w:asciiTheme="minorHAnsi" w:hAnsiTheme="minorHAnsi"/>
        </w:rPr>
        <w:t>the 76</w:t>
      </w:r>
      <w:r w:rsidR="00D436E4" w:rsidRPr="004B70D4">
        <w:rPr>
          <w:rFonts w:asciiTheme="minorHAnsi" w:hAnsiTheme="minorHAnsi"/>
          <w:vertAlign w:val="superscript"/>
        </w:rPr>
        <w:t>th</w:t>
      </w:r>
      <w:r w:rsidR="00D436E4" w:rsidRPr="004B70D4">
        <w:rPr>
          <w:rFonts w:asciiTheme="minorHAnsi" w:hAnsiTheme="minorHAnsi"/>
        </w:rPr>
        <w:t xml:space="preserve"> annual meeting of the American Psychosomatic Society in Louisville, KY.</w:t>
      </w:r>
    </w:p>
    <w:p w14:paraId="4B5A5B2A" w14:textId="77777777" w:rsidR="00D436E4" w:rsidRPr="004B70D4" w:rsidRDefault="00D436E4" w:rsidP="00D436E4">
      <w:pPr>
        <w:tabs>
          <w:tab w:val="left" w:pos="90"/>
        </w:tabs>
        <w:rPr>
          <w:rFonts w:asciiTheme="minorHAnsi" w:hAnsiTheme="minorHAnsi" w:cstheme="minorHAnsi"/>
        </w:rPr>
      </w:pPr>
    </w:p>
    <w:p w14:paraId="64682B67" w14:textId="77777777" w:rsidR="00D436E4" w:rsidRPr="004B70D4" w:rsidRDefault="00D436E4" w:rsidP="00D436E4">
      <w:pPr>
        <w:numPr>
          <w:ilvl w:val="0"/>
          <w:numId w:val="40"/>
        </w:numPr>
        <w:tabs>
          <w:tab w:val="left" w:pos="90"/>
        </w:tabs>
        <w:ind w:left="540"/>
        <w:rPr>
          <w:rFonts w:asciiTheme="minorHAnsi" w:hAnsiTheme="minorHAnsi" w:cstheme="minorHAnsi"/>
        </w:rPr>
      </w:pPr>
      <w:r w:rsidRPr="004B70D4">
        <w:rPr>
          <w:rFonts w:asciiTheme="minorHAnsi" w:hAnsiTheme="minorHAnsi" w:cs="Khmer UI"/>
        </w:rPr>
        <w:t>Hollingshead, N.A., Ashburn-</w:t>
      </w:r>
      <w:proofErr w:type="spellStart"/>
      <w:r w:rsidRPr="004B70D4">
        <w:rPr>
          <w:rFonts w:asciiTheme="minorHAnsi" w:hAnsiTheme="minorHAnsi" w:cs="Khmer UI"/>
        </w:rPr>
        <w:t>Nardo</w:t>
      </w:r>
      <w:proofErr w:type="spellEnd"/>
      <w:r w:rsidRPr="004B70D4">
        <w:rPr>
          <w:rFonts w:asciiTheme="minorHAnsi" w:hAnsiTheme="minorHAnsi" w:cs="Khmer UI"/>
        </w:rPr>
        <w:t xml:space="preserve">, L., </w:t>
      </w:r>
      <w:r w:rsidRPr="004B70D4">
        <w:rPr>
          <w:rFonts w:asciiTheme="minorHAnsi" w:hAnsiTheme="minorHAnsi" w:cs="Khmer UI"/>
          <w:b/>
        </w:rPr>
        <w:t>Stewart, J.C.</w:t>
      </w:r>
      <w:r w:rsidRPr="004B70D4">
        <w:rPr>
          <w:rFonts w:asciiTheme="minorHAnsi" w:hAnsiTheme="minorHAnsi" w:cs="Khmer UI"/>
        </w:rPr>
        <w:t xml:space="preserve">, </w:t>
      </w:r>
      <w:proofErr w:type="spellStart"/>
      <w:r w:rsidRPr="004B70D4">
        <w:rPr>
          <w:rFonts w:asciiTheme="minorHAnsi" w:hAnsiTheme="minorHAnsi" w:cs="Khmer UI"/>
        </w:rPr>
        <w:t>Maupomé</w:t>
      </w:r>
      <w:proofErr w:type="spellEnd"/>
      <w:r w:rsidRPr="004B70D4">
        <w:rPr>
          <w:rFonts w:asciiTheme="minorHAnsi" w:hAnsiTheme="minorHAnsi" w:cs="Khmer UI"/>
        </w:rPr>
        <w:t xml:space="preserve">, G, </w:t>
      </w:r>
      <w:r w:rsidR="003E0BD6" w:rsidRPr="004B70D4">
        <w:rPr>
          <w:rFonts w:asciiTheme="minorHAnsi" w:hAnsiTheme="minorHAnsi" w:cs="Khmer UI"/>
        </w:rPr>
        <w:t xml:space="preserve">&amp; </w:t>
      </w:r>
      <w:r w:rsidRPr="004B70D4">
        <w:rPr>
          <w:rFonts w:asciiTheme="minorHAnsi" w:hAnsiTheme="minorHAnsi" w:cs="Khmer UI"/>
        </w:rPr>
        <w:t>Hirsh, A. (</w:t>
      </w:r>
      <w:proofErr w:type="gramStart"/>
      <w:r w:rsidRPr="004B70D4">
        <w:rPr>
          <w:rFonts w:asciiTheme="minorHAnsi" w:hAnsiTheme="minorHAnsi" w:cs="Khmer UI"/>
        </w:rPr>
        <w:t>April,</w:t>
      </w:r>
      <w:proofErr w:type="gramEnd"/>
      <w:r w:rsidRPr="004B70D4">
        <w:rPr>
          <w:rFonts w:asciiTheme="minorHAnsi" w:hAnsiTheme="minorHAnsi" w:cs="Khmer UI"/>
        </w:rPr>
        <w:t xml:space="preserve"> 2018) </w:t>
      </w:r>
      <w:r w:rsidRPr="004B70D4">
        <w:rPr>
          <w:rFonts w:asciiTheme="minorHAnsi" w:hAnsiTheme="minorHAnsi" w:cs="Khmer UI"/>
          <w:i/>
        </w:rPr>
        <w:t>Hispanic ethnicity, ethnic attitudes, and chronic pain care: A virtual patient investigation</w:t>
      </w:r>
      <w:r w:rsidRPr="004B70D4">
        <w:rPr>
          <w:rFonts w:asciiTheme="minorHAnsi" w:hAnsiTheme="minorHAnsi" w:cs="Khmer UI"/>
        </w:rPr>
        <w:t xml:space="preserve">. </w:t>
      </w:r>
      <w:r w:rsidRPr="004B70D4">
        <w:rPr>
          <w:rFonts w:asciiTheme="minorHAnsi" w:hAnsiTheme="minorHAnsi" w:cs="Arial"/>
          <w:shd w:val="clear" w:color="auto" w:fill="FFFFFF"/>
        </w:rPr>
        <w:t>Poster presented at 39</w:t>
      </w:r>
      <w:r w:rsidRPr="004B70D4">
        <w:rPr>
          <w:rFonts w:asciiTheme="minorHAnsi" w:hAnsiTheme="minorHAnsi" w:cs="Arial"/>
          <w:shd w:val="clear" w:color="auto" w:fill="FFFFFF"/>
          <w:vertAlign w:val="superscript"/>
        </w:rPr>
        <w:t>th</w:t>
      </w:r>
      <w:r w:rsidRPr="004B70D4">
        <w:rPr>
          <w:rFonts w:asciiTheme="minorHAnsi" w:hAnsiTheme="minorHAnsi" w:cs="Arial"/>
          <w:shd w:val="clear" w:color="auto" w:fill="FFFFFF"/>
        </w:rPr>
        <w:t xml:space="preserve"> annual meeting of the </w:t>
      </w:r>
      <w:r w:rsidRPr="004B70D4">
        <w:rPr>
          <w:rFonts w:asciiTheme="minorHAnsi" w:hAnsiTheme="minorHAnsi" w:cs="Khmer UI"/>
        </w:rPr>
        <w:t xml:space="preserve">Society of Behavioral Medicine, New Orleans, LA. </w:t>
      </w:r>
    </w:p>
    <w:p w14:paraId="0B5603C2" w14:textId="77777777" w:rsidR="00D436E4" w:rsidRPr="004B70D4" w:rsidRDefault="00D436E4" w:rsidP="00D436E4">
      <w:pPr>
        <w:pStyle w:val="ListParagraph"/>
        <w:rPr>
          <w:rFonts w:asciiTheme="minorHAnsi" w:hAnsiTheme="minorHAnsi" w:cstheme="minorHAnsi"/>
        </w:rPr>
      </w:pPr>
    </w:p>
    <w:p w14:paraId="7DDAEE2F" w14:textId="77777777" w:rsidR="00C13F60" w:rsidRPr="004B70D4" w:rsidRDefault="00D436E4" w:rsidP="00C13F60">
      <w:pPr>
        <w:numPr>
          <w:ilvl w:val="0"/>
          <w:numId w:val="40"/>
        </w:numPr>
        <w:tabs>
          <w:tab w:val="left" w:pos="90"/>
        </w:tabs>
        <w:ind w:left="540"/>
        <w:rPr>
          <w:rFonts w:asciiTheme="minorHAnsi" w:hAnsiTheme="minorHAnsi" w:cstheme="minorHAnsi"/>
        </w:rPr>
      </w:pPr>
      <w:proofErr w:type="spellStart"/>
      <w:r w:rsidRPr="004B70D4">
        <w:rPr>
          <w:rFonts w:asciiTheme="minorHAnsi" w:hAnsiTheme="minorHAnsi" w:cstheme="minorHAnsi"/>
        </w:rPr>
        <w:t>Sico</w:t>
      </w:r>
      <w:proofErr w:type="spellEnd"/>
      <w:r w:rsidRPr="004B70D4">
        <w:rPr>
          <w:rFonts w:asciiTheme="minorHAnsi" w:hAnsiTheme="minorHAnsi" w:cstheme="minorHAnsi"/>
        </w:rPr>
        <w:t xml:space="preserve">, J.J., Kundu, S., So-Armah, K., Gupta, S.K., Chang, J., Freiberg, M., </w:t>
      </w:r>
      <w:r w:rsidRPr="004B70D4">
        <w:rPr>
          <w:rFonts w:asciiTheme="minorHAnsi" w:hAnsiTheme="minorHAnsi" w:cstheme="minorHAnsi"/>
          <w:b/>
        </w:rPr>
        <w:t>Stewart, J.C.</w:t>
      </w:r>
      <w:r w:rsidRPr="004B70D4">
        <w:rPr>
          <w:rFonts w:asciiTheme="minorHAnsi" w:hAnsiTheme="minorHAnsi" w:cstheme="minorHAnsi"/>
        </w:rPr>
        <w:t xml:space="preserve"> (2018, April). </w:t>
      </w:r>
      <w:r w:rsidRPr="004B70D4">
        <w:rPr>
          <w:rFonts w:asciiTheme="minorHAnsi" w:hAnsiTheme="minorHAnsi" w:cstheme="minorHAnsi"/>
          <w:i/>
        </w:rPr>
        <w:t>Depression as a risk factor for incident ischemic stroke among HIV-infected Veterans in the Veterans Aging Cohort Study</w:t>
      </w:r>
      <w:r w:rsidRPr="004B70D4">
        <w:rPr>
          <w:rFonts w:asciiTheme="minorHAnsi" w:hAnsiTheme="minorHAnsi" w:cstheme="minorHAnsi"/>
        </w:rPr>
        <w:t>. Poster presented at the 2018 Quality of Care and Outcomes Research Scientific Sessions, Arlington, VA.</w:t>
      </w:r>
    </w:p>
    <w:p w14:paraId="52F07091" w14:textId="77777777" w:rsidR="00C13F60" w:rsidRPr="004B70D4" w:rsidRDefault="00C13F60" w:rsidP="00C13F60">
      <w:pPr>
        <w:tabs>
          <w:tab w:val="left" w:pos="90"/>
        </w:tabs>
        <w:ind w:left="540"/>
        <w:rPr>
          <w:rFonts w:asciiTheme="minorHAnsi" w:hAnsiTheme="minorHAnsi" w:cstheme="minorHAnsi"/>
        </w:rPr>
      </w:pPr>
    </w:p>
    <w:p w14:paraId="6D1B4F4D" w14:textId="77777777" w:rsidR="00C13F60" w:rsidRPr="004B70D4" w:rsidRDefault="00C13F60" w:rsidP="00C13F60">
      <w:pPr>
        <w:numPr>
          <w:ilvl w:val="0"/>
          <w:numId w:val="40"/>
        </w:numPr>
        <w:tabs>
          <w:tab w:val="left" w:pos="90"/>
        </w:tabs>
        <w:ind w:left="540"/>
        <w:rPr>
          <w:rFonts w:asciiTheme="minorHAnsi" w:hAnsiTheme="minorHAnsi" w:cstheme="minorHAnsi"/>
        </w:rPr>
      </w:pPr>
      <w:proofErr w:type="spellStart"/>
      <w:r w:rsidRPr="004B70D4">
        <w:rPr>
          <w:rFonts w:asciiTheme="minorHAnsi" w:hAnsiTheme="minorHAnsi" w:cstheme="minorHAnsi"/>
        </w:rPr>
        <w:t>Bourgi</w:t>
      </w:r>
      <w:proofErr w:type="spellEnd"/>
      <w:r w:rsidRPr="004B70D4">
        <w:rPr>
          <w:rFonts w:asciiTheme="minorHAnsi" w:hAnsiTheme="minorHAnsi" w:cstheme="minorHAnsi"/>
        </w:rPr>
        <w:t xml:space="preserve">, K., Kundu, S., </w:t>
      </w:r>
      <w:r w:rsidRPr="004B70D4">
        <w:rPr>
          <w:rFonts w:asciiTheme="minorHAnsi" w:hAnsiTheme="minorHAnsi" w:cstheme="minorHAnsi"/>
          <w:b/>
          <w:bCs/>
        </w:rPr>
        <w:t>Stewart, J.C.</w:t>
      </w:r>
      <w:r w:rsidRPr="004B70D4">
        <w:rPr>
          <w:rFonts w:asciiTheme="minorHAnsi" w:hAnsiTheme="minorHAnsi" w:cstheme="minorHAnsi"/>
        </w:rPr>
        <w:t xml:space="preserve">, Freiberg, M., Gupta, S.K. (2020, March). </w:t>
      </w:r>
      <w:r w:rsidRPr="004B70D4">
        <w:rPr>
          <w:rFonts w:asciiTheme="minorHAnsi" w:hAnsiTheme="minorHAnsi" w:cstheme="minorHAnsi"/>
          <w:i/>
          <w:iCs/>
        </w:rPr>
        <w:t>Greater incidence of diabetes over 10 years among depressed US veterans with HIV</w:t>
      </w:r>
      <w:r w:rsidRPr="004B70D4">
        <w:rPr>
          <w:rFonts w:asciiTheme="minorHAnsi" w:hAnsiTheme="minorHAnsi" w:cstheme="minorHAnsi"/>
        </w:rPr>
        <w:t xml:space="preserve">. </w:t>
      </w:r>
      <w:r w:rsidRPr="004B70D4">
        <w:rPr>
          <w:rFonts w:asciiTheme="minorHAnsi" w:hAnsiTheme="minorHAnsi"/>
        </w:rPr>
        <w:t>Poster presented at the 2020 annual meeting of the Conference on Retroviruses and Opportunistic Infections, Boston, MA.</w:t>
      </w:r>
    </w:p>
    <w:p w14:paraId="4BBE3B00" w14:textId="77777777" w:rsidR="00C13F60" w:rsidRPr="004B70D4" w:rsidRDefault="00C13F60" w:rsidP="00C13F60">
      <w:pPr>
        <w:pStyle w:val="ListParagraph"/>
        <w:rPr>
          <w:rFonts w:asciiTheme="minorHAnsi" w:hAnsiTheme="minorHAnsi" w:cstheme="minorHAnsi"/>
        </w:rPr>
      </w:pPr>
    </w:p>
    <w:p w14:paraId="5BEA5CEB" w14:textId="77777777" w:rsidR="00C13F60" w:rsidRPr="004B70D4" w:rsidRDefault="00C13F60" w:rsidP="00011BB1">
      <w:pPr>
        <w:numPr>
          <w:ilvl w:val="0"/>
          <w:numId w:val="40"/>
        </w:numPr>
        <w:tabs>
          <w:tab w:val="left" w:pos="90"/>
        </w:tabs>
        <w:ind w:left="540"/>
        <w:rPr>
          <w:rFonts w:asciiTheme="minorHAnsi" w:hAnsiTheme="minorHAnsi" w:cstheme="minorHAnsi"/>
        </w:rPr>
      </w:pPr>
      <w:r w:rsidRPr="004B70D4">
        <w:rPr>
          <w:rFonts w:asciiTheme="minorHAnsi" w:hAnsiTheme="minorHAnsi" w:cstheme="minorHAnsi"/>
        </w:rPr>
        <w:t xml:space="preserve">Gupta, S.K., Liu, Z., Slaven, J.E., </w:t>
      </w:r>
      <w:r w:rsidRPr="004B70D4">
        <w:rPr>
          <w:rFonts w:asciiTheme="minorHAnsi" w:hAnsiTheme="minorHAnsi" w:cstheme="minorHAnsi"/>
          <w:bCs/>
        </w:rPr>
        <w:t>†</w:t>
      </w:r>
      <w:proofErr w:type="spellStart"/>
      <w:r w:rsidRPr="004B70D4">
        <w:rPr>
          <w:rFonts w:asciiTheme="minorHAnsi" w:hAnsiTheme="minorHAnsi" w:cstheme="minorHAnsi"/>
        </w:rPr>
        <w:t>Polanka</w:t>
      </w:r>
      <w:proofErr w:type="spellEnd"/>
      <w:r w:rsidRPr="004B70D4">
        <w:rPr>
          <w:rFonts w:asciiTheme="minorHAnsi" w:hAnsiTheme="minorHAnsi" w:cstheme="minorHAnsi"/>
        </w:rPr>
        <w:t xml:space="preserve">, B.M., Freiberg, M., &amp; </w:t>
      </w:r>
      <w:r w:rsidRPr="004B70D4">
        <w:rPr>
          <w:rFonts w:asciiTheme="minorHAnsi" w:hAnsiTheme="minorHAnsi" w:cstheme="minorHAnsi"/>
          <w:b/>
          <w:bCs/>
        </w:rPr>
        <w:t xml:space="preserve">Stewart, J.C. </w:t>
      </w:r>
      <w:r w:rsidRPr="004B70D4">
        <w:rPr>
          <w:rFonts w:asciiTheme="minorHAnsi" w:hAnsiTheme="minorHAnsi" w:cstheme="minorHAnsi"/>
        </w:rPr>
        <w:t xml:space="preserve">(2020, March). </w:t>
      </w:r>
      <w:r w:rsidRPr="004B70D4">
        <w:rPr>
          <w:rFonts w:asciiTheme="minorHAnsi" w:hAnsiTheme="minorHAnsi" w:cstheme="minorHAnsi"/>
          <w:i/>
          <w:iCs/>
        </w:rPr>
        <w:t>Depression cognitive-behavioral therapy to improve HIV-CVD risk: A pilot RCT</w:t>
      </w:r>
      <w:r w:rsidRPr="004B70D4">
        <w:rPr>
          <w:rFonts w:asciiTheme="minorHAnsi" w:hAnsiTheme="minorHAnsi" w:cstheme="minorHAnsi"/>
        </w:rPr>
        <w:t xml:space="preserve">. </w:t>
      </w:r>
      <w:r w:rsidRPr="004B70D4">
        <w:rPr>
          <w:rFonts w:asciiTheme="minorHAnsi" w:hAnsiTheme="minorHAnsi"/>
        </w:rPr>
        <w:t>Poster presented at the 2020 annual meeting of the Conference on Retroviruses and Opportunistic Infections, Boston, MA.</w:t>
      </w:r>
    </w:p>
    <w:p w14:paraId="48FB8F1E" w14:textId="77777777" w:rsidR="00C13F60" w:rsidRPr="004B70D4" w:rsidRDefault="00C13F60" w:rsidP="00C13F60">
      <w:pPr>
        <w:pStyle w:val="ListParagraph"/>
        <w:rPr>
          <w:rFonts w:asciiTheme="minorHAnsi" w:hAnsiTheme="minorHAnsi" w:cstheme="minorHAnsi"/>
        </w:rPr>
      </w:pPr>
    </w:p>
    <w:p w14:paraId="75AE5361" w14:textId="77777777" w:rsidR="00C13F60" w:rsidRPr="004B70D4" w:rsidRDefault="00011BB1" w:rsidP="00C13F60">
      <w:pPr>
        <w:numPr>
          <w:ilvl w:val="0"/>
          <w:numId w:val="40"/>
        </w:numPr>
        <w:tabs>
          <w:tab w:val="left" w:pos="90"/>
        </w:tabs>
        <w:ind w:left="540"/>
        <w:rPr>
          <w:rFonts w:asciiTheme="minorHAnsi" w:hAnsiTheme="minorHAnsi" w:cstheme="minorHAnsi"/>
        </w:rPr>
      </w:pPr>
      <w:r w:rsidRPr="004B70D4">
        <w:rPr>
          <w:rFonts w:asciiTheme="minorHAnsi" w:hAnsiTheme="minorHAnsi" w:cstheme="minorHAnsi"/>
        </w:rPr>
        <w:t xml:space="preserve">Patel, J.S., Shell, A.L., Gupta, S.K., &amp; </w:t>
      </w:r>
      <w:r w:rsidRPr="004B70D4">
        <w:rPr>
          <w:rFonts w:asciiTheme="minorHAnsi" w:hAnsiTheme="minorHAnsi" w:cstheme="minorHAnsi"/>
          <w:b/>
          <w:bCs/>
        </w:rPr>
        <w:t>Stewart, J.C.</w:t>
      </w:r>
      <w:r w:rsidRPr="004B70D4">
        <w:rPr>
          <w:rFonts w:asciiTheme="minorHAnsi" w:hAnsiTheme="minorHAnsi" w:cstheme="minorHAnsi"/>
        </w:rPr>
        <w:t xml:space="preserve"> (2020</w:t>
      </w:r>
      <w:r w:rsidR="00C13F60" w:rsidRPr="004B70D4">
        <w:rPr>
          <w:rFonts w:asciiTheme="minorHAnsi" w:hAnsiTheme="minorHAnsi" w:cstheme="minorHAnsi"/>
        </w:rPr>
        <w:t>, March</w:t>
      </w:r>
      <w:r w:rsidRPr="004B70D4">
        <w:rPr>
          <w:rFonts w:asciiTheme="minorHAnsi" w:hAnsiTheme="minorHAnsi" w:cstheme="minorHAnsi"/>
        </w:rPr>
        <w:t xml:space="preserve">). </w:t>
      </w:r>
      <w:r w:rsidRPr="004B70D4">
        <w:rPr>
          <w:rFonts w:asciiTheme="minorHAnsi" w:hAnsiTheme="minorHAnsi" w:cstheme="minorHAnsi"/>
          <w:i/>
          <w:iCs/>
        </w:rPr>
        <w:t>Associations of changes in depressive symptom clusters with changes in cardiovascular disease risk following depression treatment: Data from the eIMPACT randomized controlled trial</w:t>
      </w:r>
      <w:r w:rsidRPr="004B70D4">
        <w:rPr>
          <w:rFonts w:asciiTheme="minorHAnsi" w:hAnsiTheme="minorHAnsi" w:cstheme="minorHAnsi"/>
        </w:rPr>
        <w:t>.</w:t>
      </w:r>
      <w:r w:rsidR="00676633" w:rsidRPr="004B70D4">
        <w:rPr>
          <w:rFonts w:asciiTheme="minorHAnsi" w:hAnsiTheme="minorHAnsi" w:cstheme="minorHAnsi"/>
        </w:rPr>
        <w:t xml:space="preserve"> Accepted as a citation poster at the 78</w:t>
      </w:r>
      <w:r w:rsidR="00676633" w:rsidRPr="004B70D4">
        <w:rPr>
          <w:rFonts w:asciiTheme="minorHAnsi" w:hAnsiTheme="minorHAnsi" w:cstheme="minorHAnsi"/>
          <w:vertAlign w:val="superscript"/>
        </w:rPr>
        <w:t>th</w:t>
      </w:r>
      <w:r w:rsidR="00676633" w:rsidRPr="004B70D4">
        <w:rPr>
          <w:rFonts w:asciiTheme="minorHAnsi" w:hAnsiTheme="minorHAnsi" w:cstheme="minorHAnsi"/>
        </w:rPr>
        <w:t xml:space="preserve"> annual meeting of the American Psychosomatic Society, Long Beach, CA. Conference canceled due to COVID-19.</w:t>
      </w:r>
    </w:p>
    <w:p w14:paraId="3BC19624" w14:textId="77777777" w:rsidR="00C13F60" w:rsidRPr="004B70D4" w:rsidRDefault="00C13F60" w:rsidP="00C13F60">
      <w:pPr>
        <w:pStyle w:val="ListParagraph"/>
        <w:rPr>
          <w:rFonts w:asciiTheme="minorHAnsi" w:hAnsiTheme="minorHAnsi" w:cstheme="minorHAnsi"/>
        </w:rPr>
      </w:pPr>
    </w:p>
    <w:p w14:paraId="416FBADC" w14:textId="77777777" w:rsidR="00D95086" w:rsidRPr="004B70D4" w:rsidRDefault="00011BB1" w:rsidP="00A138DE">
      <w:pPr>
        <w:numPr>
          <w:ilvl w:val="0"/>
          <w:numId w:val="40"/>
        </w:numPr>
        <w:tabs>
          <w:tab w:val="left" w:pos="90"/>
        </w:tabs>
        <w:ind w:left="540"/>
        <w:rPr>
          <w:rFonts w:asciiTheme="minorHAnsi" w:hAnsiTheme="minorHAnsi" w:cstheme="minorHAnsi"/>
        </w:rPr>
      </w:pPr>
      <w:r w:rsidRPr="004B70D4">
        <w:rPr>
          <w:rFonts w:asciiTheme="minorHAnsi" w:hAnsiTheme="minorHAnsi" w:cstheme="minorHAnsi"/>
        </w:rPr>
        <w:t xml:space="preserve">Shell, A.L., Jackson, R.A., Patel, J.S., Hirsh, A.T., Cyders, M.A., &amp; </w:t>
      </w:r>
      <w:r w:rsidRPr="004B70D4">
        <w:rPr>
          <w:rFonts w:asciiTheme="minorHAnsi" w:hAnsiTheme="minorHAnsi" w:cstheme="minorHAnsi"/>
          <w:b/>
          <w:bCs/>
        </w:rPr>
        <w:t>Stewart, J.C.</w:t>
      </w:r>
      <w:r w:rsidRPr="004B70D4">
        <w:rPr>
          <w:rFonts w:asciiTheme="minorHAnsi" w:hAnsiTheme="minorHAnsi" w:cstheme="minorHAnsi"/>
        </w:rPr>
        <w:t xml:space="preserve"> (2020, March). </w:t>
      </w:r>
      <w:r w:rsidRPr="004B70D4">
        <w:rPr>
          <w:rFonts w:asciiTheme="minorHAnsi" w:hAnsiTheme="minorHAnsi" w:cstheme="minorHAnsi"/>
          <w:i/>
          <w:iCs/>
        </w:rPr>
        <w:t>Associations of somatic depressive symptoms with food attentional bias and eating behaviors.</w:t>
      </w:r>
      <w:r w:rsidRPr="004B70D4">
        <w:rPr>
          <w:rFonts w:asciiTheme="minorHAnsi" w:hAnsiTheme="minorHAnsi" w:cstheme="minorHAnsi"/>
        </w:rPr>
        <w:t xml:space="preserve"> </w:t>
      </w:r>
      <w:r w:rsidR="00676633" w:rsidRPr="004B70D4">
        <w:rPr>
          <w:rFonts w:asciiTheme="minorHAnsi" w:hAnsiTheme="minorHAnsi" w:cstheme="minorHAnsi"/>
        </w:rPr>
        <w:t>Accepted as a poster at the 78</w:t>
      </w:r>
      <w:r w:rsidR="00676633" w:rsidRPr="004B70D4">
        <w:rPr>
          <w:rFonts w:asciiTheme="minorHAnsi" w:hAnsiTheme="minorHAnsi" w:cstheme="minorHAnsi"/>
          <w:vertAlign w:val="superscript"/>
        </w:rPr>
        <w:t>th</w:t>
      </w:r>
      <w:r w:rsidR="00676633" w:rsidRPr="004B70D4">
        <w:rPr>
          <w:rFonts w:asciiTheme="minorHAnsi" w:hAnsiTheme="minorHAnsi" w:cstheme="minorHAnsi"/>
        </w:rPr>
        <w:t xml:space="preserve"> annual meeting of the American Psychosomatic Society, Long Beach, CA. Conference canceled due to COVID-19.</w:t>
      </w:r>
    </w:p>
    <w:p w14:paraId="76606B1A" w14:textId="77777777" w:rsidR="00D95086" w:rsidRPr="004B70D4" w:rsidRDefault="00D95086" w:rsidP="00D95086">
      <w:pPr>
        <w:pStyle w:val="ListParagraph"/>
        <w:rPr>
          <w:rFonts w:asciiTheme="minorHAnsi" w:hAnsiTheme="minorHAnsi" w:cstheme="minorHAnsi"/>
        </w:rPr>
      </w:pPr>
    </w:p>
    <w:p w14:paraId="659B6143" w14:textId="77777777" w:rsidR="00D95086" w:rsidRPr="004B70D4" w:rsidRDefault="00D95086">
      <w:pPr>
        <w:rPr>
          <w:rFonts w:asciiTheme="minorHAnsi" w:hAnsiTheme="minorHAnsi" w:cstheme="minorHAnsi"/>
        </w:rPr>
      </w:pPr>
      <w:r w:rsidRPr="004B70D4">
        <w:rPr>
          <w:rFonts w:asciiTheme="minorHAnsi" w:hAnsiTheme="minorHAnsi" w:cstheme="minorHAnsi"/>
        </w:rPr>
        <w:br w:type="page"/>
      </w:r>
    </w:p>
    <w:p w14:paraId="2A0D4169" w14:textId="77777777" w:rsidR="00D95086" w:rsidRPr="004B70D4" w:rsidRDefault="00D95086" w:rsidP="00D95086">
      <w:pPr>
        <w:numPr>
          <w:ilvl w:val="0"/>
          <w:numId w:val="40"/>
        </w:numPr>
        <w:tabs>
          <w:tab w:val="left" w:pos="90"/>
        </w:tabs>
        <w:ind w:left="540"/>
        <w:rPr>
          <w:rFonts w:asciiTheme="minorHAnsi" w:hAnsiTheme="minorHAnsi" w:cstheme="minorHAnsi"/>
        </w:rPr>
      </w:pPr>
      <w:r w:rsidRPr="004B70D4">
        <w:rPr>
          <w:rFonts w:asciiTheme="minorHAnsi" w:hAnsiTheme="minorHAnsi" w:cstheme="minorHAnsi"/>
          <w:bCs/>
        </w:rPr>
        <w:lastRenderedPageBreak/>
        <w:t>†</w:t>
      </w:r>
      <w:r w:rsidR="00A138DE" w:rsidRPr="004B70D4">
        <w:rPr>
          <w:rFonts w:asciiTheme="minorHAnsi" w:hAnsiTheme="minorHAnsi" w:cstheme="minorHAnsi"/>
        </w:rPr>
        <w:t xml:space="preserve">Crawford, C.A., </w:t>
      </w:r>
      <w:proofErr w:type="spellStart"/>
      <w:r w:rsidR="00A138DE" w:rsidRPr="004B70D4">
        <w:rPr>
          <w:rFonts w:asciiTheme="minorHAnsi" w:hAnsiTheme="minorHAnsi" w:cstheme="minorHAnsi"/>
        </w:rPr>
        <w:t>Polanka</w:t>
      </w:r>
      <w:proofErr w:type="spellEnd"/>
      <w:r w:rsidR="00A138DE" w:rsidRPr="004B70D4">
        <w:rPr>
          <w:rFonts w:asciiTheme="minorHAnsi" w:hAnsiTheme="minorHAnsi" w:cstheme="minorHAnsi"/>
        </w:rPr>
        <w:t xml:space="preserve">, B.M., MacDonald, K.L., Gupta, S.K., </w:t>
      </w:r>
      <w:r w:rsidR="00A138DE" w:rsidRPr="004B70D4">
        <w:rPr>
          <w:rFonts w:asciiTheme="minorHAnsi" w:hAnsiTheme="minorHAnsi" w:cstheme="minorHAnsi"/>
          <w:b/>
          <w:bCs/>
        </w:rPr>
        <w:t>Stewart, J.C.</w:t>
      </w:r>
      <w:r w:rsidR="00A138DE" w:rsidRPr="004B70D4">
        <w:rPr>
          <w:rFonts w:asciiTheme="minorHAnsi" w:hAnsiTheme="minorHAnsi" w:cstheme="minorHAnsi"/>
        </w:rPr>
        <w:t xml:space="preserve"> (2022, March). </w:t>
      </w:r>
      <w:r w:rsidR="00A138DE" w:rsidRPr="004B70D4">
        <w:rPr>
          <w:rFonts w:asciiTheme="minorHAnsi" w:hAnsiTheme="minorHAnsi" w:cstheme="minorHAnsi"/>
          <w:i/>
          <w:iCs/>
        </w:rPr>
        <w:t>Associations of depressive symptom clusters with biomarkers of monocyte activation, systemic inflammation, and coagulation in people with HIV and depression.</w:t>
      </w:r>
      <w:r w:rsidR="00A138DE" w:rsidRPr="004B70D4">
        <w:rPr>
          <w:rFonts w:asciiTheme="minorHAnsi" w:hAnsiTheme="minorHAnsi" w:cstheme="minorHAnsi"/>
        </w:rPr>
        <w:t xml:space="preserve"> Poster presented at the 79</w:t>
      </w:r>
      <w:r w:rsidR="00A138DE" w:rsidRPr="004B70D4">
        <w:rPr>
          <w:rFonts w:asciiTheme="minorHAnsi" w:hAnsiTheme="minorHAnsi" w:cstheme="minorHAnsi"/>
          <w:vertAlign w:val="superscript"/>
        </w:rPr>
        <w:t>th</w:t>
      </w:r>
      <w:r w:rsidR="00A138DE" w:rsidRPr="004B70D4">
        <w:rPr>
          <w:rFonts w:asciiTheme="minorHAnsi" w:hAnsiTheme="minorHAnsi" w:cstheme="minorHAnsi"/>
        </w:rPr>
        <w:t xml:space="preserve"> annual meeting of the American Psychosomatic Society, Long Beach, CA.</w:t>
      </w:r>
    </w:p>
    <w:p w14:paraId="7AB99186" w14:textId="77777777" w:rsidR="00D95086" w:rsidRPr="004B70D4" w:rsidRDefault="00D95086" w:rsidP="00D95086">
      <w:pPr>
        <w:tabs>
          <w:tab w:val="left" w:pos="90"/>
        </w:tabs>
        <w:ind w:left="540"/>
        <w:rPr>
          <w:rFonts w:asciiTheme="minorHAnsi" w:hAnsiTheme="minorHAnsi" w:cstheme="minorHAnsi"/>
        </w:rPr>
      </w:pPr>
    </w:p>
    <w:p w14:paraId="6590D6DA" w14:textId="03F78DB3" w:rsidR="00A138DE" w:rsidRPr="004B70D4" w:rsidRDefault="00D95086" w:rsidP="00D95086">
      <w:pPr>
        <w:numPr>
          <w:ilvl w:val="0"/>
          <w:numId w:val="40"/>
        </w:numPr>
        <w:tabs>
          <w:tab w:val="left" w:pos="90"/>
        </w:tabs>
        <w:ind w:left="540"/>
        <w:rPr>
          <w:rFonts w:asciiTheme="minorHAnsi" w:hAnsiTheme="minorHAnsi" w:cstheme="minorHAnsi"/>
        </w:rPr>
      </w:pPr>
      <w:r w:rsidRPr="004B70D4">
        <w:rPr>
          <w:rFonts w:asciiTheme="minorHAnsi" w:hAnsiTheme="minorHAnsi" w:cstheme="minorHAnsi"/>
          <w:bCs/>
        </w:rPr>
        <w:t>†</w:t>
      </w:r>
      <w:r w:rsidR="00A138DE" w:rsidRPr="004B70D4">
        <w:rPr>
          <w:rFonts w:asciiTheme="minorHAnsi" w:hAnsiTheme="minorHAnsi" w:cstheme="minorHAnsi"/>
        </w:rPr>
        <w:t>Shell, A.L.</w:t>
      </w:r>
      <w:r w:rsidR="00A138DE" w:rsidRPr="004B70D4">
        <w:rPr>
          <w:rFonts w:asciiTheme="minorHAnsi" w:hAnsiTheme="minorHAnsi" w:cstheme="minorHAnsi"/>
          <w:b/>
          <w:bCs/>
        </w:rPr>
        <w:t xml:space="preserve">, </w:t>
      </w:r>
      <w:r w:rsidRPr="004B70D4">
        <w:rPr>
          <w:rFonts w:asciiTheme="minorHAnsi" w:hAnsiTheme="minorHAnsi" w:cstheme="minorHAnsi"/>
          <w:bCs/>
        </w:rPr>
        <w:t>†</w:t>
      </w:r>
      <w:r w:rsidR="00A138DE" w:rsidRPr="004B70D4">
        <w:rPr>
          <w:rFonts w:asciiTheme="minorHAnsi" w:hAnsiTheme="minorHAnsi" w:cstheme="minorHAnsi"/>
        </w:rPr>
        <w:t xml:space="preserve">Schuiling, M.D., </w:t>
      </w:r>
      <w:r w:rsidRPr="004B70D4">
        <w:rPr>
          <w:rFonts w:asciiTheme="minorHAnsi" w:hAnsiTheme="minorHAnsi" w:cstheme="minorHAnsi"/>
          <w:bCs/>
        </w:rPr>
        <w:t>†</w:t>
      </w:r>
      <w:r w:rsidR="00A138DE" w:rsidRPr="004B70D4">
        <w:rPr>
          <w:rFonts w:asciiTheme="minorHAnsi" w:hAnsiTheme="minorHAnsi" w:cstheme="minorHAnsi"/>
        </w:rPr>
        <w:t xml:space="preserve">Williams, M.K., </w:t>
      </w:r>
      <w:r w:rsidRPr="004B70D4">
        <w:rPr>
          <w:rFonts w:asciiTheme="minorHAnsi" w:hAnsiTheme="minorHAnsi" w:cstheme="minorHAnsi"/>
          <w:bCs/>
        </w:rPr>
        <w:t>†</w:t>
      </w:r>
      <w:r w:rsidR="00A138DE" w:rsidRPr="004B70D4">
        <w:rPr>
          <w:rFonts w:asciiTheme="minorHAnsi" w:hAnsiTheme="minorHAnsi" w:cstheme="minorHAnsi"/>
        </w:rPr>
        <w:t xml:space="preserve">Crawford, C.A., MacDonald, K.L., Considine, R.V., Acton, A.J., &amp; </w:t>
      </w:r>
      <w:r w:rsidR="00A138DE" w:rsidRPr="004B70D4">
        <w:rPr>
          <w:rFonts w:asciiTheme="minorHAnsi" w:hAnsiTheme="minorHAnsi" w:cstheme="minorHAnsi"/>
          <w:b/>
          <w:bCs/>
        </w:rPr>
        <w:t>Stewart, J.C.</w:t>
      </w:r>
      <w:r w:rsidR="00A138DE" w:rsidRPr="004B70D4">
        <w:rPr>
          <w:rFonts w:asciiTheme="minorHAnsi" w:hAnsiTheme="minorHAnsi" w:cstheme="minorHAnsi"/>
        </w:rPr>
        <w:t xml:space="preserve"> (2022, March). </w:t>
      </w:r>
      <w:r w:rsidR="00A138DE" w:rsidRPr="004B70D4">
        <w:rPr>
          <w:rFonts w:asciiTheme="minorHAnsi" w:hAnsiTheme="minorHAnsi" w:cstheme="minorHAnsi"/>
          <w:i/>
          <w:iCs/>
        </w:rPr>
        <w:t xml:space="preserve">Effect of depression treatment on somatic depressive symptoms and diabetes risk markers among people without diabetes: data from the eIMPACT trial. </w:t>
      </w:r>
      <w:r w:rsidR="00A138DE" w:rsidRPr="004B70D4">
        <w:rPr>
          <w:rFonts w:asciiTheme="minorHAnsi" w:hAnsiTheme="minorHAnsi" w:cstheme="minorHAnsi"/>
        </w:rPr>
        <w:t>Poster presented at the 79</w:t>
      </w:r>
      <w:r w:rsidR="00A138DE" w:rsidRPr="004B70D4">
        <w:rPr>
          <w:rFonts w:asciiTheme="minorHAnsi" w:hAnsiTheme="minorHAnsi" w:cstheme="minorHAnsi"/>
          <w:vertAlign w:val="superscript"/>
        </w:rPr>
        <w:t>th</w:t>
      </w:r>
      <w:r w:rsidR="00A138DE" w:rsidRPr="004B70D4">
        <w:rPr>
          <w:rFonts w:asciiTheme="minorHAnsi" w:hAnsiTheme="minorHAnsi" w:cstheme="minorHAnsi"/>
        </w:rPr>
        <w:t xml:space="preserve"> annual meeting of the American Psychosomatic Society, Long Beach, CA.</w:t>
      </w:r>
    </w:p>
    <w:p w14:paraId="66EF52F9" w14:textId="77777777" w:rsidR="00B00833" w:rsidRPr="004B70D4" w:rsidRDefault="00B00833" w:rsidP="00F63B15">
      <w:pPr>
        <w:rPr>
          <w:rFonts w:asciiTheme="minorHAnsi" w:hAnsiTheme="minorHAnsi" w:cstheme="minorHAnsi"/>
          <w:b/>
          <w:u w:val="single"/>
        </w:rPr>
      </w:pPr>
    </w:p>
    <w:p w14:paraId="1F8B8770" w14:textId="77777777" w:rsidR="00DB139A" w:rsidRPr="004B70D4" w:rsidRDefault="0004239D" w:rsidP="00BF7D9F">
      <w:pPr>
        <w:tabs>
          <w:tab w:val="left" w:pos="2520"/>
        </w:tabs>
        <w:rPr>
          <w:rFonts w:asciiTheme="minorHAnsi" w:hAnsiTheme="minorHAnsi" w:cstheme="minorHAnsi"/>
        </w:rPr>
      </w:pPr>
      <w:r w:rsidRPr="004B70D4">
        <w:rPr>
          <w:rFonts w:asciiTheme="minorHAnsi" w:hAnsiTheme="minorHAnsi" w:cstheme="minorHAnsi"/>
          <w:b/>
          <w:u w:val="single"/>
        </w:rPr>
        <w:t xml:space="preserve">TEACHING AND </w:t>
      </w:r>
      <w:r w:rsidR="00DE0547" w:rsidRPr="004B70D4">
        <w:rPr>
          <w:rFonts w:asciiTheme="minorHAnsi" w:hAnsiTheme="minorHAnsi" w:cstheme="minorHAnsi"/>
          <w:b/>
          <w:u w:val="single"/>
        </w:rPr>
        <w:t>MENTORING:</w:t>
      </w:r>
    </w:p>
    <w:p w14:paraId="46D78D75" w14:textId="77777777" w:rsidR="004336BE" w:rsidRPr="004B70D4" w:rsidRDefault="004336BE" w:rsidP="00DB139A">
      <w:pPr>
        <w:tabs>
          <w:tab w:val="left" w:pos="3960"/>
        </w:tabs>
        <w:rPr>
          <w:rFonts w:asciiTheme="minorHAnsi" w:hAnsiTheme="minorHAnsi" w:cstheme="minorHAnsi"/>
        </w:rPr>
      </w:pPr>
    </w:p>
    <w:p w14:paraId="565A9D11" w14:textId="77777777" w:rsidR="00461EEF" w:rsidRPr="004B70D4" w:rsidRDefault="00461EEF" w:rsidP="00DB139A">
      <w:pPr>
        <w:tabs>
          <w:tab w:val="left" w:pos="3960"/>
        </w:tabs>
        <w:rPr>
          <w:rFonts w:asciiTheme="minorHAnsi" w:hAnsiTheme="minorHAnsi" w:cstheme="minorHAnsi"/>
          <w:b/>
          <w:i/>
        </w:rPr>
      </w:pPr>
      <w:r w:rsidRPr="004B70D4">
        <w:rPr>
          <w:rFonts w:asciiTheme="minorHAnsi" w:hAnsiTheme="minorHAnsi" w:cstheme="minorHAnsi"/>
          <w:b/>
          <w:i/>
        </w:rPr>
        <w:t>Graduated PhD Mentees:</w:t>
      </w:r>
    </w:p>
    <w:p w14:paraId="6D486DAA" w14:textId="77777777" w:rsidR="00461EEF" w:rsidRPr="004B70D4" w:rsidRDefault="00461EEF" w:rsidP="00DB139A">
      <w:pPr>
        <w:tabs>
          <w:tab w:val="left" w:pos="3960"/>
        </w:tabs>
        <w:rPr>
          <w:rFonts w:asciiTheme="minorHAnsi" w:hAnsiTheme="minorHAnsi" w:cstheme="minorHAnsi"/>
        </w:rPr>
      </w:pPr>
      <w:r w:rsidRPr="004B70D4">
        <w:rPr>
          <w:rFonts w:asciiTheme="minorHAnsi" w:hAnsiTheme="minorHAnsi" w:cstheme="minorHAnsi"/>
        </w:rPr>
        <w:t xml:space="preserve">Desiree </w:t>
      </w:r>
      <w:proofErr w:type="spellStart"/>
      <w:r w:rsidRPr="004B70D4">
        <w:rPr>
          <w:rFonts w:asciiTheme="minorHAnsi" w:hAnsiTheme="minorHAnsi" w:cstheme="minorHAnsi"/>
        </w:rPr>
        <w:t>Zielke</w:t>
      </w:r>
      <w:proofErr w:type="spellEnd"/>
      <w:r w:rsidR="00CE63D9" w:rsidRPr="004B70D4">
        <w:rPr>
          <w:rFonts w:asciiTheme="minorHAnsi" w:hAnsiTheme="minorHAnsi" w:cstheme="minorHAnsi"/>
        </w:rPr>
        <w:t xml:space="preserve">, 2012, Clinical Psychologist, </w:t>
      </w:r>
      <w:r w:rsidR="004666AA" w:rsidRPr="004B70D4">
        <w:rPr>
          <w:rFonts w:asciiTheme="minorHAnsi" w:hAnsiTheme="minorHAnsi" w:cstheme="minorHAnsi"/>
        </w:rPr>
        <w:t>Becoming Balanced</w:t>
      </w:r>
    </w:p>
    <w:p w14:paraId="0EA40075" w14:textId="7BCB6BA9" w:rsidR="00461EEF" w:rsidRPr="004B70D4" w:rsidRDefault="00461EEF" w:rsidP="00DB139A">
      <w:pPr>
        <w:tabs>
          <w:tab w:val="left" w:pos="3960"/>
        </w:tabs>
        <w:rPr>
          <w:rFonts w:asciiTheme="minorHAnsi" w:hAnsiTheme="minorHAnsi" w:cstheme="minorHAnsi"/>
        </w:rPr>
      </w:pPr>
      <w:r w:rsidRPr="004B70D4">
        <w:rPr>
          <w:rFonts w:asciiTheme="minorHAnsi" w:hAnsiTheme="minorHAnsi" w:cstheme="minorHAnsi"/>
        </w:rPr>
        <w:t>Misty Hawkins</w:t>
      </w:r>
      <w:r w:rsidR="00CE63D9" w:rsidRPr="004B70D4">
        <w:rPr>
          <w:rFonts w:asciiTheme="minorHAnsi" w:hAnsiTheme="minorHAnsi" w:cstheme="minorHAnsi"/>
        </w:rPr>
        <w:t>, 2013, Ass</w:t>
      </w:r>
      <w:r w:rsidR="00186391" w:rsidRPr="004B70D4">
        <w:rPr>
          <w:rFonts w:asciiTheme="minorHAnsi" w:hAnsiTheme="minorHAnsi" w:cstheme="minorHAnsi"/>
        </w:rPr>
        <w:t xml:space="preserve">ociate </w:t>
      </w:r>
      <w:r w:rsidR="00CE63D9" w:rsidRPr="004B70D4">
        <w:rPr>
          <w:rFonts w:asciiTheme="minorHAnsi" w:hAnsiTheme="minorHAnsi" w:cstheme="minorHAnsi"/>
        </w:rPr>
        <w:t xml:space="preserve">Professor of </w:t>
      </w:r>
      <w:r w:rsidR="00CB1F08" w:rsidRPr="004B70D4">
        <w:rPr>
          <w:rFonts w:asciiTheme="minorHAnsi" w:hAnsiTheme="minorHAnsi" w:cstheme="minorHAnsi"/>
        </w:rPr>
        <w:t>Health and Wellness, Indiana University</w:t>
      </w:r>
      <w:r w:rsidR="00CE63D9" w:rsidRPr="004B70D4">
        <w:rPr>
          <w:rFonts w:asciiTheme="minorHAnsi" w:hAnsiTheme="minorHAnsi" w:cstheme="minorHAnsi"/>
        </w:rPr>
        <w:t xml:space="preserve"> </w:t>
      </w:r>
    </w:p>
    <w:p w14:paraId="44B238FC" w14:textId="77777777" w:rsidR="00461EEF" w:rsidRPr="004B70D4" w:rsidRDefault="00461EEF" w:rsidP="00DB139A">
      <w:pPr>
        <w:tabs>
          <w:tab w:val="left" w:pos="3960"/>
        </w:tabs>
        <w:rPr>
          <w:rFonts w:asciiTheme="minorHAnsi" w:hAnsiTheme="minorHAnsi" w:cstheme="minorHAnsi"/>
        </w:rPr>
      </w:pPr>
      <w:r w:rsidRPr="004B70D4">
        <w:rPr>
          <w:rFonts w:asciiTheme="minorHAnsi" w:hAnsiTheme="minorHAnsi" w:cstheme="minorHAnsi"/>
        </w:rPr>
        <w:t xml:space="preserve">Tasneem </w:t>
      </w:r>
      <w:proofErr w:type="spellStart"/>
      <w:r w:rsidRPr="004B70D4">
        <w:rPr>
          <w:rFonts w:asciiTheme="minorHAnsi" w:hAnsiTheme="minorHAnsi" w:cstheme="minorHAnsi"/>
        </w:rPr>
        <w:t>Khambaty</w:t>
      </w:r>
      <w:proofErr w:type="spellEnd"/>
      <w:r w:rsidR="00CE63D9" w:rsidRPr="004B70D4">
        <w:rPr>
          <w:rFonts w:asciiTheme="minorHAnsi" w:hAnsiTheme="minorHAnsi" w:cstheme="minorHAnsi"/>
        </w:rPr>
        <w:t>, 2015, Assistant Professor of Psychology, Univer</w:t>
      </w:r>
      <w:r w:rsidR="00CE63D9" w:rsidRPr="004B70D4">
        <w:rPr>
          <w:rStyle w:val="color15"/>
          <w:rFonts w:asciiTheme="minorHAnsi" w:hAnsiTheme="minorHAnsi" w:cstheme="minorHAnsi"/>
        </w:rPr>
        <w:t>sity of Maryland-Baltim</w:t>
      </w:r>
      <w:r w:rsidR="00CE63D9" w:rsidRPr="004B70D4">
        <w:rPr>
          <w:rFonts w:asciiTheme="minorHAnsi" w:hAnsiTheme="minorHAnsi" w:cstheme="minorHAnsi"/>
        </w:rPr>
        <w:t>ore County</w:t>
      </w:r>
    </w:p>
    <w:p w14:paraId="0440E308" w14:textId="67F2644E" w:rsidR="007F472F" w:rsidRPr="004B70D4" w:rsidRDefault="007F472F" w:rsidP="007F472F">
      <w:pPr>
        <w:tabs>
          <w:tab w:val="left" w:pos="3960"/>
        </w:tabs>
        <w:rPr>
          <w:rStyle w:val="color15"/>
          <w:rFonts w:asciiTheme="minorHAnsi" w:hAnsiTheme="minorHAnsi" w:cstheme="minorHAnsi"/>
        </w:rPr>
      </w:pPr>
      <w:r w:rsidRPr="004B70D4">
        <w:rPr>
          <w:rFonts w:asciiTheme="minorHAnsi" w:hAnsiTheme="minorHAnsi" w:cstheme="minorHAnsi"/>
        </w:rPr>
        <w:t xml:space="preserve">Jessica </w:t>
      </w:r>
      <w:proofErr w:type="spellStart"/>
      <w:r w:rsidRPr="004B70D4">
        <w:rPr>
          <w:rFonts w:asciiTheme="minorHAnsi" w:hAnsiTheme="minorHAnsi" w:cstheme="minorHAnsi"/>
        </w:rPr>
        <w:t>Berntson</w:t>
      </w:r>
      <w:proofErr w:type="spellEnd"/>
      <w:r w:rsidRPr="004B70D4">
        <w:rPr>
          <w:rFonts w:asciiTheme="minorHAnsi" w:hAnsiTheme="minorHAnsi" w:cstheme="minorHAnsi"/>
        </w:rPr>
        <w:t xml:space="preserve">, 2018, </w:t>
      </w:r>
      <w:r w:rsidRPr="004B70D4">
        <w:rPr>
          <w:rStyle w:val="color15"/>
          <w:rFonts w:asciiTheme="minorHAnsi" w:hAnsiTheme="minorHAnsi" w:cstheme="minorHAnsi"/>
        </w:rPr>
        <w:t xml:space="preserve">Clinical Psychologist, </w:t>
      </w:r>
      <w:r w:rsidR="00096364" w:rsidRPr="004B70D4">
        <w:rPr>
          <w:rStyle w:val="color15"/>
          <w:rFonts w:asciiTheme="minorHAnsi" w:hAnsiTheme="minorHAnsi" w:cstheme="minorHAnsi"/>
        </w:rPr>
        <w:t xml:space="preserve">Health + Anxiety </w:t>
      </w:r>
      <w:r w:rsidR="00186391" w:rsidRPr="004B70D4">
        <w:rPr>
          <w:rStyle w:val="color15"/>
          <w:rFonts w:asciiTheme="minorHAnsi" w:hAnsiTheme="minorHAnsi" w:cstheme="minorHAnsi"/>
        </w:rPr>
        <w:t xml:space="preserve">Psychology </w:t>
      </w:r>
      <w:r w:rsidR="00096364" w:rsidRPr="004B70D4">
        <w:rPr>
          <w:rStyle w:val="color15"/>
          <w:rFonts w:asciiTheme="minorHAnsi" w:hAnsiTheme="minorHAnsi" w:cstheme="minorHAnsi"/>
        </w:rPr>
        <w:t>Practice</w:t>
      </w:r>
    </w:p>
    <w:p w14:paraId="6EB50C3A" w14:textId="77777777" w:rsidR="00186391" w:rsidRPr="004B70D4" w:rsidRDefault="00BD38D6" w:rsidP="00186391">
      <w:pPr>
        <w:tabs>
          <w:tab w:val="left" w:pos="3960"/>
        </w:tabs>
        <w:ind w:left="360" w:hanging="360"/>
        <w:rPr>
          <w:rFonts w:asciiTheme="minorHAnsi" w:hAnsiTheme="minorHAnsi" w:cstheme="minorHAnsi"/>
        </w:rPr>
      </w:pPr>
      <w:r w:rsidRPr="004B70D4">
        <w:rPr>
          <w:rFonts w:asciiTheme="minorHAnsi" w:hAnsiTheme="minorHAnsi" w:cstheme="minorHAnsi"/>
        </w:rPr>
        <w:t xml:space="preserve">Elizabeth </w:t>
      </w:r>
      <w:proofErr w:type="spellStart"/>
      <w:r w:rsidRPr="004B70D4">
        <w:rPr>
          <w:rFonts w:asciiTheme="minorHAnsi" w:hAnsiTheme="minorHAnsi" w:cstheme="minorHAnsi"/>
        </w:rPr>
        <w:t>Vrany</w:t>
      </w:r>
      <w:proofErr w:type="spellEnd"/>
      <w:r w:rsidRPr="004B70D4">
        <w:rPr>
          <w:rFonts w:asciiTheme="minorHAnsi" w:hAnsiTheme="minorHAnsi" w:cstheme="minorHAnsi"/>
        </w:rPr>
        <w:t>, 2018,</w:t>
      </w:r>
      <w:r w:rsidR="00186391" w:rsidRPr="004B70D4">
        <w:rPr>
          <w:rFonts w:asciiTheme="minorHAnsi" w:hAnsiTheme="minorHAnsi" w:cstheme="minorHAnsi"/>
        </w:rPr>
        <w:t xml:space="preserve"> </w:t>
      </w:r>
      <w:r w:rsidR="00186391" w:rsidRPr="004B70D4">
        <w:rPr>
          <w:rStyle w:val="color15"/>
          <w:rFonts w:asciiTheme="minorHAnsi" w:hAnsiTheme="minorHAnsi" w:cstheme="minorHAnsi"/>
        </w:rPr>
        <w:t>Assistant Professor, </w:t>
      </w:r>
      <w:r w:rsidR="00186391" w:rsidRPr="004B70D4">
        <w:rPr>
          <w:rFonts w:asciiTheme="minorHAnsi" w:hAnsiTheme="minorHAnsi" w:cstheme="minorHAnsi"/>
        </w:rPr>
        <w:t>​Institute of Health System Science, Feinstein Institutes for Medical</w:t>
      </w:r>
    </w:p>
    <w:p w14:paraId="5BFC7FE7" w14:textId="32A30B40" w:rsidR="00186391" w:rsidRPr="004B70D4" w:rsidRDefault="00186391" w:rsidP="00186391">
      <w:pPr>
        <w:tabs>
          <w:tab w:val="left" w:pos="3960"/>
        </w:tabs>
        <w:ind w:left="360" w:hanging="360"/>
        <w:rPr>
          <w:rFonts w:asciiTheme="minorHAnsi" w:hAnsiTheme="minorHAnsi" w:cstheme="minorHAnsi"/>
        </w:rPr>
      </w:pPr>
      <w:r w:rsidRPr="004B70D4">
        <w:rPr>
          <w:rFonts w:asciiTheme="minorHAnsi" w:hAnsiTheme="minorHAnsi" w:cstheme="minorHAnsi"/>
        </w:rPr>
        <w:tab/>
        <w:t>Research, Northwell Health and Donald and Barbara Zucker School of Medicine at Hofstra/Northwell</w:t>
      </w:r>
    </w:p>
    <w:p w14:paraId="024A83F8" w14:textId="77777777" w:rsidR="00CB1F08" w:rsidRPr="004B70D4" w:rsidRDefault="007F472F" w:rsidP="00DB139A">
      <w:pPr>
        <w:tabs>
          <w:tab w:val="left" w:pos="3960"/>
        </w:tabs>
        <w:rPr>
          <w:rFonts w:asciiTheme="minorHAnsi" w:hAnsiTheme="minorHAnsi" w:cstheme="minorHAnsi"/>
        </w:rPr>
      </w:pPr>
      <w:r w:rsidRPr="004B70D4">
        <w:rPr>
          <w:rFonts w:asciiTheme="minorHAnsi" w:hAnsiTheme="minorHAnsi" w:cstheme="minorHAnsi"/>
        </w:rPr>
        <w:t xml:space="preserve">Loretta Hsueh, 2020, </w:t>
      </w:r>
      <w:r w:rsidR="00CB1F08" w:rsidRPr="004B70D4">
        <w:rPr>
          <w:rFonts w:asciiTheme="minorHAnsi" w:hAnsiTheme="minorHAnsi" w:cstheme="minorHAnsi"/>
        </w:rPr>
        <w:t>Assistant Professor of Psychology, University of Illinois – Chicago</w:t>
      </w:r>
    </w:p>
    <w:p w14:paraId="71019023" w14:textId="5A9431E2" w:rsidR="00186391" w:rsidRPr="004B70D4" w:rsidRDefault="007F472F" w:rsidP="00DB139A">
      <w:pPr>
        <w:tabs>
          <w:tab w:val="left" w:pos="3960"/>
        </w:tabs>
        <w:rPr>
          <w:rFonts w:asciiTheme="minorHAnsi" w:hAnsiTheme="minorHAnsi" w:cstheme="minorHAnsi"/>
        </w:rPr>
      </w:pPr>
      <w:proofErr w:type="spellStart"/>
      <w:r w:rsidRPr="004B70D4">
        <w:rPr>
          <w:rFonts w:asciiTheme="minorHAnsi" w:hAnsiTheme="minorHAnsi" w:cstheme="minorHAnsi"/>
        </w:rPr>
        <w:t>Brittanny</w:t>
      </w:r>
      <w:proofErr w:type="spellEnd"/>
      <w:r w:rsidRPr="004B70D4">
        <w:rPr>
          <w:rFonts w:asciiTheme="minorHAnsi" w:hAnsiTheme="minorHAnsi" w:cstheme="minorHAnsi"/>
        </w:rPr>
        <w:t xml:space="preserve"> </w:t>
      </w:r>
      <w:proofErr w:type="spellStart"/>
      <w:r w:rsidRPr="004B70D4">
        <w:rPr>
          <w:rFonts w:asciiTheme="minorHAnsi" w:hAnsiTheme="minorHAnsi" w:cstheme="minorHAnsi"/>
        </w:rPr>
        <w:t>Polanka</w:t>
      </w:r>
      <w:proofErr w:type="spellEnd"/>
      <w:r w:rsidRPr="004B70D4">
        <w:rPr>
          <w:rFonts w:asciiTheme="minorHAnsi" w:hAnsiTheme="minorHAnsi" w:cstheme="minorHAnsi"/>
        </w:rPr>
        <w:t>, 2020, Postdoctoral Fellow</w:t>
      </w:r>
      <w:r w:rsidR="00186391" w:rsidRPr="004B70D4">
        <w:rPr>
          <w:rFonts w:asciiTheme="minorHAnsi" w:hAnsiTheme="minorHAnsi" w:cstheme="minorHAnsi"/>
        </w:rPr>
        <w:t xml:space="preserve">, Division of Epidemiology and Community Health, School of </w:t>
      </w:r>
    </w:p>
    <w:p w14:paraId="67B79CDB" w14:textId="6C9F79AF" w:rsidR="007F472F" w:rsidRPr="004B70D4" w:rsidRDefault="00186391" w:rsidP="00186391">
      <w:pPr>
        <w:tabs>
          <w:tab w:val="left" w:pos="3960"/>
        </w:tabs>
        <w:ind w:left="360" w:hanging="360"/>
        <w:rPr>
          <w:rFonts w:asciiTheme="minorHAnsi" w:hAnsiTheme="minorHAnsi" w:cstheme="minorHAnsi"/>
        </w:rPr>
      </w:pPr>
      <w:r w:rsidRPr="004B70D4">
        <w:rPr>
          <w:rFonts w:asciiTheme="minorHAnsi" w:hAnsiTheme="minorHAnsi" w:cstheme="minorHAnsi"/>
        </w:rPr>
        <w:tab/>
        <w:t>Public Health, University of Minnesota</w:t>
      </w:r>
    </w:p>
    <w:p w14:paraId="53A1B93D" w14:textId="3B13CB50" w:rsidR="00186391" w:rsidRPr="004B70D4" w:rsidRDefault="00186391" w:rsidP="00DB139A">
      <w:pPr>
        <w:tabs>
          <w:tab w:val="left" w:pos="3960"/>
        </w:tabs>
        <w:rPr>
          <w:rFonts w:asciiTheme="minorHAnsi" w:hAnsiTheme="minorHAnsi" w:cstheme="minorHAnsi"/>
        </w:rPr>
      </w:pPr>
      <w:r w:rsidRPr="004B70D4">
        <w:rPr>
          <w:rFonts w:asciiTheme="minorHAnsi" w:hAnsiTheme="minorHAnsi" w:cstheme="minorHAnsi"/>
        </w:rPr>
        <w:t>Jay Patel, 2021, Postdoctoral Fellow, Neuropsychology, Mayo Clinic</w:t>
      </w:r>
    </w:p>
    <w:p w14:paraId="0A095C1F" w14:textId="77777777" w:rsidR="00DD405E" w:rsidRPr="004B70D4" w:rsidRDefault="00DD405E" w:rsidP="00413324">
      <w:pPr>
        <w:tabs>
          <w:tab w:val="left" w:pos="2520"/>
          <w:tab w:val="left" w:pos="3960"/>
          <w:tab w:val="left" w:pos="5760"/>
          <w:tab w:val="left" w:pos="6840"/>
          <w:tab w:val="left" w:pos="7200"/>
          <w:tab w:val="left" w:pos="8280"/>
        </w:tabs>
        <w:rPr>
          <w:rFonts w:asciiTheme="minorHAnsi" w:hAnsiTheme="minorHAnsi" w:cstheme="minorHAnsi"/>
          <w:b/>
          <w:i/>
        </w:rPr>
      </w:pPr>
    </w:p>
    <w:p w14:paraId="241FCD95" w14:textId="77777777" w:rsidR="00461EEF" w:rsidRPr="004B70D4" w:rsidRDefault="00461EEF" w:rsidP="00413324">
      <w:pPr>
        <w:tabs>
          <w:tab w:val="left" w:pos="2520"/>
          <w:tab w:val="left" w:pos="3960"/>
          <w:tab w:val="left" w:pos="5760"/>
          <w:tab w:val="left" w:pos="6840"/>
          <w:tab w:val="left" w:pos="7200"/>
          <w:tab w:val="left" w:pos="8280"/>
        </w:tabs>
        <w:rPr>
          <w:rFonts w:asciiTheme="minorHAnsi" w:hAnsiTheme="minorHAnsi" w:cstheme="minorHAnsi"/>
          <w:b/>
          <w:i/>
        </w:rPr>
      </w:pPr>
      <w:r w:rsidRPr="004B70D4">
        <w:rPr>
          <w:rFonts w:asciiTheme="minorHAnsi" w:hAnsiTheme="minorHAnsi" w:cstheme="minorHAnsi"/>
          <w:b/>
          <w:i/>
        </w:rPr>
        <w:t>Research Mentoring</w:t>
      </w:r>
      <w:r w:rsidR="00413324" w:rsidRPr="004B70D4">
        <w:rPr>
          <w:rFonts w:asciiTheme="minorHAnsi" w:hAnsiTheme="minorHAnsi" w:cstheme="minorHAnsi"/>
          <w:b/>
          <w:i/>
        </w:rPr>
        <w:t>:</w:t>
      </w:r>
      <w:r w:rsidR="00413324" w:rsidRPr="004B70D4">
        <w:rPr>
          <w:rFonts w:asciiTheme="minorHAnsi" w:hAnsiTheme="minorHAnsi" w:cstheme="minorHAnsi"/>
          <w:b/>
          <w:i/>
        </w:rPr>
        <w:tab/>
      </w:r>
      <w:r w:rsidR="00413324" w:rsidRPr="004B70D4">
        <w:rPr>
          <w:rFonts w:asciiTheme="minorHAnsi" w:hAnsiTheme="minorHAnsi" w:cstheme="minorHAnsi"/>
          <w:b/>
          <w:i/>
        </w:rPr>
        <w:tab/>
        <w:t xml:space="preserve">                              </w:t>
      </w:r>
      <w:r w:rsidR="00055513" w:rsidRPr="004B70D4">
        <w:rPr>
          <w:rFonts w:asciiTheme="minorHAnsi" w:hAnsiTheme="minorHAnsi" w:cstheme="minorHAnsi"/>
          <w:b/>
          <w:i/>
        </w:rPr>
        <w:t xml:space="preserve">    </w:t>
      </w:r>
      <w:r w:rsidRPr="004B70D4">
        <w:rPr>
          <w:rFonts w:asciiTheme="minorHAnsi" w:hAnsiTheme="minorHAnsi" w:cstheme="minorHAnsi"/>
          <w:i/>
        </w:rPr>
        <w:t>Chair</w:t>
      </w:r>
    </w:p>
    <w:p w14:paraId="731E8912" w14:textId="77777777" w:rsidR="00461EEF" w:rsidRPr="004B70D4" w:rsidRDefault="00461EEF" w:rsidP="00461EEF">
      <w:pPr>
        <w:tabs>
          <w:tab w:val="left" w:pos="2520"/>
          <w:tab w:val="left" w:pos="3960"/>
          <w:tab w:val="left" w:pos="4320"/>
          <w:tab w:val="left" w:pos="4950"/>
          <w:tab w:val="left" w:pos="5760"/>
          <w:tab w:val="left" w:pos="6840"/>
          <w:tab w:val="left" w:pos="7200"/>
          <w:tab w:val="left" w:pos="7650"/>
          <w:tab w:val="left" w:pos="8280"/>
        </w:tabs>
        <w:rPr>
          <w:rFonts w:asciiTheme="minorHAnsi" w:hAnsiTheme="minorHAnsi" w:cstheme="minorHAnsi"/>
        </w:rPr>
      </w:pPr>
      <w:r w:rsidRPr="004B70D4">
        <w:rPr>
          <w:rFonts w:asciiTheme="minorHAnsi" w:hAnsiTheme="minorHAnsi" w:cstheme="minorHAnsi"/>
        </w:rPr>
        <w:t>Undergraduate</w:t>
      </w:r>
      <w:r w:rsidR="00BD38D6" w:rsidRPr="004B70D4">
        <w:rPr>
          <w:rFonts w:asciiTheme="minorHAnsi" w:hAnsiTheme="minorHAnsi" w:cstheme="minorHAnsi"/>
        </w:rPr>
        <w:t xml:space="preserve"> Honors Thesis</w:t>
      </w:r>
      <w:r w:rsidR="00BD38D6" w:rsidRPr="004B70D4">
        <w:rPr>
          <w:rFonts w:asciiTheme="minorHAnsi" w:hAnsiTheme="minorHAnsi" w:cstheme="minorHAnsi"/>
        </w:rPr>
        <w:tab/>
      </w:r>
      <w:r w:rsidR="00BD38D6" w:rsidRPr="004B70D4">
        <w:rPr>
          <w:rFonts w:asciiTheme="minorHAnsi" w:hAnsiTheme="minorHAnsi" w:cstheme="minorHAnsi"/>
        </w:rPr>
        <w:tab/>
      </w:r>
      <w:r w:rsidR="00BD38D6" w:rsidRPr="004B70D4">
        <w:rPr>
          <w:rFonts w:asciiTheme="minorHAnsi" w:hAnsiTheme="minorHAnsi" w:cstheme="minorHAnsi"/>
        </w:rPr>
        <w:tab/>
      </w:r>
      <w:r w:rsidR="00413324" w:rsidRPr="004B70D4">
        <w:rPr>
          <w:rFonts w:asciiTheme="minorHAnsi" w:hAnsiTheme="minorHAnsi" w:cstheme="minorHAnsi"/>
        </w:rPr>
        <w:tab/>
      </w:r>
      <w:r w:rsidR="00F71C4D" w:rsidRPr="004B70D4">
        <w:rPr>
          <w:rFonts w:asciiTheme="minorHAnsi" w:hAnsiTheme="minorHAnsi" w:cstheme="minorHAnsi"/>
        </w:rPr>
        <w:t xml:space="preserve">    </w:t>
      </w:r>
      <w:r w:rsidR="00BD38D6" w:rsidRPr="004B70D4">
        <w:rPr>
          <w:rFonts w:asciiTheme="minorHAnsi" w:hAnsiTheme="minorHAnsi" w:cstheme="minorHAnsi"/>
        </w:rPr>
        <w:t>4</w:t>
      </w:r>
    </w:p>
    <w:p w14:paraId="757D5D5D" w14:textId="7B369F86" w:rsidR="00461EEF" w:rsidRPr="004B70D4" w:rsidRDefault="00BD38D6" w:rsidP="00461EEF">
      <w:pPr>
        <w:tabs>
          <w:tab w:val="left" w:pos="2520"/>
          <w:tab w:val="left" w:pos="3960"/>
          <w:tab w:val="left" w:pos="4320"/>
          <w:tab w:val="left" w:pos="4950"/>
          <w:tab w:val="left" w:pos="5760"/>
          <w:tab w:val="left" w:pos="6840"/>
          <w:tab w:val="left" w:pos="7200"/>
          <w:tab w:val="left" w:pos="7650"/>
          <w:tab w:val="left" w:pos="8280"/>
        </w:tabs>
        <w:rPr>
          <w:rFonts w:asciiTheme="minorHAnsi" w:hAnsiTheme="minorHAnsi" w:cstheme="minorHAnsi"/>
        </w:rPr>
      </w:pPr>
      <w:r w:rsidRPr="004B70D4">
        <w:rPr>
          <w:rFonts w:asciiTheme="minorHAnsi" w:hAnsiTheme="minorHAnsi" w:cstheme="minorHAnsi"/>
        </w:rPr>
        <w:t>Master’s Thesis</w:t>
      </w: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r w:rsidR="00413324" w:rsidRPr="004B70D4">
        <w:rPr>
          <w:rFonts w:asciiTheme="minorHAnsi" w:hAnsiTheme="minorHAnsi" w:cstheme="minorHAnsi"/>
        </w:rPr>
        <w:tab/>
      </w:r>
      <w:r w:rsidR="00F71C4D" w:rsidRPr="004B70D4">
        <w:rPr>
          <w:rFonts w:asciiTheme="minorHAnsi" w:hAnsiTheme="minorHAnsi" w:cstheme="minorHAnsi"/>
        </w:rPr>
        <w:t xml:space="preserve">    </w:t>
      </w:r>
      <w:r w:rsidR="00393444" w:rsidRPr="004B70D4">
        <w:rPr>
          <w:rFonts w:asciiTheme="minorHAnsi" w:hAnsiTheme="minorHAnsi" w:cstheme="minorHAnsi"/>
        </w:rPr>
        <w:t>9</w:t>
      </w:r>
    </w:p>
    <w:p w14:paraId="6573B34A" w14:textId="77777777" w:rsidR="00461EEF" w:rsidRPr="004B70D4" w:rsidRDefault="00461EEF" w:rsidP="00461EEF">
      <w:pPr>
        <w:tabs>
          <w:tab w:val="left" w:pos="2520"/>
          <w:tab w:val="left" w:pos="3960"/>
          <w:tab w:val="left" w:pos="4320"/>
          <w:tab w:val="left" w:pos="4950"/>
          <w:tab w:val="left" w:pos="5760"/>
          <w:tab w:val="left" w:pos="6840"/>
          <w:tab w:val="left" w:pos="7200"/>
          <w:tab w:val="left" w:pos="7650"/>
          <w:tab w:val="left" w:pos="8280"/>
        </w:tabs>
        <w:rPr>
          <w:rFonts w:asciiTheme="minorHAnsi" w:hAnsiTheme="minorHAnsi" w:cstheme="minorHAnsi"/>
        </w:rPr>
      </w:pPr>
      <w:r w:rsidRPr="004B70D4">
        <w:rPr>
          <w:rFonts w:asciiTheme="minorHAnsi" w:hAnsiTheme="minorHAnsi" w:cstheme="minorHAnsi"/>
        </w:rPr>
        <w:t>Doct</w:t>
      </w:r>
      <w:r w:rsidR="004A72AC" w:rsidRPr="004B70D4">
        <w:rPr>
          <w:rFonts w:asciiTheme="minorHAnsi" w:hAnsiTheme="minorHAnsi" w:cstheme="minorHAnsi"/>
        </w:rPr>
        <w:t>oral Preliminary Examination</w:t>
      </w:r>
      <w:r w:rsidR="004A72AC" w:rsidRPr="004B70D4">
        <w:rPr>
          <w:rFonts w:asciiTheme="minorHAnsi" w:hAnsiTheme="minorHAnsi" w:cstheme="minorHAnsi"/>
        </w:rPr>
        <w:tab/>
      </w:r>
      <w:r w:rsidR="004A72AC" w:rsidRPr="004B70D4">
        <w:rPr>
          <w:rFonts w:asciiTheme="minorHAnsi" w:hAnsiTheme="minorHAnsi" w:cstheme="minorHAnsi"/>
        </w:rPr>
        <w:tab/>
      </w:r>
      <w:r w:rsidR="004A72AC" w:rsidRPr="004B70D4">
        <w:rPr>
          <w:rFonts w:asciiTheme="minorHAnsi" w:hAnsiTheme="minorHAnsi" w:cstheme="minorHAnsi"/>
        </w:rPr>
        <w:tab/>
      </w:r>
      <w:r w:rsidR="00413324" w:rsidRPr="004B70D4">
        <w:rPr>
          <w:rFonts w:asciiTheme="minorHAnsi" w:hAnsiTheme="minorHAnsi" w:cstheme="minorHAnsi"/>
        </w:rPr>
        <w:tab/>
      </w:r>
      <w:r w:rsidR="00F71C4D" w:rsidRPr="004B70D4">
        <w:rPr>
          <w:rFonts w:asciiTheme="minorHAnsi" w:hAnsiTheme="minorHAnsi" w:cstheme="minorHAnsi"/>
        </w:rPr>
        <w:t xml:space="preserve">    </w:t>
      </w:r>
      <w:r w:rsidR="000C6C93" w:rsidRPr="004B70D4">
        <w:rPr>
          <w:rFonts w:asciiTheme="minorHAnsi" w:hAnsiTheme="minorHAnsi" w:cstheme="minorHAnsi"/>
        </w:rPr>
        <w:t>9</w:t>
      </w:r>
    </w:p>
    <w:p w14:paraId="22B21D7D" w14:textId="6DE251A8" w:rsidR="0094075A" w:rsidRPr="004B70D4" w:rsidRDefault="004A72AC" w:rsidP="00EF42F8">
      <w:pPr>
        <w:tabs>
          <w:tab w:val="left" w:pos="2520"/>
          <w:tab w:val="left" w:pos="3960"/>
          <w:tab w:val="left" w:pos="4320"/>
          <w:tab w:val="left" w:pos="4950"/>
          <w:tab w:val="left" w:pos="5760"/>
          <w:tab w:val="left" w:pos="6840"/>
          <w:tab w:val="left" w:pos="7200"/>
          <w:tab w:val="left" w:pos="7650"/>
          <w:tab w:val="left" w:pos="8280"/>
        </w:tabs>
        <w:rPr>
          <w:rFonts w:asciiTheme="minorHAnsi" w:hAnsiTheme="minorHAnsi" w:cstheme="minorHAnsi"/>
        </w:rPr>
      </w:pPr>
      <w:r w:rsidRPr="004B70D4">
        <w:rPr>
          <w:rFonts w:asciiTheme="minorHAnsi" w:hAnsiTheme="minorHAnsi" w:cstheme="minorHAnsi"/>
        </w:rPr>
        <w:t>Doctoral Dissertation</w:t>
      </w: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r w:rsidR="00413324" w:rsidRPr="004B70D4">
        <w:rPr>
          <w:rFonts w:asciiTheme="minorHAnsi" w:hAnsiTheme="minorHAnsi" w:cstheme="minorHAnsi"/>
        </w:rPr>
        <w:tab/>
      </w:r>
      <w:r w:rsidR="00F71C4D" w:rsidRPr="004B70D4">
        <w:rPr>
          <w:rFonts w:asciiTheme="minorHAnsi" w:hAnsiTheme="minorHAnsi" w:cstheme="minorHAnsi"/>
        </w:rPr>
        <w:t xml:space="preserve">    </w:t>
      </w:r>
      <w:r w:rsidR="000669CE" w:rsidRPr="004B70D4">
        <w:rPr>
          <w:rFonts w:asciiTheme="minorHAnsi" w:hAnsiTheme="minorHAnsi" w:cstheme="minorHAnsi"/>
        </w:rPr>
        <w:t>9</w:t>
      </w:r>
    </w:p>
    <w:p w14:paraId="262204B3" w14:textId="77777777" w:rsidR="00562C14" w:rsidRPr="004B70D4" w:rsidRDefault="00562C14" w:rsidP="00562C14">
      <w:pPr>
        <w:tabs>
          <w:tab w:val="left" w:pos="2520"/>
          <w:tab w:val="left" w:pos="3960"/>
          <w:tab w:val="left" w:pos="4950"/>
          <w:tab w:val="left" w:pos="5760"/>
          <w:tab w:val="left" w:pos="6840"/>
          <w:tab w:val="left" w:pos="7200"/>
          <w:tab w:val="left" w:pos="7650"/>
          <w:tab w:val="left" w:pos="8280"/>
        </w:tabs>
        <w:rPr>
          <w:rFonts w:asciiTheme="minorHAnsi" w:hAnsiTheme="minorHAnsi" w:cstheme="minorHAnsi"/>
        </w:rPr>
      </w:pPr>
      <w:bookmarkStart w:id="6" w:name="_Hlk61815297"/>
      <w:r w:rsidRPr="004B70D4">
        <w:rPr>
          <w:rFonts w:asciiTheme="minorHAnsi" w:hAnsiTheme="minorHAnsi" w:cstheme="minorHAnsi"/>
        </w:rPr>
        <w:t xml:space="preserve">Medical Student Fellowship/Research Rotation (2) </w:t>
      </w:r>
      <w:r w:rsidRPr="004B70D4">
        <w:rPr>
          <w:rFonts w:asciiTheme="minorHAnsi" w:hAnsiTheme="minorHAnsi" w:cstheme="minorHAnsi"/>
        </w:rPr>
        <w:tab/>
      </w:r>
      <w:r w:rsidRPr="004B70D4">
        <w:rPr>
          <w:rFonts w:asciiTheme="minorHAnsi" w:hAnsiTheme="minorHAnsi" w:cstheme="minorHAnsi"/>
        </w:rPr>
        <w:tab/>
        <w:t xml:space="preserve">   ---</w:t>
      </w:r>
    </w:p>
    <w:p w14:paraId="021B1B07" w14:textId="2B4816A2" w:rsidR="00562C14" w:rsidRPr="004B70D4" w:rsidRDefault="00562C14" w:rsidP="00562C14">
      <w:pPr>
        <w:tabs>
          <w:tab w:val="left" w:pos="2520"/>
          <w:tab w:val="left" w:pos="3960"/>
          <w:tab w:val="left" w:pos="4320"/>
          <w:tab w:val="left" w:pos="4950"/>
          <w:tab w:val="left" w:pos="5760"/>
          <w:tab w:val="left" w:pos="6120"/>
          <w:tab w:val="left" w:pos="6840"/>
          <w:tab w:val="left" w:pos="7200"/>
          <w:tab w:val="left" w:pos="7650"/>
          <w:tab w:val="left" w:pos="8280"/>
        </w:tabs>
        <w:rPr>
          <w:rFonts w:asciiTheme="minorHAnsi" w:hAnsiTheme="minorHAnsi" w:cstheme="minorHAnsi"/>
        </w:rPr>
      </w:pPr>
      <w:r w:rsidRPr="004B70D4">
        <w:rPr>
          <w:rFonts w:asciiTheme="minorHAnsi" w:hAnsiTheme="minorHAnsi" w:cstheme="minorHAnsi"/>
        </w:rPr>
        <w:t>PhD Student Minor Advisor (</w:t>
      </w:r>
      <w:r w:rsidR="00D501BC" w:rsidRPr="004B70D4">
        <w:rPr>
          <w:rFonts w:asciiTheme="minorHAnsi" w:hAnsiTheme="minorHAnsi" w:cstheme="minorHAnsi"/>
        </w:rPr>
        <w:t>3</w:t>
      </w:r>
      <w:r w:rsidRPr="004B70D4">
        <w:rPr>
          <w:rFonts w:asciiTheme="minorHAnsi" w:hAnsiTheme="minorHAnsi" w:cstheme="minorHAnsi"/>
        </w:rPr>
        <w:t>)</w:t>
      </w: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t xml:space="preserve">   ---</w:t>
      </w:r>
    </w:p>
    <w:p w14:paraId="64E88068" w14:textId="41963E19" w:rsidR="00CC5909" w:rsidRPr="004B70D4" w:rsidRDefault="00CC5909" w:rsidP="00CC5909">
      <w:pPr>
        <w:tabs>
          <w:tab w:val="left" w:pos="2520"/>
          <w:tab w:val="left" w:pos="3960"/>
          <w:tab w:val="left" w:pos="4320"/>
          <w:tab w:val="left" w:pos="4950"/>
          <w:tab w:val="left" w:pos="5760"/>
          <w:tab w:val="left" w:pos="5940"/>
          <w:tab w:val="left" w:pos="6030"/>
          <w:tab w:val="left" w:pos="6840"/>
          <w:tab w:val="left" w:pos="7200"/>
          <w:tab w:val="left" w:pos="7650"/>
          <w:tab w:val="left" w:pos="8280"/>
        </w:tabs>
        <w:rPr>
          <w:rFonts w:asciiTheme="minorHAnsi" w:hAnsiTheme="minorHAnsi" w:cstheme="minorHAnsi"/>
        </w:rPr>
      </w:pPr>
      <w:r w:rsidRPr="004B70D4">
        <w:rPr>
          <w:rFonts w:asciiTheme="minorHAnsi" w:hAnsiTheme="minorHAnsi" w:cstheme="minorHAnsi"/>
        </w:rPr>
        <w:t>Early Career Faculty</w:t>
      </w:r>
      <w:r w:rsidR="000C6C93" w:rsidRPr="004B70D4">
        <w:rPr>
          <w:rFonts w:asciiTheme="minorHAnsi" w:hAnsiTheme="minorHAnsi" w:cstheme="minorHAnsi"/>
        </w:rPr>
        <w:t xml:space="preserve"> (</w:t>
      </w:r>
      <w:r w:rsidR="00D501BC" w:rsidRPr="004B70D4">
        <w:rPr>
          <w:rFonts w:asciiTheme="minorHAnsi" w:hAnsiTheme="minorHAnsi" w:cstheme="minorHAnsi"/>
        </w:rPr>
        <w:t>5</w:t>
      </w:r>
      <w:r w:rsidRPr="004B70D4">
        <w:rPr>
          <w:rFonts w:asciiTheme="minorHAnsi" w:hAnsiTheme="minorHAnsi" w:cstheme="minorHAnsi"/>
        </w:rPr>
        <w:t>)</w:t>
      </w: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r w:rsidRPr="004B70D4">
        <w:rPr>
          <w:rFonts w:asciiTheme="minorHAnsi" w:hAnsiTheme="minorHAnsi" w:cstheme="minorHAnsi"/>
        </w:rPr>
        <w:tab/>
      </w:r>
      <w:r w:rsidR="00562C14" w:rsidRPr="004B70D4">
        <w:rPr>
          <w:rFonts w:asciiTheme="minorHAnsi" w:hAnsiTheme="minorHAnsi" w:cstheme="minorHAnsi"/>
        </w:rPr>
        <w:tab/>
      </w:r>
      <w:r w:rsidR="000C6C93" w:rsidRPr="004B70D4">
        <w:rPr>
          <w:rFonts w:asciiTheme="minorHAnsi" w:hAnsiTheme="minorHAnsi" w:cstheme="minorHAnsi"/>
        </w:rPr>
        <w:t>---</w:t>
      </w:r>
    </w:p>
    <w:bookmarkEnd w:id="6"/>
    <w:p w14:paraId="4692FDB6" w14:textId="77777777" w:rsidR="00B00833" w:rsidRPr="004B70D4" w:rsidRDefault="00B00833" w:rsidP="00461EEF">
      <w:pPr>
        <w:rPr>
          <w:rFonts w:asciiTheme="minorHAnsi" w:hAnsiTheme="minorHAnsi" w:cstheme="minorHAnsi"/>
        </w:rPr>
      </w:pPr>
    </w:p>
    <w:p w14:paraId="101BF720" w14:textId="77777777" w:rsidR="00461EEF" w:rsidRPr="004B70D4" w:rsidRDefault="00461EEF" w:rsidP="00461EEF">
      <w:pPr>
        <w:rPr>
          <w:rFonts w:asciiTheme="minorHAnsi" w:hAnsiTheme="minorHAnsi" w:cstheme="minorHAnsi"/>
          <w:b/>
          <w:i/>
        </w:rPr>
      </w:pPr>
      <w:r w:rsidRPr="004B70D4">
        <w:rPr>
          <w:rFonts w:asciiTheme="minorHAnsi" w:hAnsiTheme="minorHAnsi" w:cstheme="minorHAnsi"/>
          <w:b/>
          <w:i/>
        </w:rPr>
        <w:t>Selected Grants and Awards Received by Mentees:</w:t>
      </w:r>
    </w:p>
    <w:p w14:paraId="1BE44F75" w14:textId="77777777" w:rsidR="00461EEF" w:rsidRPr="004B70D4" w:rsidRDefault="00461EEF" w:rsidP="00461EEF">
      <w:pPr>
        <w:tabs>
          <w:tab w:val="left" w:pos="1800"/>
        </w:tabs>
        <w:ind w:left="1800" w:hanging="1800"/>
        <w:rPr>
          <w:rFonts w:asciiTheme="minorHAnsi" w:hAnsiTheme="minorHAnsi" w:cstheme="minorHAnsi"/>
        </w:rPr>
      </w:pPr>
      <w:r w:rsidRPr="004B70D4">
        <w:rPr>
          <w:rFonts w:asciiTheme="minorHAnsi" w:hAnsiTheme="minorHAnsi" w:cstheme="minorHAnsi"/>
        </w:rPr>
        <w:t xml:space="preserve">2010-2012 </w:t>
      </w:r>
      <w:r w:rsidRPr="004B70D4">
        <w:rPr>
          <w:rFonts w:asciiTheme="minorHAnsi" w:hAnsiTheme="minorHAnsi" w:cstheme="minorHAnsi"/>
        </w:rPr>
        <w:tab/>
        <w:t>IUPUI Urban Educators Graduate Teaching Fellowship ($30,000/year) in the GK-12 Program funded by the National Science Foundation (Misty Hawkins)</w:t>
      </w:r>
    </w:p>
    <w:p w14:paraId="20C90443" w14:textId="77777777" w:rsidR="00461EEF" w:rsidRPr="004B70D4" w:rsidRDefault="00461EEF" w:rsidP="00461EEF">
      <w:pPr>
        <w:tabs>
          <w:tab w:val="left" w:pos="1800"/>
        </w:tabs>
        <w:ind w:left="1800" w:hanging="1800"/>
        <w:rPr>
          <w:rFonts w:asciiTheme="minorHAnsi" w:hAnsiTheme="minorHAnsi" w:cstheme="minorHAnsi"/>
          <w:bCs/>
        </w:rPr>
      </w:pPr>
      <w:r w:rsidRPr="004B70D4">
        <w:rPr>
          <w:rFonts w:asciiTheme="minorHAnsi" w:hAnsiTheme="minorHAnsi" w:cstheme="minorHAnsi"/>
        </w:rPr>
        <w:t>2011</w:t>
      </w:r>
      <w:r w:rsidRPr="004B70D4">
        <w:rPr>
          <w:rFonts w:asciiTheme="minorHAnsi" w:hAnsiTheme="minorHAnsi" w:cstheme="minorHAnsi"/>
        </w:rPr>
        <w:tab/>
        <w:t xml:space="preserve">Undergraduate Research Opportunities Program </w:t>
      </w:r>
      <w:r w:rsidRPr="004B70D4">
        <w:rPr>
          <w:rFonts w:asciiTheme="minorHAnsi" w:hAnsiTheme="minorHAnsi" w:cstheme="minorHAnsi"/>
          <w:bCs/>
        </w:rPr>
        <w:t>Research Project Award (Mary Lee)</w:t>
      </w:r>
    </w:p>
    <w:p w14:paraId="5AB54020" w14:textId="77777777" w:rsidR="00461EEF" w:rsidRPr="004B70D4" w:rsidRDefault="00461EEF" w:rsidP="00461EEF">
      <w:pPr>
        <w:pStyle w:val="Default"/>
        <w:tabs>
          <w:tab w:val="left" w:pos="1800"/>
        </w:tabs>
        <w:ind w:left="1800" w:hanging="1800"/>
        <w:rPr>
          <w:rFonts w:asciiTheme="minorHAnsi" w:hAnsiTheme="minorHAnsi"/>
          <w:color w:val="auto"/>
        </w:rPr>
      </w:pPr>
      <w:r w:rsidRPr="004B70D4">
        <w:rPr>
          <w:rFonts w:asciiTheme="minorHAnsi" w:hAnsiTheme="minorHAnsi"/>
          <w:color w:val="auto"/>
        </w:rPr>
        <w:t>2012</w:t>
      </w:r>
      <w:r w:rsidRPr="004B70D4">
        <w:rPr>
          <w:rFonts w:asciiTheme="minorHAnsi" w:hAnsiTheme="minorHAnsi"/>
          <w:color w:val="auto"/>
        </w:rPr>
        <w:tab/>
        <w:t xml:space="preserve">Outstanding Oral Presentation, </w:t>
      </w:r>
      <w:r w:rsidRPr="004B70D4">
        <w:rPr>
          <w:rFonts w:asciiTheme="minorHAnsi" w:hAnsiTheme="minorHAnsi" w:cstheme="minorHAnsi"/>
          <w:color w:val="auto"/>
        </w:rPr>
        <w:t>Indiana Psychological Association (Misty Hawkins)</w:t>
      </w:r>
    </w:p>
    <w:p w14:paraId="7669F7E5" w14:textId="77777777" w:rsidR="00461EEF" w:rsidRPr="004B70D4" w:rsidRDefault="00461EEF" w:rsidP="00461EEF">
      <w:pPr>
        <w:pStyle w:val="Default"/>
        <w:tabs>
          <w:tab w:val="left" w:pos="1800"/>
        </w:tabs>
        <w:ind w:left="1800" w:hanging="1800"/>
        <w:rPr>
          <w:rFonts w:asciiTheme="minorHAnsi" w:hAnsiTheme="minorHAnsi"/>
          <w:color w:val="auto"/>
        </w:rPr>
      </w:pPr>
      <w:r w:rsidRPr="004B70D4">
        <w:rPr>
          <w:rFonts w:asciiTheme="minorHAnsi" w:hAnsiTheme="minorHAnsi"/>
          <w:color w:val="auto"/>
        </w:rPr>
        <w:t>2012</w:t>
      </w:r>
      <w:r w:rsidRPr="004B70D4">
        <w:rPr>
          <w:rFonts w:asciiTheme="minorHAnsi" w:hAnsiTheme="minorHAnsi"/>
          <w:color w:val="auto"/>
        </w:rPr>
        <w:tab/>
        <w:t>A</w:t>
      </w:r>
      <w:r w:rsidR="00034844" w:rsidRPr="004B70D4">
        <w:rPr>
          <w:rFonts w:asciiTheme="minorHAnsi" w:hAnsiTheme="minorHAnsi"/>
          <w:color w:val="auto"/>
        </w:rPr>
        <w:t xml:space="preserve">ward for Research in Diversity, </w:t>
      </w:r>
      <w:r w:rsidRPr="004B70D4">
        <w:rPr>
          <w:rFonts w:asciiTheme="minorHAnsi" w:hAnsiTheme="minorHAnsi" w:cstheme="minorHAnsi"/>
          <w:color w:val="auto"/>
        </w:rPr>
        <w:t>Indiana Psychological Association (Misty Hawkins)</w:t>
      </w:r>
    </w:p>
    <w:p w14:paraId="5A57F816" w14:textId="77777777" w:rsidR="00461EEF" w:rsidRPr="004B70D4" w:rsidRDefault="00461EEF" w:rsidP="00461EEF">
      <w:pPr>
        <w:tabs>
          <w:tab w:val="left" w:pos="1800"/>
        </w:tabs>
        <w:ind w:left="1800" w:hanging="1800"/>
        <w:rPr>
          <w:rFonts w:asciiTheme="minorHAnsi" w:hAnsiTheme="minorHAnsi" w:cstheme="minorHAnsi"/>
          <w:bCs/>
        </w:rPr>
      </w:pPr>
      <w:r w:rsidRPr="004B70D4">
        <w:rPr>
          <w:rFonts w:asciiTheme="minorHAnsi" w:hAnsiTheme="minorHAnsi" w:cstheme="minorHAnsi"/>
          <w:bCs/>
        </w:rPr>
        <w:t>2012</w:t>
      </w:r>
      <w:r w:rsidRPr="004B70D4">
        <w:rPr>
          <w:rFonts w:asciiTheme="minorHAnsi" w:hAnsiTheme="minorHAnsi" w:cstheme="minorHAnsi"/>
          <w:bCs/>
        </w:rPr>
        <w:tab/>
        <w:t xml:space="preserve">Citation Abstract, Society of Behavioral Medicine (Tasneem </w:t>
      </w:r>
      <w:proofErr w:type="spellStart"/>
      <w:r w:rsidRPr="004B70D4">
        <w:rPr>
          <w:rFonts w:asciiTheme="minorHAnsi" w:hAnsiTheme="minorHAnsi" w:cstheme="minorHAnsi"/>
          <w:bCs/>
        </w:rPr>
        <w:t>Khambaty</w:t>
      </w:r>
      <w:proofErr w:type="spellEnd"/>
      <w:r w:rsidRPr="004B70D4">
        <w:rPr>
          <w:rFonts w:asciiTheme="minorHAnsi" w:hAnsiTheme="minorHAnsi" w:cstheme="minorHAnsi"/>
          <w:bCs/>
        </w:rPr>
        <w:t>)</w:t>
      </w:r>
    </w:p>
    <w:p w14:paraId="7BD55368" w14:textId="77777777" w:rsidR="00461EEF" w:rsidRPr="004B70D4" w:rsidRDefault="00461EEF" w:rsidP="00461EEF">
      <w:pPr>
        <w:tabs>
          <w:tab w:val="left" w:pos="1800"/>
        </w:tabs>
        <w:ind w:left="1800" w:hanging="1800"/>
        <w:rPr>
          <w:rFonts w:asciiTheme="minorHAnsi" w:hAnsiTheme="minorHAnsi" w:cstheme="minorHAnsi"/>
          <w:bCs/>
        </w:rPr>
      </w:pPr>
      <w:r w:rsidRPr="004B70D4">
        <w:rPr>
          <w:rFonts w:asciiTheme="minorHAnsi" w:hAnsiTheme="minorHAnsi" w:cstheme="minorHAnsi"/>
        </w:rPr>
        <w:t>2012</w:t>
      </w:r>
      <w:r w:rsidRPr="004B70D4">
        <w:rPr>
          <w:rFonts w:asciiTheme="minorHAnsi" w:hAnsiTheme="minorHAnsi" w:cstheme="minorHAnsi"/>
        </w:rPr>
        <w:tab/>
        <w:t xml:space="preserve">Meritorious Student Abstract, </w:t>
      </w:r>
      <w:r w:rsidRPr="004B70D4">
        <w:rPr>
          <w:rFonts w:asciiTheme="minorHAnsi" w:hAnsiTheme="minorHAnsi" w:cstheme="minorHAnsi"/>
          <w:bCs/>
        </w:rPr>
        <w:t xml:space="preserve">Society of Behavioral Medicine (Tasneem </w:t>
      </w:r>
      <w:proofErr w:type="spellStart"/>
      <w:r w:rsidRPr="004B70D4">
        <w:rPr>
          <w:rFonts w:asciiTheme="minorHAnsi" w:hAnsiTheme="minorHAnsi" w:cstheme="minorHAnsi"/>
          <w:bCs/>
        </w:rPr>
        <w:t>Khambaty</w:t>
      </w:r>
      <w:proofErr w:type="spellEnd"/>
      <w:r w:rsidR="00034844" w:rsidRPr="004B70D4">
        <w:rPr>
          <w:rFonts w:asciiTheme="minorHAnsi" w:hAnsiTheme="minorHAnsi" w:cstheme="minorHAnsi"/>
          <w:bCs/>
        </w:rPr>
        <w:t>)</w:t>
      </w:r>
    </w:p>
    <w:p w14:paraId="41EDC0CE" w14:textId="77777777" w:rsidR="00461EEF" w:rsidRPr="004B70D4" w:rsidRDefault="00461EEF" w:rsidP="00461EEF">
      <w:pPr>
        <w:tabs>
          <w:tab w:val="left" w:pos="1800"/>
        </w:tabs>
        <w:ind w:left="1800" w:hanging="1800"/>
        <w:rPr>
          <w:rFonts w:asciiTheme="minorHAnsi" w:hAnsiTheme="minorHAnsi" w:cstheme="minorHAnsi"/>
          <w:bCs/>
        </w:rPr>
      </w:pPr>
      <w:r w:rsidRPr="004B70D4">
        <w:rPr>
          <w:rFonts w:asciiTheme="minorHAnsi" w:hAnsiTheme="minorHAnsi" w:cstheme="minorHAnsi"/>
        </w:rPr>
        <w:t>2012</w:t>
      </w:r>
      <w:r w:rsidRPr="004B70D4">
        <w:rPr>
          <w:rFonts w:asciiTheme="minorHAnsi" w:hAnsiTheme="minorHAnsi" w:cstheme="minorHAnsi"/>
        </w:rPr>
        <w:tab/>
        <w:t xml:space="preserve">Meritorious Student Abstract, </w:t>
      </w:r>
      <w:r w:rsidRPr="004B70D4">
        <w:rPr>
          <w:rFonts w:asciiTheme="minorHAnsi" w:hAnsiTheme="minorHAnsi" w:cstheme="minorHAnsi"/>
          <w:bCs/>
        </w:rPr>
        <w:t>Society of Behavioral Medicine (Stephanie Case)</w:t>
      </w:r>
    </w:p>
    <w:p w14:paraId="590A7AC6" w14:textId="77777777" w:rsidR="00461EEF" w:rsidRPr="004B70D4" w:rsidRDefault="00461EEF" w:rsidP="00461EEF">
      <w:pPr>
        <w:tabs>
          <w:tab w:val="left" w:pos="1800"/>
        </w:tabs>
        <w:ind w:left="1800" w:hanging="1800"/>
        <w:rPr>
          <w:rFonts w:asciiTheme="minorHAnsi" w:hAnsiTheme="minorHAnsi" w:cstheme="minorHAnsi"/>
          <w:bCs/>
        </w:rPr>
      </w:pPr>
      <w:r w:rsidRPr="004B70D4">
        <w:rPr>
          <w:rFonts w:asciiTheme="minorHAnsi" w:hAnsiTheme="minorHAnsi" w:cstheme="minorHAnsi"/>
          <w:bCs/>
        </w:rPr>
        <w:t>2013</w:t>
      </w:r>
      <w:r w:rsidRPr="004B70D4">
        <w:rPr>
          <w:rFonts w:asciiTheme="minorHAnsi" w:hAnsiTheme="minorHAnsi" w:cstheme="minorHAnsi"/>
          <w:bCs/>
        </w:rPr>
        <w:tab/>
        <w:t xml:space="preserve">Young Scholar Award, American Psychosomatic Society (Tasneem </w:t>
      </w:r>
      <w:proofErr w:type="spellStart"/>
      <w:r w:rsidRPr="004B70D4">
        <w:rPr>
          <w:rFonts w:asciiTheme="minorHAnsi" w:hAnsiTheme="minorHAnsi" w:cstheme="minorHAnsi"/>
          <w:bCs/>
        </w:rPr>
        <w:t>Khambaty</w:t>
      </w:r>
      <w:proofErr w:type="spellEnd"/>
      <w:r w:rsidRPr="004B70D4">
        <w:rPr>
          <w:rFonts w:asciiTheme="minorHAnsi" w:hAnsiTheme="minorHAnsi" w:cstheme="minorHAnsi"/>
          <w:bCs/>
        </w:rPr>
        <w:t>)</w:t>
      </w:r>
    </w:p>
    <w:p w14:paraId="0214D2E7" w14:textId="77777777" w:rsidR="00461EEF" w:rsidRPr="004B70D4" w:rsidRDefault="00461EEF" w:rsidP="00461EEF">
      <w:pPr>
        <w:tabs>
          <w:tab w:val="left" w:pos="1800"/>
        </w:tabs>
        <w:ind w:left="1800" w:hanging="1800"/>
        <w:rPr>
          <w:rFonts w:asciiTheme="minorHAnsi" w:hAnsiTheme="minorHAnsi" w:cstheme="minorHAnsi"/>
          <w:bCs/>
        </w:rPr>
      </w:pPr>
      <w:r w:rsidRPr="004B70D4">
        <w:rPr>
          <w:rFonts w:asciiTheme="minorHAnsi" w:hAnsiTheme="minorHAnsi" w:cstheme="minorHAnsi"/>
          <w:bCs/>
        </w:rPr>
        <w:t>2013</w:t>
      </w:r>
      <w:r w:rsidRPr="004B70D4">
        <w:rPr>
          <w:rFonts w:asciiTheme="minorHAnsi" w:hAnsiTheme="minorHAnsi" w:cstheme="minorHAnsi"/>
          <w:bCs/>
        </w:rPr>
        <w:tab/>
        <w:t>Young Scholar Award, American Psychosomatic Society (Stephanie Case)</w:t>
      </w:r>
    </w:p>
    <w:p w14:paraId="73EB9AA4" w14:textId="77777777" w:rsidR="00461EEF" w:rsidRPr="004B70D4" w:rsidRDefault="00461EEF" w:rsidP="00461EEF">
      <w:pPr>
        <w:tabs>
          <w:tab w:val="left" w:pos="1800"/>
        </w:tabs>
        <w:ind w:left="1800" w:hanging="1800"/>
        <w:rPr>
          <w:rFonts w:asciiTheme="minorHAnsi" w:hAnsiTheme="minorHAnsi" w:cstheme="minorHAnsi"/>
          <w:bCs/>
        </w:rPr>
      </w:pPr>
      <w:r w:rsidRPr="004B70D4">
        <w:rPr>
          <w:rFonts w:asciiTheme="minorHAnsi" w:hAnsiTheme="minorHAnsi" w:cstheme="minorHAnsi"/>
          <w:bCs/>
        </w:rPr>
        <w:t>2014</w:t>
      </w:r>
      <w:r w:rsidRPr="004B70D4">
        <w:rPr>
          <w:rFonts w:asciiTheme="minorHAnsi" w:hAnsiTheme="minorHAnsi" w:cstheme="minorHAnsi"/>
          <w:bCs/>
        </w:rPr>
        <w:tab/>
      </w:r>
      <w:r w:rsidRPr="004B70D4">
        <w:rPr>
          <w:rFonts w:asciiTheme="minorHAnsi" w:eastAsiaTheme="minorHAnsi" w:hAnsiTheme="minorHAnsi"/>
        </w:rPr>
        <w:t xml:space="preserve">Young Investigator Scholarship, Conference on Retroviruses and Opportunistic Infections </w:t>
      </w:r>
      <w:r w:rsidRPr="004B70D4">
        <w:rPr>
          <w:rFonts w:asciiTheme="minorHAnsi" w:hAnsiTheme="minorHAnsi" w:cstheme="minorHAnsi"/>
          <w:bCs/>
        </w:rPr>
        <w:t xml:space="preserve">(Tasneem </w:t>
      </w:r>
      <w:proofErr w:type="spellStart"/>
      <w:r w:rsidRPr="004B70D4">
        <w:rPr>
          <w:rFonts w:asciiTheme="minorHAnsi" w:hAnsiTheme="minorHAnsi" w:cstheme="minorHAnsi"/>
          <w:bCs/>
        </w:rPr>
        <w:t>Khambaty</w:t>
      </w:r>
      <w:proofErr w:type="spellEnd"/>
      <w:r w:rsidRPr="004B70D4">
        <w:rPr>
          <w:rFonts w:asciiTheme="minorHAnsi" w:hAnsiTheme="minorHAnsi" w:cstheme="minorHAnsi"/>
          <w:bCs/>
        </w:rPr>
        <w:t>)</w:t>
      </w:r>
    </w:p>
    <w:p w14:paraId="309884A9" w14:textId="77777777" w:rsidR="00461EEF" w:rsidRPr="004B70D4" w:rsidRDefault="00461EEF" w:rsidP="00461EEF">
      <w:pPr>
        <w:tabs>
          <w:tab w:val="left" w:pos="1800"/>
        </w:tabs>
        <w:ind w:left="1800" w:hanging="1800"/>
        <w:rPr>
          <w:rFonts w:asciiTheme="minorHAnsi" w:hAnsiTheme="minorHAnsi" w:cstheme="minorHAnsi"/>
          <w:bCs/>
        </w:rPr>
      </w:pPr>
      <w:r w:rsidRPr="004B70D4">
        <w:rPr>
          <w:rFonts w:asciiTheme="minorHAnsi" w:hAnsiTheme="minorHAnsi" w:cstheme="minorHAnsi"/>
          <w:bCs/>
        </w:rPr>
        <w:t>2015</w:t>
      </w:r>
      <w:r w:rsidRPr="004B70D4">
        <w:rPr>
          <w:rFonts w:asciiTheme="minorHAnsi" w:hAnsiTheme="minorHAnsi" w:cstheme="minorHAnsi"/>
          <w:bCs/>
        </w:rPr>
        <w:tab/>
        <w:t xml:space="preserve">Young Scholar Award, American Psychosomatic Society (Elizabeth </w:t>
      </w:r>
      <w:proofErr w:type="spellStart"/>
      <w:r w:rsidRPr="004B70D4">
        <w:rPr>
          <w:rFonts w:asciiTheme="minorHAnsi" w:hAnsiTheme="minorHAnsi" w:cstheme="minorHAnsi"/>
          <w:bCs/>
        </w:rPr>
        <w:t>Vrany</w:t>
      </w:r>
      <w:proofErr w:type="spellEnd"/>
      <w:r w:rsidRPr="004B70D4">
        <w:rPr>
          <w:rFonts w:asciiTheme="minorHAnsi" w:hAnsiTheme="minorHAnsi" w:cstheme="minorHAnsi"/>
          <w:bCs/>
        </w:rPr>
        <w:t>)</w:t>
      </w:r>
    </w:p>
    <w:p w14:paraId="66261458" w14:textId="77777777" w:rsidR="00461EEF" w:rsidRPr="004B70D4" w:rsidRDefault="00461EEF" w:rsidP="00461EEF">
      <w:pPr>
        <w:tabs>
          <w:tab w:val="left" w:pos="1800"/>
        </w:tabs>
        <w:ind w:left="1800" w:hanging="1800"/>
        <w:rPr>
          <w:rFonts w:asciiTheme="minorHAnsi" w:hAnsiTheme="minorHAnsi" w:cstheme="minorHAnsi"/>
          <w:bCs/>
        </w:rPr>
      </w:pPr>
      <w:r w:rsidRPr="004B70D4">
        <w:rPr>
          <w:rFonts w:asciiTheme="minorHAnsi" w:hAnsiTheme="minorHAnsi" w:cstheme="minorHAnsi"/>
          <w:bCs/>
        </w:rPr>
        <w:lastRenderedPageBreak/>
        <w:t>2016</w:t>
      </w:r>
      <w:r w:rsidRPr="004B70D4">
        <w:rPr>
          <w:rFonts w:asciiTheme="minorHAnsi" w:hAnsiTheme="minorHAnsi" w:cstheme="minorHAnsi"/>
          <w:bCs/>
        </w:rPr>
        <w:tab/>
        <w:t xml:space="preserve">Young Scholar Award, American Psychosomatic Society (Jessica </w:t>
      </w:r>
      <w:proofErr w:type="spellStart"/>
      <w:r w:rsidRPr="004B70D4">
        <w:rPr>
          <w:rFonts w:asciiTheme="minorHAnsi" w:hAnsiTheme="minorHAnsi" w:cstheme="minorHAnsi"/>
          <w:bCs/>
        </w:rPr>
        <w:t>Berntson</w:t>
      </w:r>
      <w:proofErr w:type="spellEnd"/>
      <w:r w:rsidRPr="004B70D4">
        <w:rPr>
          <w:rFonts w:asciiTheme="minorHAnsi" w:hAnsiTheme="minorHAnsi" w:cstheme="minorHAnsi"/>
          <w:bCs/>
        </w:rPr>
        <w:t>)</w:t>
      </w:r>
    </w:p>
    <w:p w14:paraId="5DE762B6" w14:textId="77777777" w:rsidR="00461EEF" w:rsidRPr="004B70D4" w:rsidRDefault="00461EEF" w:rsidP="00461EEF">
      <w:pPr>
        <w:tabs>
          <w:tab w:val="left" w:pos="1800"/>
        </w:tabs>
        <w:ind w:left="1800" w:hanging="1800"/>
        <w:rPr>
          <w:rFonts w:asciiTheme="minorHAnsi" w:hAnsiTheme="minorHAnsi" w:cstheme="minorHAnsi"/>
          <w:bCs/>
        </w:rPr>
      </w:pPr>
      <w:r w:rsidRPr="004B70D4">
        <w:rPr>
          <w:rFonts w:asciiTheme="minorHAnsi" w:hAnsiTheme="minorHAnsi" w:cstheme="minorHAnsi"/>
          <w:bCs/>
        </w:rPr>
        <w:t>2016</w:t>
      </w:r>
      <w:r w:rsidRPr="004B70D4">
        <w:rPr>
          <w:rFonts w:asciiTheme="minorHAnsi" w:hAnsiTheme="minorHAnsi" w:cstheme="minorHAnsi"/>
          <w:bCs/>
        </w:rPr>
        <w:tab/>
      </w:r>
      <w:r w:rsidRPr="004B70D4">
        <w:rPr>
          <w:rFonts w:asciiTheme="minorHAnsi" w:hAnsiTheme="minorHAnsi"/>
        </w:rPr>
        <w:t>Minority Initiative Award</w:t>
      </w:r>
      <w:r w:rsidRPr="004B70D4">
        <w:rPr>
          <w:rFonts w:asciiTheme="minorHAnsi" w:hAnsiTheme="minorHAnsi" w:cstheme="minorHAnsi"/>
          <w:bCs/>
        </w:rPr>
        <w:t>, American Psychosomatic Society (</w:t>
      </w:r>
      <w:proofErr w:type="spellStart"/>
      <w:r w:rsidRPr="004B70D4">
        <w:rPr>
          <w:rFonts w:asciiTheme="minorHAnsi" w:hAnsiTheme="minorHAnsi" w:cstheme="minorHAnsi"/>
          <w:bCs/>
        </w:rPr>
        <w:t>Brittanny</w:t>
      </w:r>
      <w:proofErr w:type="spellEnd"/>
      <w:r w:rsidRPr="004B70D4">
        <w:rPr>
          <w:rFonts w:asciiTheme="minorHAnsi" w:hAnsiTheme="minorHAnsi" w:cstheme="minorHAnsi"/>
          <w:bCs/>
        </w:rPr>
        <w:t xml:space="preserve"> </w:t>
      </w:r>
      <w:proofErr w:type="spellStart"/>
      <w:r w:rsidRPr="004B70D4">
        <w:rPr>
          <w:rFonts w:asciiTheme="minorHAnsi" w:hAnsiTheme="minorHAnsi" w:cstheme="minorHAnsi"/>
          <w:bCs/>
        </w:rPr>
        <w:t>Polanka</w:t>
      </w:r>
      <w:proofErr w:type="spellEnd"/>
      <w:r w:rsidRPr="004B70D4">
        <w:rPr>
          <w:rFonts w:asciiTheme="minorHAnsi" w:hAnsiTheme="minorHAnsi" w:cstheme="minorHAnsi"/>
          <w:bCs/>
        </w:rPr>
        <w:t>)</w:t>
      </w:r>
    </w:p>
    <w:p w14:paraId="10C2CBCB" w14:textId="77777777" w:rsidR="00461EEF" w:rsidRPr="004B70D4" w:rsidRDefault="00461EEF" w:rsidP="00461EEF">
      <w:pPr>
        <w:tabs>
          <w:tab w:val="left" w:pos="1800"/>
        </w:tabs>
        <w:ind w:left="1800" w:hanging="1800"/>
        <w:rPr>
          <w:rFonts w:asciiTheme="minorHAnsi" w:hAnsiTheme="minorHAnsi" w:cstheme="minorHAnsi"/>
        </w:rPr>
      </w:pPr>
      <w:r w:rsidRPr="004B70D4">
        <w:rPr>
          <w:rFonts w:asciiTheme="minorHAnsi" w:hAnsiTheme="minorHAnsi" w:cstheme="minorHAnsi"/>
          <w:bCs/>
        </w:rPr>
        <w:t>2017</w:t>
      </w:r>
      <w:r w:rsidRPr="004B70D4">
        <w:rPr>
          <w:rFonts w:asciiTheme="minorHAnsi" w:hAnsiTheme="minorHAnsi" w:cstheme="minorHAnsi"/>
        </w:rPr>
        <w:t xml:space="preserve"> </w:t>
      </w:r>
      <w:r w:rsidRPr="004B70D4">
        <w:rPr>
          <w:rFonts w:asciiTheme="minorHAnsi" w:hAnsiTheme="minorHAnsi" w:cstheme="minorHAnsi"/>
        </w:rPr>
        <w:tab/>
        <w:t xml:space="preserve">Meritorious Student Abstract, </w:t>
      </w:r>
      <w:r w:rsidRPr="004B70D4">
        <w:rPr>
          <w:rFonts w:asciiTheme="minorHAnsi" w:hAnsiTheme="minorHAnsi" w:cstheme="minorHAnsi"/>
          <w:bCs/>
        </w:rPr>
        <w:t>Society of Behavioral Medicine (Loretta Hsueh)</w:t>
      </w:r>
      <w:r w:rsidRPr="004B70D4">
        <w:rPr>
          <w:rFonts w:asciiTheme="minorHAnsi" w:hAnsiTheme="minorHAnsi" w:cstheme="minorHAnsi"/>
        </w:rPr>
        <w:tab/>
      </w:r>
    </w:p>
    <w:p w14:paraId="1C10DEE6" w14:textId="77777777" w:rsidR="000569EB" w:rsidRPr="004B70D4" w:rsidRDefault="000569EB" w:rsidP="00461EEF">
      <w:pPr>
        <w:tabs>
          <w:tab w:val="left" w:pos="1800"/>
        </w:tabs>
        <w:ind w:left="1800" w:hanging="1800"/>
        <w:rPr>
          <w:rFonts w:asciiTheme="minorHAnsi" w:hAnsiTheme="minorHAnsi" w:cs="Arial"/>
        </w:rPr>
      </w:pPr>
      <w:r w:rsidRPr="004B70D4">
        <w:rPr>
          <w:rFonts w:asciiTheme="minorHAnsi" w:hAnsiTheme="minorHAnsi" w:cstheme="minorHAnsi"/>
        </w:rPr>
        <w:t>2018</w:t>
      </w:r>
      <w:r w:rsidRPr="004B70D4">
        <w:rPr>
          <w:rFonts w:asciiTheme="minorHAnsi" w:hAnsiTheme="minorHAnsi" w:cstheme="minorHAnsi"/>
        </w:rPr>
        <w:tab/>
      </w:r>
      <w:r w:rsidRPr="004B70D4">
        <w:rPr>
          <w:rFonts w:asciiTheme="minorHAnsi" w:hAnsiTheme="minorHAnsi" w:cs="Arial"/>
        </w:rPr>
        <w:t>Indiana CTSI Predoctoral Award (27,000/year; Loretta Hsueh)</w:t>
      </w:r>
    </w:p>
    <w:p w14:paraId="4E43E137" w14:textId="77777777" w:rsidR="00433EEA" w:rsidRPr="004B70D4" w:rsidRDefault="00433EEA" w:rsidP="00461EEF">
      <w:pPr>
        <w:tabs>
          <w:tab w:val="left" w:pos="1800"/>
        </w:tabs>
        <w:ind w:left="1800" w:hanging="1800"/>
        <w:rPr>
          <w:rFonts w:asciiTheme="minorHAnsi" w:hAnsiTheme="minorHAnsi" w:cs="Arial"/>
        </w:rPr>
      </w:pPr>
      <w:r w:rsidRPr="004B70D4">
        <w:rPr>
          <w:rFonts w:asciiTheme="minorHAnsi" w:hAnsiTheme="minorHAnsi" w:cs="Arial"/>
        </w:rPr>
        <w:t>2019</w:t>
      </w:r>
      <w:r w:rsidRPr="004B70D4">
        <w:rPr>
          <w:rFonts w:asciiTheme="minorHAnsi" w:hAnsiTheme="minorHAnsi" w:cs="Arial"/>
        </w:rPr>
        <w:tab/>
        <w:t>IUPUI Elite 50 Award (</w:t>
      </w:r>
      <w:proofErr w:type="spellStart"/>
      <w:r w:rsidRPr="004B70D4">
        <w:rPr>
          <w:rFonts w:asciiTheme="minorHAnsi" w:hAnsiTheme="minorHAnsi" w:cs="Arial"/>
        </w:rPr>
        <w:t>Brittanny</w:t>
      </w:r>
      <w:proofErr w:type="spellEnd"/>
      <w:r w:rsidRPr="004B70D4">
        <w:rPr>
          <w:rFonts w:asciiTheme="minorHAnsi" w:hAnsiTheme="minorHAnsi" w:cs="Arial"/>
        </w:rPr>
        <w:t xml:space="preserve"> </w:t>
      </w:r>
      <w:proofErr w:type="spellStart"/>
      <w:r w:rsidRPr="004B70D4">
        <w:rPr>
          <w:rFonts w:asciiTheme="minorHAnsi" w:hAnsiTheme="minorHAnsi" w:cs="Arial"/>
        </w:rPr>
        <w:t>Polanka</w:t>
      </w:r>
      <w:proofErr w:type="spellEnd"/>
      <w:r w:rsidRPr="004B70D4">
        <w:rPr>
          <w:rFonts w:asciiTheme="minorHAnsi" w:hAnsiTheme="minorHAnsi" w:cs="Arial"/>
        </w:rPr>
        <w:t>)</w:t>
      </w:r>
    </w:p>
    <w:p w14:paraId="1D23D5A5" w14:textId="77777777" w:rsidR="00433EEA" w:rsidRPr="004B70D4" w:rsidRDefault="00433EEA" w:rsidP="00433EEA">
      <w:pPr>
        <w:tabs>
          <w:tab w:val="left" w:pos="1800"/>
        </w:tabs>
        <w:ind w:left="1800" w:hanging="1800"/>
        <w:rPr>
          <w:rFonts w:asciiTheme="minorHAnsi" w:hAnsiTheme="minorHAnsi" w:cstheme="minorHAnsi"/>
        </w:rPr>
      </w:pPr>
      <w:r w:rsidRPr="004B70D4">
        <w:rPr>
          <w:rFonts w:asciiTheme="minorHAnsi" w:hAnsiTheme="minorHAnsi" w:cs="Arial"/>
        </w:rPr>
        <w:t>2019</w:t>
      </w:r>
      <w:r w:rsidRPr="004B70D4">
        <w:rPr>
          <w:rFonts w:asciiTheme="minorHAnsi" w:hAnsiTheme="minorHAnsi" w:cs="Arial"/>
        </w:rPr>
        <w:tab/>
        <w:t>IUPUI Elite</w:t>
      </w:r>
      <w:r w:rsidRPr="004B70D4">
        <w:rPr>
          <w:rFonts w:asciiTheme="minorHAnsi" w:hAnsiTheme="minorHAnsi" w:cstheme="minorHAnsi"/>
        </w:rPr>
        <w:t xml:space="preserve"> 50 Award (Loretta Hsueh)</w:t>
      </w:r>
    </w:p>
    <w:p w14:paraId="02C7EC8B" w14:textId="7F9278CE" w:rsidR="001345D1" w:rsidRPr="004B70D4" w:rsidRDefault="001345D1" w:rsidP="001345D1">
      <w:pPr>
        <w:tabs>
          <w:tab w:val="left" w:pos="1800"/>
        </w:tabs>
        <w:ind w:left="1800" w:hanging="1800"/>
        <w:rPr>
          <w:rFonts w:asciiTheme="minorHAnsi" w:hAnsiTheme="minorHAnsi" w:cstheme="minorHAnsi"/>
          <w:bCs/>
        </w:rPr>
      </w:pPr>
      <w:r w:rsidRPr="004B70D4">
        <w:rPr>
          <w:rFonts w:asciiTheme="minorHAnsi" w:hAnsiTheme="minorHAnsi" w:cstheme="minorHAnsi"/>
          <w:bCs/>
        </w:rPr>
        <w:t>2020</w:t>
      </w:r>
      <w:r w:rsidRPr="004B70D4">
        <w:rPr>
          <w:rFonts w:asciiTheme="minorHAnsi" w:hAnsiTheme="minorHAnsi" w:cstheme="minorHAnsi"/>
          <w:bCs/>
        </w:rPr>
        <w:tab/>
        <w:t>Young Scholar Award, American Psychosomatic Society (Jay Patel)</w:t>
      </w:r>
    </w:p>
    <w:p w14:paraId="6EC45247" w14:textId="302C2774" w:rsidR="00A51DCC" w:rsidRPr="004B70D4" w:rsidRDefault="00A51DCC" w:rsidP="00A51DCC">
      <w:pPr>
        <w:tabs>
          <w:tab w:val="left" w:pos="1800"/>
        </w:tabs>
        <w:ind w:left="1800" w:hanging="1800"/>
        <w:rPr>
          <w:rFonts w:asciiTheme="minorHAnsi" w:hAnsiTheme="minorHAnsi" w:cstheme="minorHAnsi"/>
        </w:rPr>
      </w:pPr>
      <w:r w:rsidRPr="004B70D4">
        <w:rPr>
          <w:rFonts w:asciiTheme="minorHAnsi" w:hAnsiTheme="minorHAnsi" w:cstheme="minorHAnsi"/>
        </w:rPr>
        <w:t>2022</w:t>
      </w:r>
      <w:r w:rsidRPr="004B70D4">
        <w:rPr>
          <w:rFonts w:asciiTheme="minorHAnsi" w:hAnsiTheme="minorHAnsi" w:cstheme="minorHAnsi"/>
        </w:rPr>
        <w:tab/>
        <w:t>IUPUI Elite 50 Award (Aubrey Shell)</w:t>
      </w:r>
    </w:p>
    <w:p w14:paraId="28F25C31" w14:textId="4A180878" w:rsidR="000F018C" w:rsidRDefault="000F018C" w:rsidP="00A51DCC">
      <w:pPr>
        <w:tabs>
          <w:tab w:val="left" w:pos="1800"/>
        </w:tabs>
        <w:ind w:left="1800" w:hanging="1800"/>
        <w:rPr>
          <w:rFonts w:asciiTheme="minorHAnsi" w:hAnsiTheme="minorHAnsi" w:cstheme="minorHAnsi"/>
        </w:rPr>
      </w:pPr>
      <w:r w:rsidRPr="004B70D4">
        <w:rPr>
          <w:rFonts w:asciiTheme="minorHAnsi" w:hAnsiTheme="minorHAnsi" w:cstheme="minorHAnsi"/>
        </w:rPr>
        <w:t>2022</w:t>
      </w:r>
      <w:r w:rsidRPr="004B70D4">
        <w:rPr>
          <w:rFonts w:asciiTheme="minorHAnsi" w:hAnsiTheme="minorHAnsi" w:cstheme="minorHAnsi"/>
        </w:rPr>
        <w:tab/>
        <w:t>LGBT Health Scholar Trainee Award, American Psychosomatic Society (Christopher Crawford)</w:t>
      </w:r>
    </w:p>
    <w:p w14:paraId="1709B87E" w14:textId="1B79847A" w:rsidR="000644D5" w:rsidRPr="004B70D4" w:rsidRDefault="000644D5" w:rsidP="00A51DCC">
      <w:pPr>
        <w:tabs>
          <w:tab w:val="left" w:pos="1800"/>
        </w:tabs>
        <w:ind w:left="1800" w:hanging="1800"/>
        <w:rPr>
          <w:rFonts w:asciiTheme="minorHAnsi" w:hAnsiTheme="minorHAnsi" w:cstheme="minorHAnsi"/>
        </w:rPr>
      </w:pPr>
      <w:r>
        <w:rPr>
          <w:rFonts w:asciiTheme="minorHAnsi" w:hAnsiTheme="minorHAnsi" w:cstheme="minorHAnsi"/>
        </w:rPr>
        <w:t>2023</w:t>
      </w:r>
      <w:r>
        <w:rPr>
          <w:rFonts w:asciiTheme="minorHAnsi" w:hAnsiTheme="minorHAnsi" w:cstheme="minorHAnsi"/>
        </w:rPr>
        <w:tab/>
        <w:t xml:space="preserve">Diversity Scholar Travel Award, </w:t>
      </w:r>
      <w:r w:rsidRPr="004B70D4">
        <w:rPr>
          <w:rFonts w:asciiTheme="minorHAnsi" w:hAnsiTheme="minorHAnsi" w:cstheme="minorHAnsi"/>
        </w:rPr>
        <w:t>American Psychosomatic Society (</w:t>
      </w:r>
      <w:r>
        <w:rPr>
          <w:rFonts w:asciiTheme="minorHAnsi" w:hAnsiTheme="minorHAnsi" w:cstheme="minorHAnsi"/>
        </w:rPr>
        <w:t>Michelle Williams</w:t>
      </w:r>
      <w:r w:rsidRPr="004B70D4">
        <w:rPr>
          <w:rFonts w:asciiTheme="minorHAnsi" w:hAnsiTheme="minorHAnsi" w:cstheme="minorHAnsi"/>
        </w:rPr>
        <w:t>)</w:t>
      </w:r>
    </w:p>
    <w:p w14:paraId="6AE9AADA" w14:textId="17CD37A9" w:rsidR="00FD0616" w:rsidRDefault="00FD0616" w:rsidP="00FD0616">
      <w:pPr>
        <w:tabs>
          <w:tab w:val="left" w:pos="1800"/>
        </w:tabs>
        <w:ind w:left="1800" w:hanging="1800"/>
        <w:rPr>
          <w:rFonts w:asciiTheme="minorHAnsi" w:hAnsiTheme="minorHAnsi" w:cstheme="minorHAnsi"/>
        </w:rPr>
      </w:pPr>
      <w:r w:rsidRPr="004B70D4">
        <w:rPr>
          <w:rFonts w:asciiTheme="minorHAnsi" w:hAnsiTheme="minorHAnsi" w:cstheme="minorHAnsi"/>
          <w:bCs/>
        </w:rPr>
        <w:t>202</w:t>
      </w:r>
      <w:r>
        <w:rPr>
          <w:rFonts w:asciiTheme="minorHAnsi" w:hAnsiTheme="minorHAnsi" w:cstheme="minorHAnsi"/>
          <w:bCs/>
        </w:rPr>
        <w:t>3</w:t>
      </w:r>
      <w:r w:rsidRPr="004B70D4">
        <w:rPr>
          <w:rFonts w:asciiTheme="minorHAnsi" w:hAnsiTheme="minorHAnsi" w:cstheme="minorHAnsi"/>
          <w:bCs/>
        </w:rPr>
        <w:tab/>
        <w:t>Scholar Award, American Psychosomatic Society</w:t>
      </w:r>
      <w:r>
        <w:rPr>
          <w:rFonts w:asciiTheme="minorHAnsi" w:hAnsiTheme="minorHAnsi" w:cstheme="minorHAnsi"/>
          <w:bCs/>
        </w:rPr>
        <w:t xml:space="preserve"> </w:t>
      </w:r>
      <w:r w:rsidRPr="004B70D4">
        <w:rPr>
          <w:rFonts w:asciiTheme="minorHAnsi" w:hAnsiTheme="minorHAnsi" w:cstheme="minorHAnsi"/>
        </w:rPr>
        <w:t>(Christopher Crawford)</w:t>
      </w:r>
    </w:p>
    <w:p w14:paraId="36DD09AA" w14:textId="6F92E21D" w:rsidR="00284CCA" w:rsidRDefault="00284CCA" w:rsidP="00FD0616">
      <w:pPr>
        <w:tabs>
          <w:tab w:val="left" w:pos="1800"/>
        </w:tabs>
        <w:ind w:left="1800" w:hanging="1800"/>
        <w:rPr>
          <w:rFonts w:asciiTheme="minorHAnsi" w:hAnsiTheme="minorHAnsi" w:cstheme="minorHAnsi"/>
        </w:rPr>
      </w:pPr>
      <w:r w:rsidRPr="004B70D4">
        <w:rPr>
          <w:rFonts w:asciiTheme="minorHAnsi" w:hAnsiTheme="minorHAnsi" w:cstheme="minorHAnsi"/>
          <w:bCs/>
        </w:rPr>
        <w:t>202</w:t>
      </w:r>
      <w:r>
        <w:rPr>
          <w:rFonts w:asciiTheme="minorHAnsi" w:hAnsiTheme="minorHAnsi" w:cstheme="minorHAnsi"/>
          <w:bCs/>
        </w:rPr>
        <w:t>3</w:t>
      </w:r>
      <w:r w:rsidRPr="004B70D4">
        <w:rPr>
          <w:rFonts w:asciiTheme="minorHAnsi" w:hAnsiTheme="minorHAnsi" w:cstheme="minorHAnsi"/>
          <w:bCs/>
        </w:rPr>
        <w:tab/>
        <w:t>Scholar Award, American Psychosomatic Society</w:t>
      </w:r>
      <w:r>
        <w:rPr>
          <w:rFonts w:asciiTheme="minorHAnsi" w:hAnsiTheme="minorHAnsi" w:cstheme="minorHAnsi"/>
          <w:bCs/>
        </w:rPr>
        <w:t xml:space="preserve"> </w:t>
      </w:r>
      <w:r w:rsidRPr="004B70D4">
        <w:rPr>
          <w:rFonts w:asciiTheme="minorHAnsi" w:hAnsiTheme="minorHAnsi" w:cstheme="minorHAnsi"/>
        </w:rPr>
        <w:t>(</w:t>
      </w:r>
      <w:r>
        <w:rPr>
          <w:rFonts w:asciiTheme="minorHAnsi" w:hAnsiTheme="minorHAnsi" w:cstheme="minorHAnsi"/>
        </w:rPr>
        <w:t>Matthew Schuiling)</w:t>
      </w:r>
    </w:p>
    <w:p w14:paraId="34CB4781" w14:textId="77777777" w:rsidR="00FD0616" w:rsidRDefault="00FD0616" w:rsidP="00DB139A">
      <w:pPr>
        <w:tabs>
          <w:tab w:val="left" w:pos="3960"/>
        </w:tabs>
        <w:rPr>
          <w:rFonts w:asciiTheme="minorHAnsi" w:hAnsiTheme="minorHAnsi" w:cstheme="minorHAnsi"/>
          <w:b/>
          <w:i/>
        </w:rPr>
      </w:pPr>
    </w:p>
    <w:p w14:paraId="4B81E5EF" w14:textId="07286C31" w:rsidR="00BD7FCB" w:rsidRPr="004B70D4" w:rsidRDefault="00BD7FCB" w:rsidP="00DB139A">
      <w:pPr>
        <w:tabs>
          <w:tab w:val="left" w:pos="3960"/>
        </w:tabs>
        <w:rPr>
          <w:rFonts w:asciiTheme="minorHAnsi" w:hAnsiTheme="minorHAnsi" w:cstheme="minorHAnsi"/>
        </w:rPr>
      </w:pPr>
      <w:r w:rsidRPr="004B70D4">
        <w:rPr>
          <w:rFonts w:asciiTheme="minorHAnsi" w:hAnsiTheme="minorHAnsi" w:cstheme="minorHAnsi"/>
          <w:b/>
          <w:i/>
        </w:rPr>
        <w:t>Mentoring Trainings:</w:t>
      </w:r>
    </w:p>
    <w:p w14:paraId="515EE434" w14:textId="77777777" w:rsidR="00530404" w:rsidRPr="004B70D4" w:rsidRDefault="00BD7FCB" w:rsidP="00BD7FCB">
      <w:pPr>
        <w:tabs>
          <w:tab w:val="left" w:pos="1800"/>
        </w:tabs>
        <w:rPr>
          <w:rFonts w:asciiTheme="minorHAnsi" w:hAnsiTheme="minorHAnsi" w:cstheme="minorHAnsi"/>
        </w:rPr>
      </w:pPr>
      <w:r w:rsidRPr="004B70D4">
        <w:rPr>
          <w:rFonts w:asciiTheme="minorHAnsi" w:hAnsiTheme="minorHAnsi" w:cstheme="minorHAnsi"/>
          <w:bCs/>
        </w:rPr>
        <w:t>2019</w:t>
      </w:r>
      <w:r w:rsidRPr="004B70D4">
        <w:rPr>
          <w:rFonts w:asciiTheme="minorHAnsi" w:hAnsiTheme="minorHAnsi" w:cstheme="minorHAnsi"/>
          <w:bCs/>
        </w:rPr>
        <w:tab/>
        <w:t>National Research Mentoring Network Level 1</w:t>
      </w:r>
      <w:r w:rsidR="00530404" w:rsidRPr="004B70D4">
        <w:rPr>
          <w:rFonts w:asciiTheme="minorHAnsi" w:hAnsiTheme="minorHAnsi" w:cstheme="minorHAnsi"/>
        </w:rPr>
        <w:t xml:space="preserve"> </w:t>
      </w:r>
      <w:r w:rsidRPr="004B70D4">
        <w:rPr>
          <w:rFonts w:asciiTheme="minorHAnsi" w:hAnsiTheme="minorHAnsi" w:cstheme="minorHAnsi"/>
        </w:rPr>
        <w:t>T</w:t>
      </w:r>
      <w:r w:rsidR="00530404" w:rsidRPr="004B70D4">
        <w:rPr>
          <w:rFonts w:asciiTheme="minorHAnsi" w:hAnsiTheme="minorHAnsi" w:cstheme="minorHAnsi"/>
        </w:rPr>
        <w:t>raining</w:t>
      </w:r>
    </w:p>
    <w:p w14:paraId="40658BB0" w14:textId="77777777" w:rsidR="00BD7FCB" w:rsidRPr="004B70D4" w:rsidRDefault="00BD7FCB" w:rsidP="00BD7FCB">
      <w:pPr>
        <w:tabs>
          <w:tab w:val="left" w:pos="1800"/>
        </w:tabs>
        <w:rPr>
          <w:rFonts w:asciiTheme="minorHAnsi" w:hAnsiTheme="minorHAnsi" w:cstheme="minorHAnsi"/>
          <w:bCs/>
        </w:rPr>
      </w:pPr>
      <w:r w:rsidRPr="004B70D4">
        <w:rPr>
          <w:rFonts w:asciiTheme="minorHAnsi" w:hAnsiTheme="minorHAnsi" w:cstheme="minorHAnsi"/>
        </w:rPr>
        <w:t>2019</w:t>
      </w:r>
      <w:r w:rsidRPr="004B70D4">
        <w:rPr>
          <w:rFonts w:asciiTheme="minorHAnsi" w:hAnsiTheme="minorHAnsi" w:cstheme="minorHAnsi"/>
          <w:bCs/>
        </w:rPr>
        <w:t xml:space="preserve"> </w:t>
      </w:r>
      <w:r w:rsidRPr="004B70D4">
        <w:rPr>
          <w:rFonts w:asciiTheme="minorHAnsi" w:hAnsiTheme="minorHAnsi" w:cstheme="minorHAnsi"/>
          <w:bCs/>
        </w:rPr>
        <w:tab/>
        <w:t>National Re</w:t>
      </w:r>
      <w:r w:rsidR="00534952" w:rsidRPr="004B70D4">
        <w:rPr>
          <w:rFonts w:asciiTheme="minorHAnsi" w:hAnsiTheme="minorHAnsi" w:cstheme="minorHAnsi"/>
          <w:bCs/>
        </w:rPr>
        <w:t>search Mentoring Network Culturally Aware Mentor Training</w:t>
      </w:r>
    </w:p>
    <w:p w14:paraId="12ACAEE4" w14:textId="77777777" w:rsidR="00530404" w:rsidRPr="004B70D4" w:rsidRDefault="00530404" w:rsidP="00DB139A">
      <w:pPr>
        <w:tabs>
          <w:tab w:val="left" w:pos="3960"/>
        </w:tabs>
        <w:rPr>
          <w:rFonts w:asciiTheme="minorHAnsi" w:hAnsiTheme="minorHAnsi" w:cstheme="minorHAnsi"/>
        </w:rPr>
      </w:pPr>
    </w:p>
    <w:p w14:paraId="6706F28D" w14:textId="77777777" w:rsidR="00DB139A" w:rsidRPr="004B70D4" w:rsidRDefault="00DB139A" w:rsidP="00DB139A">
      <w:pPr>
        <w:tabs>
          <w:tab w:val="left" w:pos="2520"/>
          <w:tab w:val="left" w:pos="3960"/>
          <w:tab w:val="left" w:pos="5760"/>
          <w:tab w:val="left" w:pos="6840"/>
          <w:tab w:val="left" w:pos="7200"/>
          <w:tab w:val="left" w:pos="8280"/>
        </w:tabs>
        <w:rPr>
          <w:rFonts w:asciiTheme="minorHAnsi" w:hAnsiTheme="minorHAnsi" w:cstheme="minorHAnsi"/>
          <w:b/>
          <w:i/>
        </w:rPr>
      </w:pPr>
      <w:r w:rsidRPr="004B70D4">
        <w:rPr>
          <w:rFonts w:asciiTheme="minorHAnsi" w:hAnsiTheme="minorHAnsi" w:cstheme="minorHAnsi"/>
          <w:b/>
          <w:i/>
        </w:rPr>
        <w:t>Classroom Teaching:</w:t>
      </w:r>
    </w:p>
    <w:tbl>
      <w:tblPr>
        <w:tblW w:w="0" w:type="auto"/>
        <w:tblInd w:w="18" w:type="dxa"/>
        <w:tblLayout w:type="fixed"/>
        <w:tblLook w:val="00A0" w:firstRow="1" w:lastRow="0" w:firstColumn="1" w:lastColumn="0" w:noHBand="0" w:noVBand="0"/>
      </w:tblPr>
      <w:tblGrid>
        <w:gridCol w:w="1170"/>
        <w:gridCol w:w="1181"/>
        <w:gridCol w:w="6019"/>
        <w:gridCol w:w="1059"/>
      </w:tblGrid>
      <w:tr w:rsidR="00DB139A" w:rsidRPr="004B70D4" w14:paraId="3D8B94E2" w14:textId="77777777" w:rsidTr="002D2013">
        <w:tc>
          <w:tcPr>
            <w:tcW w:w="1170" w:type="dxa"/>
          </w:tcPr>
          <w:p w14:paraId="1093F4BA" w14:textId="77777777" w:rsidR="00DB139A" w:rsidRPr="004B70D4" w:rsidRDefault="00DB139A" w:rsidP="002D2013">
            <w:pPr>
              <w:tabs>
                <w:tab w:val="left" w:pos="3960"/>
              </w:tabs>
              <w:spacing w:line="240" w:lineRule="atLeast"/>
              <w:rPr>
                <w:rFonts w:asciiTheme="minorHAnsi" w:hAnsiTheme="minorHAnsi" w:cstheme="minorHAnsi"/>
                <w:i/>
              </w:rPr>
            </w:pPr>
            <w:r w:rsidRPr="004B70D4">
              <w:rPr>
                <w:rFonts w:asciiTheme="minorHAnsi" w:hAnsiTheme="minorHAnsi" w:cstheme="minorHAnsi"/>
                <w:i/>
              </w:rPr>
              <w:t>Term</w:t>
            </w:r>
          </w:p>
        </w:tc>
        <w:tc>
          <w:tcPr>
            <w:tcW w:w="1181" w:type="dxa"/>
          </w:tcPr>
          <w:p w14:paraId="17202D75" w14:textId="77777777" w:rsidR="00DB139A" w:rsidRPr="004B70D4" w:rsidRDefault="00DB139A" w:rsidP="002D2013">
            <w:pPr>
              <w:tabs>
                <w:tab w:val="left" w:pos="3960"/>
              </w:tabs>
              <w:spacing w:line="240" w:lineRule="atLeast"/>
              <w:jc w:val="center"/>
              <w:rPr>
                <w:rFonts w:asciiTheme="minorHAnsi" w:hAnsiTheme="minorHAnsi" w:cstheme="minorHAnsi"/>
                <w:i/>
              </w:rPr>
            </w:pPr>
            <w:r w:rsidRPr="004B70D4">
              <w:rPr>
                <w:rFonts w:asciiTheme="minorHAnsi" w:hAnsiTheme="minorHAnsi" w:cstheme="minorHAnsi"/>
                <w:i/>
              </w:rPr>
              <w:t>Course #</w:t>
            </w:r>
          </w:p>
        </w:tc>
        <w:tc>
          <w:tcPr>
            <w:tcW w:w="6019" w:type="dxa"/>
          </w:tcPr>
          <w:p w14:paraId="487CA996" w14:textId="77777777" w:rsidR="00DB139A" w:rsidRPr="004B70D4" w:rsidRDefault="00DB139A" w:rsidP="002D2013">
            <w:pPr>
              <w:tabs>
                <w:tab w:val="left" w:pos="3960"/>
              </w:tabs>
              <w:spacing w:line="240" w:lineRule="atLeast"/>
              <w:ind w:left="61"/>
              <w:rPr>
                <w:rFonts w:asciiTheme="minorHAnsi" w:hAnsiTheme="minorHAnsi" w:cstheme="minorHAnsi"/>
                <w:i/>
              </w:rPr>
            </w:pPr>
            <w:r w:rsidRPr="004B70D4">
              <w:rPr>
                <w:rFonts w:asciiTheme="minorHAnsi" w:hAnsiTheme="minorHAnsi" w:cstheme="minorHAnsi"/>
                <w:i/>
              </w:rPr>
              <w:t>Course Title</w:t>
            </w:r>
          </w:p>
        </w:tc>
        <w:tc>
          <w:tcPr>
            <w:tcW w:w="1059" w:type="dxa"/>
          </w:tcPr>
          <w:p w14:paraId="7182AF4A" w14:textId="77777777" w:rsidR="00DB139A" w:rsidRPr="004B70D4" w:rsidRDefault="00DB139A" w:rsidP="002D2013">
            <w:pPr>
              <w:tabs>
                <w:tab w:val="left" w:pos="3960"/>
              </w:tabs>
              <w:spacing w:line="240" w:lineRule="atLeast"/>
              <w:jc w:val="center"/>
              <w:rPr>
                <w:rFonts w:asciiTheme="minorHAnsi" w:hAnsiTheme="minorHAnsi" w:cstheme="minorHAnsi"/>
                <w:i/>
              </w:rPr>
            </w:pPr>
            <w:r w:rsidRPr="004B70D4">
              <w:rPr>
                <w:rFonts w:asciiTheme="minorHAnsi" w:hAnsiTheme="minorHAnsi" w:cstheme="minorHAnsi"/>
                <w:i/>
              </w:rPr>
              <w:t>Enrolled</w:t>
            </w:r>
          </w:p>
        </w:tc>
      </w:tr>
      <w:tr w:rsidR="00DB139A" w:rsidRPr="004B70D4" w14:paraId="10789CDA" w14:textId="77777777" w:rsidTr="00BF7D9F">
        <w:trPr>
          <w:trHeight w:val="68"/>
        </w:trPr>
        <w:tc>
          <w:tcPr>
            <w:tcW w:w="1170" w:type="dxa"/>
          </w:tcPr>
          <w:p w14:paraId="2EDB6444"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FA 2006</w:t>
            </w:r>
          </w:p>
        </w:tc>
        <w:tc>
          <w:tcPr>
            <w:tcW w:w="1181" w:type="dxa"/>
          </w:tcPr>
          <w:p w14:paraId="31A24717"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B481</w:t>
            </w:r>
          </w:p>
        </w:tc>
        <w:tc>
          <w:tcPr>
            <w:tcW w:w="6019" w:type="dxa"/>
          </w:tcPr>
          <w:p w14:paraId="398E14A6" w14:textId="77777777" w:rsidR="00DB139A" w:rsidRPr="004B70D4" w:rsidRDefault="00DB139A" w:rsidP="002D2013">
            <w:pPr>
              <w:tabs>
                <w:tab w:val="left" w:pos="1126"/>
                <w:tab w:val="left" w:pos="3960"/>
              </w:tabs>
              <w:spacing w:line="240" w:lineRule="atLeast"/>
              <w:ind w:left="61"/>
              <w:rPr>
                <w:rFonts w:asciiTheme="minorHAnsi" w:hAnsiTheme="minorHAnsi" w:cstheme="minorHAnsi"/>
              </w:rPr>
            </w:pPr>
            <w:r w:rsidRPr="004B70D4">
              <w:rPr>
                <w:rStyle w:val="Strong"/>
                <w:rFonts w:asciiTheme="minorHAnsi" w:hAnsiTheme="minorHAnsi" w:cstheme="minorHAnsi"/>
                <w:b w:val="0"/>
              </w:rPr>
              <w:t>Capstone Laboratory in Clinical Rehabilitation Psychology</w:t>
            </w:r>
          </w:p>
        </w:tc>
        <w:tc>
          <w:tcPr>
            <w:tcW w:w="1059" w:type="dxa"/>
          </w:tcPr>
          <w:p w14:paraId="1ABAEF3C"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13</w:t>
            </w:r>
          </w:p>
        </w:tc>
      </w:tr>
      <w:tr w:rsidR="00DB139A" w:rsidRPr="004B70D4" w14:paraId="7CF1F502" w14:textId="77777777" w:rsidTr="002D2013">
        <w:tc>
          <w:tcPr>
            <w:tcW w:w="1170" w:type="dxa"/>
          </w:tcPr>
          <w:p w14:paraId="7E2618AE"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SP 2007</w:t>
            </w:r>
          </w:p>
        </w:tc>
        <w:tc>
          <w:tcPr>
            <w:tcW w:w="1181" w:type="dxa"/>
          </w:tcPr>
          <w:p w14:paraId="168DC1FA"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5757438C" w14:textId="77777777" w:rsidR="00DB139A" w:rsidRPr="004B70D4" w:rsidRDefault="00DB139A" w:rsidP="002D2013">
            <w:pPr>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49C746BF"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4</w:t>
            </w:r>
          </w:p>
        </w:tc>
      </w:tr>
      <w:tr w:rsidR="00DB139A" w:rsidRPr="004B70D4" w14:paraId="22A814B5" w14:textId="77777777" w:rsidTr="002D2013">
        <w:tc>
          <w:tcPr>
            <w:tcW w:w="1170" w:type="dxa"/>
          </w:tcPr>
          <w:p w14:paraId="695155F2"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FA 2007</w:t>
            </w:r>
          </w:p>
        </w:tc>
        <w:tc>
          <w:tcPr>
            <w:tcW w:w="1181" w:type="dxa"/>
          </w:tcPr>
          <w:p w14:paraId="705B0771"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B481</w:t>
            </w:r>
          </w:p>
        </w:tc>
        <w:tc>
          <w:tcPr>
            <w:tcW w:w="6019" w:type="dxa"/>
          </w:tcPr>
          <w:p w14:paraId="6F3974C8" w14:textId="77777777" w:rsidR="00DB139A" w:rsidRPr="004B70D4" w:rsidRDefault="00DB139A" w:rsidP="002D2013">
            <w:pPr>
              <w:tabs>
                <w:tab w:val="left" w:pos="3960"/>
              </w:tabs>
              <w:spacing w:line="240" w:lineRule="atLeast"/>
              <w:ind w:left="61"/>
              <w:rPr>
                <w:rFonts w:asciiTheme="minorHAnsi" w:hAnsiTheme="minorHAnsi" w:cstheme="minorHAnsi"/>
              </w:rPr>
            </w:pPr>
            <w:r w:rsidRPr="004B70D4">
              <w:rPr>
                <w:rStyle w:val="Strong"/>
                <w:rFonts w:asciiTheme="minorHAnsi" w:hAnsiTheme="minorHAnsi" w:cstheme="minorHAnsi"/>
                <w:b w:val="0"/>
              </w:rPr>
              <w:t>Capstone Laboratory in Clinical Rehabilitation Psychology</w:t>
            </w:r>
          </w:p>
        </w:tc>
        <w:tc>
          <w:tcPr>
            <w:tcW w:w="1059" w:type="dxa"/>
          </w:tcPr>
          <w:p w14:paraId="0A420AE1"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16</w:t>
            </w:r>
          </w:p>
        </w:tc>
      </w:tr>
      <w:tr w:rsidR="00DB139A" w:rsidRPr="004B70D4" w14:paraId="16F8B792" w14:textId="77777777" w:rsidTr="002D2013">
        <w:tc>
          <w:tcPr>
            <w:tcW w:w="1170" w:type="dxa"/>
          </w:tcPr>
          <w:p w14:paraId="252F3BB9"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FA 2007</w:t>
            </w:r>
          </w:p>
        </w:tc>
        <w:tc>
          <w:tcPr>
            <w:tcW w:w="1181" w:type="dxa"/>
          </w:tcPr>
          <w:p w14:paraId="2012E520"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I618</w:t>
            </w:r>
          </w:p>
        </w:tc>
        <w:tc>
          <w:tcPr>
            <w:tcW w:w="6019" w:type="dxa"/>
          </w:tcPr>
          <w:p w14:paraId="0FECC9F4" w14:textId="77777777" w:rsidR="00DB139A" w:rsidRPr="004B70D4" w:rsidRDefault="00DB139A" w:rsidP="002D2013">
            <w:pPr>
              <w:ind w:left="61"/>
              <w:rPr>
                <w:rFonts w:asciiTheme="minorHAnsi" w:hAnsiTheme="minorHAnsi" w:cstheme="minorHAnsi"/>
              </w:rPr>
            </w:pPr>
            <w:r w:rsidRPr="004B70D4">
              <w:rPr>
                <w:rFonts w:asciiTheme="minorHAnsi" w:hAnsiTheme="minorHAnsi" w:cstheme="minorHAnsi"/>
              </w:rPr>
              <w:t>Interventions in Health Psychology</w:t>
            </w:r>
          </w:p>
        </w:tc>
        <w:tc>
          <w:tcPr>
            <w:tcW w:w="1059" w:type="dxa"/>
          </w:tcPr>
          <w:p w14:paraId="0A0C5A81"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9</w:t>
            </w:r>
          </w:p>
        </w:tc>
      </w:tr>
      <w:tr w:rsidR="00DB139A" w:rsidRPr="004B70D4" w14:paraId="11D2B003" w14:textId="77777777" w:rsidTr="002D2013">
        <w:tc>
          <w:tcPr>
            <w:tcW w:w="1170" w:type="dxa"/>
          </w:tcPr>
          <w:p w14:paraId="5EA71210"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SP 2008</w:t>
            </w:r>
          </w:p>
        </w:tc>
        <w:tc>
          <w:tcPr>
            <w:tcW w:w="1181" w:type="dxa"/>
          </w:tcPr>
          <w:p w14:paraId="4A6CC83A"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B481</w:t>
            </w:r>
          </w:p>
        </w:tc>
        <w:tc>
          <w:tcPr>
            <w:tcW w:w="6019" w:type="dxa"/>
          </w:tcPr>
          <w:p w14:paraId="4A4A3FCC" w14:textId="77777777" w:rsidR="00DB139A" w:rsidRPr="004B70D4" w:rsidRDefault="00DB139A" w:rsidP="002D2013">
            <w:pPr>
              <w:tabs>
                <w:tab w:val="left" w:pos="3960"/>
              </w:tabs>
              <w:spacing w:line="240" w:lineRule="atLeast"/>
              <w:ind w:left="61"/>
              <w:rPr>
                <w:rFonts w:asciiTheme="minorHAnsi" w:hAnsiTheme="minorHAnsi" w:cstheme="minorHAnsi"/>
              </w:rPr>
            </w:pPr>
            <w:r w:rsidRPr="004B70D4">
              <w:rPr>
                <w:rStyle w:val="Strong"/>
                <w:rFonts w:asciiTheme="minorHAnsi" w:hAnsiTheme="minorHAnsi" w:cstheme="minorHAnsi"/>
                <w:b w:val="0"/>
              </w:rPr>
              <w:t>Capstone Laboratory in Clinical Rehabilitation Psychology</w:t>
            </w:r>
          </w:p>
        </w:tc>
        <w:tc>
          <w:tcPr>
            <w:tcW w:w="1059" w:type="dxa"/>
          </w:tcPr>
          <w:p w14:paraId="1D7E5013"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26</w:t>
            </w:r>
          </w:p>
        </w:tc>
      </w:tr>
      <w:tr w:rsidR="00DB139A" w:rsidRPr="004B70D4" w14:paraId="0BC4704C" w14:textId="77777777" w:rsidTr="002D2013">
        <w:tc>
          <w:tcPr>
            <w:tcW w:w="1170" w:type="dxa"/>
          </w:tcPr>
          <w:p w14:paraId="5AB72507"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SP 2008</w:t>
            </w:r>
          </w:p>
        </w:tc>
        <w:tc>
          <w:tcPr>
            <w:tcW w:w="1181" w:type="dxa"/>
          </w:tcPr>
          <w:p w14:paraId="3F145163"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098326A0" w14:textId="77777777" w:rsidR="00DB139A" w:rsidRPr="004B70D4" w:rsidRDefault="00DB139A" w:rsidP="002D2013">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076D6B92"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5</w:t>
            </w:r>
          </w:p>
        </w:tc>
      </w:tr>
      <w:tr w:rsidR="00DB139A" w:rsidRPr="004B70D4" w14:paraId="659A993B" w14:textId="77777777" w:rsidTr="002D2013">
        <w:tc>
          <w:tcPr>
            <w:tcW w:w="1170" w:type="dxa"/>
          </w:tcPr>
          <w:p w14:paraId="0A14C631"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FA 2008</w:t>
            </w:r>
          </w:p>
        </w:tc>
        <w:tc>
          <w:tcPr>
            <w:tcW w:w="1181" w:type="dxa"/>
          </w:tcPr>
          <w:p w14:paraId="5A03EA37"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B481</w:t>
            </w:r>
          </w:p>
        </w:tc>
        <w:tc>
          <w:tcPr>
            <w:tcW w:w="6019" w:type="dxa"/>
          </w:tcPr>
          <w:p w14:paraId="633D2475" w14:textId="77777777" w:rsidR="00DB139A" w:rsidRPr="004B70D4" w:rsidRDefault="00DB139A" w:rsidP="002D2013">
            <w:pPr>
              <w:tabs>
                <w:tab w:val="left" w:pos="3960"/>
              </w:tabs>
              <w:spacing w:line="240" w:lineRule="atLeast"/>
              <w:ind w:left="61"/>
              <w:rPr>
                <w:rFonts w:asciiTheme="minorHAnsi" w:hAnsiTheme="minorHAnsi" w:cstheme="minorHAnsi"/>
              </w:rPr>
            </w:pPr>
            <w:r w:rsidRPr="004B70D4">
              <w:rPr>
                <w:rStyle w:val="Strong"/>
                <w:rFonts w:asciiTheme="minorHAnsi" w:hAnsiTheme="minorHAnsi" w:cstheme="minorHAnsi"/>
                <w:b w:val="0"/>
              </w:rPr>
              <w:t>Capstone Laboratory in Clinical Rehabilitation Psychology</w:t>
            </w:r>
          </w:p>
        </w:tc>
        <w:tc>
          <w:tcPr>
            <w:tcW w:w="1059" w:type="dxa"/>
          </w:tcPr>
          <w:p w14:paraId="3BAC8C99"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25</w:t>
            </w:r>
          </w:p>
        </w:tc>
      </w:tr>
      <w:tr w:rsidR="00DB139A" w:rsidRPr="004B70D4" w14:paraId="74E36E9A" w14:textId="77777777" w:rsidTr="002D2013">
        <w:tc>
          <w:tcPr>
            <w:tcW w:w="1170" w:type="dxa"/>
          </w:tcPr>
          <w:p w14:paraId="76F5497E"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SP 2009</w:t>
            </w:r>
          </w:p>
        </w:tc>
        <w:tc>
          <w:tcPr>
            <w:tcW w:w="1181" w:type="dxa"/>
          </w:tcPr>
          <w:p w14:paraId="3B11578B"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23583136" w14:textId="77777777" w:rsidR="00DB139A" w:rsidRPr="004B70D4" w:rsidRDefault="00DB139A" w:rsidP="002D2013">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0964A390"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4</w:t>
            </w:r>
          </w:p>
        </w:tc>
      </w:tr>
      <w:tr w:rsidR="00DB139A" w:rsidRPr="004B70D4" w14:paraId="0CB0DAA1" w14:textId="77777777" w:rsidTr="002D2013">
        <w:tc>
          <w:tcPr>
            <w:tcW w:w="1170" w:type="dxa"/>
          </w:tcPr>
          <w:p w14:paraId="5416F8FD"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FA2009</w:t>
            </w:r>
          </w:p>
        </w:tc>
        <w:tc>
          <w:tcPr>
            <w:tcW w:w="1181" w:type="dxa"/>
          </w:tcPr>
          <w:p w14:paraId="105AE33F"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I618</w:t>
            </w:r>
          </w:p>
        </w:tc>
        <w:tc>
          <w:tcPr>
            <w:tcW w:w="6019" w:type="dxa"/>
          </w:tcPr>
          <w:p w14:paraId="09CC997E" w14:textId="77777777" w:rsidR="00DB139A" w:rsidRPr="004B70D4" w:rsidRDefault="00DB139A" w:rsidP="002D2013">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Interventions in Health Psychology</w:t>
            </w:r>
          </w:p>
        </w:tc>
        <w:tc>
          <w:tcPr>
            <w:tcW w:w="1059" w:type="dxa"/>
          </w:tcPr>
          <w:p w14:paraId="092933B2"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10</w:t>
            </w:r>
          </w:p>
        </w:tc>
      </w:tr>
      <w:tr w:rsidR="00DB139A" w:rsidRPr="004B70D4" w14:paraId="672F8FBD" w14:textId="77777777" w:rsidTr="002D2013">
        <w:tc>
          <w:tcPr>
            <w:tcW w:w="1170" w:type="dxa"/>
          </w:tcPr>
          <w:p w14:paraId="77C01758"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SP2010</w:t>
            </w:r>
          </w:p>
        </w:tc>
        <w:tc>
          <w:tcPr>
            <w:tcW w:w="1181" w:type="dxa"/>
          </w:tcPr>
          <w:p w14:paraId="1F4C8867"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B433</w:t>
            </w:r>
          </w:p>
        </w:tc>
        <w:tc>
          <w:tcPr>
            <w:tcW w:w="6019" w:type="dxa"/>
          </w:tcPr>
          <w:p w14:paraId="56198D97" w14:textId="77777777" w:rsidR="00DB139A" w:rsidRPr="004B70D4" w:rsidRDefault="00DB139A" w:rsidP="002D2013">
            <w:pPr>
              <w:tabs>
                <w:tab w:val="left" w:pos="3960"/>
              </w:tabs>
              <w:spacing w:line="240" w:lineRule="atLeast"/>
              <w:ind w:left="61"/>
              <w:rPr>
                <w:rFonts w:asciiTheme="minorHAnsi" w:hAnsiTheme="minorHAnsi" w:cstheme="minorHAnsi"/>
              </w:rPr>
            </w:pPr>
            <w:r w:rsidRPr="004B70D4">
              <w:rPr>
                <w:rFonts w:asciiTheme="minorHAnsi" w:hAnsiTheme="minorHAnsi" w:cstheme="minorHAnsi"/>
              </w:rPr>
              <w:t>Capstone Laboratory in Applied Psychology</w:t>
            </w:r>
          </w:p>
        </w:tc>
        <w:tc>
          <w:tcPr>
            <w:tcW w:w="1059" w:type="dxa"/>
          </w:tcPr>
          <w:p w14:paraId="2D59C035"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31</w:t>
            </w:r>
          </w:p>
        </w:tc>
      </w:tr>
      <w:tr w:rsidR="00DB139A" w:rsidRPr="004B70D4" w14:paraId="79998E6B" w14:textId="77777777" w:rsidTr="002D2013">
        <w:tc>
          <w:tcPr>
            <w:tcW w:w="1170" w:type="dxa"/>
          </w:tcPr>
          <w:p w14:paraId="26AA2160"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SP2010</w:t>
            </w:r>
          </w:p>
        </w:tc>
        <w:tc>
          <w:tcPr>
            <w:tcW w:w="1181" w:type="dxa"/>
          </w:tcPr>
          <w:p w14:paraId="67CF1FF0"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10091FA5" w14:textId="77777777" w:rsidR="00DB139A" w:rsidRPr="004B70D4" w:rsidRDefault="00DB139A" w:rsidP="002D2013">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490FAE2B"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12</w:t>
            </w:r>
          </w:p>
        </w:tc>
      </w:tr>
      <w:tr w:rsidR="00DB139A" w:rsidRPr="004B70D4" w14:paraId="1026FE44" w14:textId="77777777" w:rsidTr="002D2013">
        <w:tc>
          <w:tcPr>
            <w:tcW w:w="1170" w:type="dxa"/>
          </w:tcPr>
          <w:p w14:paraId="12F9A72B"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FA2010</w:t>
            </w:r>
          </w:p>
        </w:tc>
        <w:tc>
          <w:tcPr>
            <w:tcW w:w="1181" w:type="dxa"/>
          </w:tcPr>
          <w:p w14:paraId="0E8EDFAF"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B433</w:t>
            </w:r>
          </w:p>
        </w:tc>
        <w:tc>
          <w:tcPr>
            <w:tcW w:w="6019" w:type="dxa"/>
          </w:tcPr>
          <w:p w14:paraId="1A2805DB" w14:textId="77777777" w:rsidR="00DB139A" w:rsidRPr="004B70D4" w:rsidRDefault="00DB139A" w:rsidP="002D2013">
            <w:pPr>
              <w:tabs>
                <w:tab w:val="left" w:pos="3960"/>
              </w:tabs>
              <w:spacing w:line="240" w:lineRule="atLeast"/>
              <w:ind w:left="61"/>
              <w:rPr>
                <w:rFonts w:asciiTheme="minorHAnsi" w:hAnsiTheme="minorHAnsi" w:cstheme="minorHAnsi"/>
              </w:rPr>
            </w:pPr>
            <w:r w:rsidRPr="004B70D4">
              <w:rPr>
                <w:rFonts w:asciiTheme="minorHAnsi" w:hAnsiTheme="minorHAnsi" w:cstheme="minorHAnsi"/>
              </w:rPr>
              <w:t>Capstone Laboratory in Applied Psychology</w:t>
            </w:r>
          </w:p>
        </w:tc>
        <w:tc>
          <w:tcPr>
            <w:tcW w:w="1059" w:type="dxa"/>
          </w:tcPr>
          <w:p w14:paraId="0C756EC4"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30</w:t>
            </w:r>
          </w:p>
        </w:tc>
      </w:tr>
      <w:tr w:rsidR="00DB139A" w:rsidRPr="004B70D4" w14:paraId="409C7218" w14:textId="77777777" w:rsidTr="002D2013">
        <w:tc>
          <w:tcPr>
            <w:tcW w:w="1170" w:type="dxa"/>
          </w:tcPr>
          <w:p w14:paraId="42F53EDC" w14:textId="77777777" w:rsidR="00DB139A" w:rsidRPr="004B70D4" w:rsidRDefault="00DB139A" w:rsidP="002D2013">
            <w:pPr>
              <w:tabs>
                <w:tab w:val="left" w:pos="3960"/>
              </w:tabs>
              <w:spacing w:line="240" w:lineRule="atLeast"/>
              <w:rPr>
                <w:rFonts w:asciiTheme="minorHAnsi" w:hAnsiTheme="minorHAnsi" w:cstheme="minorHAnsi"/>
              </w:rPr>
            </w:pPr>
            <w:r w:rsidRPr="004B70D4">
              <w:rPr>
                <w:rFonts w:asciiTheme="minorHAnsi" w:hAnsiTheme="minorHAnsi" w:cstheme="minorHAnsi"/>
              </w:rPr>
              <w:t>SP2011</w:t>
            </w:r>
          </w:p>
        </w:tc>
        <w:tc>
          <w:tcPr>
            <w:tcW w:w="1181" w:type="dxa"/>
          </w:tcPr>
          <w:p w14:paraId="557954B0" w14:textId="77777777" w:rsidR="00DB139A" w:rsidRPr="004B70D4" w:rsidRDefault="00DB139A" w:rsidP="002D2013">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2AB2CAD1" w14:textId="77777777" w:rsidR="00DB139A" w:rsidRPr="004B70D4" w:rsidRDefault="00DB139A" w:rsidP="002D2013">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281B7677" w14:textId="77777777" w:rsidR="00DB139A" w:rsidRPr="004B70D4" w:rsidRDefault="00DB139A" w:rsidP="002D2013">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6</w:t>
            </w:r>
          </w:p>
        </w:tc>
      </w:tr>
      <w:tr w:rsidR="000C2BA7" w:rsidRPr="004B70D4" w14:paraId="4A51B05A" w14:textId="77777777" w:rsidTr="000C2BA7">
        <w:tc>
          <w:tcPr>
            <w:tcW w:w="1170" w:type="dxa"/>
          </w:tcPr>
          <w:p w14:paraId="4CD1EBC5" w14:textId="77777777" w:rsidR="000C2BA7" w:rsidRPr="004B70D4" w:rsidRDefault="000C2BA7" w:rsidP="00B139CD">
            <w:pPr>
              <w:tabs>
                <w:tab w:val="left" w:pos="3960"/>
              </w:tabs>
              <w:spacing w:line="240" w:lineRule="atLeast"/>
              <w:rPr>
                <w:rFonts w:asciiTheme="minorHAnsi" w:hAnsiTheme="minorHAnsi" w:cstheme="minorHAnsi"/>
              </w:rPr>
            </w:pPr>
            <w:r w:rsidRPr="004B70D4">
              <w:rPr>
                <w:rFonts w:asciiTheme="minorHAnsi" w:hAnsiTheme="minorHAnsi" w:cstheme="minorHAnsi"/>
              </w:rPr>
              <w:t>FA2011</w:t>
            </w:r>
          </w:p>
        </w:tc>
        <w:tc>
          <w:tcPr>
            <w:tcW w:w="1181" w:type="dxa"/>
          </w:tcPr>
          <w:p w14:paraId="2C4EB15F" w14:textId="77777777" w:rsidR="000C2BA7" w:rsidRPr="004B70D4" w:rsidRDefault="000C2BA7" w:rsidP="00B139CD">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I618</w:t>
            </w:r>
          </w:p>
        </w:tc>
        <w:tc>
          <w:tcPr>
            <w:tcW w:w="6019" w:type="dxa"/>
          </w:tcPr>
          <w:p w14:paraId="61F743F4" w14:textId="77777777" w:rsidR="000C2BA7" w:rsidRPr="004B70D4" w:rsidRDefault="000C2BA7" w:rsidP="00B139CD">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Interventions in Health Psychology</w:t>
            </w:r>
          </w:p>
        </w:tc>
        <w:tc>
          <w:tcPr>
            <w:tcW w:w="1059" w:type="dxa"/>
          </w:tcPr>
          <w:p w14:paraId="65F6DB8D" w14:textId="77777777" w:rsidR="000C2BA7" w:rsidRPr="004B70D4" w:rsidRDefault="00694128" w:rsidP="00B139CD">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5</w:t>
            </w:r>
          </w:p>
        </w:tc>
      </w:tr>
      <w:tr w:rsidR="008E6A96" w:rsidRPr="004B70D4" w14:paraId="773C1301" w14:textId="77777777" w:rsidTr="00B139CD">
        <w:tc>
          <w:tcPr>
            <w:tcW w:w="1170" w:type="dxa"/>
          </w:tcPr>
          <w:p w14:paraId="3AE73766" w14:textId="77777777" w:rsidR="008E6A96" w:rsidRPr="004B70D4" w:rsidRDefault="008E6A96" w:rsidP="00B139CD">
            <w:pPr>
              <w:tabs>
                <w:tab w:val="left" w:pos="3960"/>
              </w:tabs>
              <w:spacing w:line="240" w:lineRule="atLeast"/>
              <w:rPr>
                <w:rFonts w:asciiTheme="minorHAnsi" w:hAnsiTheme="minorHAnsi" w:cstheme="minorHAnsi"/>
              </w:rPr>
            </w:pPr>
            <w:r w:rsidRPr="004B70D4">
              <w:rPr>
                <w:rFonts w:asciiTheme="minorHAnsi" w:hAnsiTheme="minorHAnsi" w:cstheme="minorHAnsi"/>
              </w:rPr>
              <w:t>SP2012</w:t>
            </w:r>
          </w:p>
        </w:tc>
        <w:tc>
          <w:tcPr>
            <w:tcW w:w="1181" w:type="dxa"/>
          </w:tcPr>
          <w:p w14:paraId="53452190" w14:textId="77777777" w:rsidR="008E6A96" w:rsidRPr="004B70D4" w:rsidRDefault="008E6A96" w:rsidP="00B139CD">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1E258587" w14:textId="77777777" w:rsidR="008E6A96" w:rsidRPr="004B70D4" w:rsidRDefault="008E6A96" w:rsidP="00B139CD">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20805B52" w14:textId="77777777" w:rsidR="008E6A96" w:rsidRPr="004B70D4" w:rsidRDefault="00694128" w:rsidP="00B139CD">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9</w:t>
            </w:r>
          </w:p>
        </w:tc>
      </w:tr>
      <w:tr w:rsidR="00054808" w:rsidRPr="004B70D4" w14:paraId="6720C589" w14:textId="77777777" w:rsidTr="00B139CD">
        <w:tc>
          <w:tcPr>
            <w:tcW w:w="1170" w:type="dxa"/>
          </w:tcPr>
          <w:p w14:paraId="56B212BC" w14:textId="77777777" w:rsidR="00054808" w:rsidRPr="004B70D4" w:rsidRDefault="00054808" w:rsidP="00B139CD">
            <w:pPr>
              <w:tabs>
                <w:tab w:val="left" w:pos="3960"/>
              </w:tabs>
              <w:spacing w:line="240" w:lineRule="atLeast"/>
              <w:rPr>
                <w:rFonts w:asciiTheme="minorHAnsi" w:hAnsiTheme="minorHAnsi" w:cstheme="minorHAnsi"/>
              </w:rPr>
            </w:pPr>
            <w:r w:rsidRPr="004B70D4">
              <w:rPr>
                <w:rFonts w:asciiTheme="minorHAnsi" w:hAnsiTheme="minorHAnsi" w:cstheme="minorHAnsi"/>
              </w:rPr>
              <w:t>FA2012</w:t>
            </w:r>
          </w:p>
        </w:tc>
        <w:tc>
          <w:tcPr>
            <w:tcW w:w="1181" w:type="dxa"/>
          </w:tcPr>
          <w:p w14:paraId="08859C6E" w14:textId="77777777" w:rsidR="00054808" w:rsidRPr="004B70D4" w:rsidRDefault="00054808" w:rsidP="00B139CD">
            <w:pPr>
              <w:tabs>
                <w:tab w:val="left" w:pos="3960"/>
              </w:tabs>
              <w:spacing w:line="240" w:lineRule="atLeast"/>
              <w:ind w:left="224"/>
              <w:rPr>
                <w:rFonts w:asciiTheme="minorHAnsi" w:hAnsiTheme="minorHAnsi" w:cstheme="minorHAnsi"/>
              </w:rPr>
            </w:pPr>
            <w:r w:rsidRPr="004B70D4">
              <w:rPr>
                <w:rFonts w:asciiTheme="minorHAnsi" w:hAnsiTheme="minorHAnsi" w:cstheme="minorHAnsi"/>
              </w:rPr>
              <w:t>B433</w:t>
            </w:r>
          </w:p>
        </w:tc>
        <w:tc>
          <w:tcPr>
            <w:tcW w:w="6019" w:type="dxa"/>
          </w:tcPr>
          <w:p w14:paraId="08CECB2E" w14:textId="77777777" w:rsidR="00054808" w:rsidRPr="004B70D4" w:rsidRDefault="00054808" w:rsidP="00B139CD">
            <w:pPr>
              <w:tabs>
                <w:tab w:val="left" w:pos="3960"/>
              </w:tabs>
              <w:spacing w:line="240" w:lineRule="atLeast"/>
              <w:ind w:left="61"/>
              <w:rPr>
                <w:rFonts w:asciiTheme="minorHAnsi" w:hAnsiTheme="minorHAnsi" w:cstheme="minorHAnsi"/>
              </w:rPr>
            </w:pPr>
            <w:r w:rsidRPr="004B70D4">
              <w:rPr>
                <w:rFonts w:asciiTheme="minorHAnsi" w:hAnsiTheme="minorHAnsi" w:cstheme="minorHAnsi"/>
              </w:rPr>
              <w:t>Capstone Laboratory in Applied Psychology</w:t>
            </w:r>
          </w:p>
        </w:tc>
        <w:tc>
          <w:tcPr>
            <w:tcW w:w="1059" w:type="dxa"/>
          </w:tcPr>
          <w:p w14:paraId="0055656D" w14:textId="77777777" w:rsidR="009A0CCE" w:rsidRPr="004B70D4" w:rsidRDefault="00054808" w:rsidP="009A0CCE">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24</w:t>
            </w:r>
          </w:p>
        </w:tc>
      </w:tr>
      <w:tr w:rsidR="009A0CCE" w:rsidRPr="004B70D4" w14:paraId="461F23FE" w14:textId="77777777" w:rsidTr="00B139CD">
        <w:tc>
          <w:tcPr>
            <w:tcW w:w="1170" w:type="dxa"/>
          </w:tcPr>
          <w:p w14:paraId="6F4708C9" w14:textId="77777777" w:rsidR="009A0CCE" w:rsidRPr="004B70D4" w:rsidRDefault="009A0CCE" w:rsidP="00B139CD">
            <w:pPr>
              <w:tabs>
                <w:tab w:val="left" w:pos="3960"/>
              </w:tabs>
              <w:spacing w:line="240" w:lineRule="atLeast"/>
              <w:rPr>
                <w:rFonts w:asciiTheme="minorHAnsi" w:hAnsiTheme="minorHAnsi" w:cstheme="minorHAnsi"/>
              </w:rPr>
            </w:pPr>
            <w:r w:rsidRPr="004B70D4">
              <w:rPr>
                <w:rFonts w:asciiTheme="minorHAnsi" w:hAnsiTheme="minorHAnsi" w:cstheme="minorHAnsi"/>
              </w:rPr>
              <w:t>SP2013</w:t>
            </w:r>
          </w:p>
        </w:tc>
        <w:tc>
          <w:tcPr>
            <w:tcW w:w="1181" w:type="dxa"/>
          </w:tcPr>
          <w:p w14:paraId="13290474" w14:textId="77777777" w:rsidR="009A0CCE" w:rsidRPr="004B70D4" w:rsidRDefault="009A0CCE" w:rsidP="00B139CD">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279C8C51" w14:textId="77777777" w:rsidR="009A0CCE" w:rsidRPr="004B70D4" w:rsidRDefault="009A0CCE" w:rsidP="00B139CD">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3BBFBF6A" w14:textId="77777777" w:rsidR="009A0CCE" w:rsidRPr="004B70D4" w:rsidRDefault="009A0CCE" w:rsidP="00B139CD">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6</w:t>
            </w:r>
          </w:p>
        </w:tc>
      </w:tr>
      <w:tr w:rsidR="005E3249" w:rsidRPr="004B70D4" w14:paraId="13738A9A" w14:textId="77777777" w:rsidTr="00B139CD">
        <w:tc>
          <w:tcPr>
            <w:tcW w:w="1170" w:type="dxa"/>
          </w:tcPr>
          <w:p w14:paraId="33B4A2FD" w14:textId="77777777" w:rsidR="005E3249" w:rsidRPr="004B70D4" w:rsidRDefault="005E3249" w:rsidP="00B139CD">
            <w:pPr>
              <w:tabs>
                <w:tab w:val="left" w:pos="3960"/>
              </w:tabs>
              <w:spacing w:line="240" w:lineRule="atLeast"/>
              <w:rPr>
                <w:rFonts w:asciiTheme="minorHAnsi" w:hAnsiTheme="minorHAnsi" w:cstheme="minorHAnsi"/>
              </w:rPr>
            </w:pPr>
            <w:r w:rsidRPr="004B70D4">
              <w:rPr>
                <w:rFonts w:asciiTheme="minorHAnsi" w:hAnsiTheme="minorHAnsi" w:cstheme="minorHAnsi"/>
              </w:rPr>
              <w:t>FA2013</w:t>
            </w:r>
          </w:p>
        </w:tc>
        <w:tc>
          <w:tcPr>
            <w:tcW w:w="1181" w:type="dxa"/>
          </w:tcPr>
          <w:p w14:paraId="33DD83FA" w14:textId="77777777" w:rsidR="005E3249" w:rsidRPr="004B70D4" w:rsidRDefault="005E3249" w:rsidP="00B139CD">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I618</w:t>
            </w:r>
          </w:p>
        </w:tc>
        <w:tc>
          <w:tcPr>
            <w:tcW w:w="6019" w:type="dxa"/>
          </w:tcPr>
          <w:p w14:paraId="541CCCE9" w14:textId="77777777" w:rsidR="005E3249" w:rsidRPr="004B70D4" w:rsidRDefault="005E3249" w:rsidP="00B139CD">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Interventions in Health Psychology</w:t>
            </w:r>
          </w:p>
        </w:tc>
        <w:tc>
          <w:tcPr>
            <w:tcW w:w="1059" w:type="dxa"/>
          </w:tcPr>
          <w:p w14:paraId="6FEDDE3C" w14:textId="77777777" w:rsidR="005E3249" w:rsidRPr="004B70D4" w:rsidRDefault="005E3249" w:rsidP="00B139CD">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9</w:t>
            </w:r>
          </w:p>
        </w:tc>
      </w:tr>
      <w:tr w:rsidR="005E3249" w:rsidRPr="004B70D4" w14:paraId="64702FB8" w14:textId="77777777" w:rsidTr="00B139CD">
        <w:tc>
          <w:tcPr>
            <w:tcW w:w="1170" w:type="dxa"/>
          </w:tcPr>
          <w:p w14:paraId="5298F183" w14:textId="77777777" w:rsidR="005E3249" w:rsidRPr="004B70D4" w:rsidRDefault="005E3249" w:rsidP="00B139CD">
            <w:pPr>
              <w:tabs>
                <w:tab w:val="left" w:pos="3960"/>
              </w:tabs>
              <w:spacing w:line="240" w:lineRule="atLeast"/>
              <w:rPr>
                <w:rFonts w:asciiTheme="minorHAnsi" w:hAnsiTheme="minorHAnsi" w:cstheme="minorHAnsi"/>
              </w:rPr>
            </w:pPr>
            <w:r w:rsidRPr="004B70D4">
              <w:rPr>
                <w:rFonts w:asciiTheme="minorHAnsi" w:hAnsiTheme="minorHAnsi" w:cstheme="minorHAnsi"/>
              </w:rPr>
              <w:t>SP2014</w:t>
            </w:r>
          </w:p>
        </w:tc>
        <w:tc>
          <w:tcPr>
            <w:tcW w:w="1181" w:type="dxa"/>
          </w:tcPr>
          <w:p w14:paraId="507617F0" w14:textId="77777777" w:rsidR="005E3249" w:rsidRPr="004B70D4" w:rsidRDefault="005E3249" w:rsidP="00B139CD">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5D813ADC" w14:textId="77777777" w:rsidR="005E3249" w:rsidRPr="004B70D4" w:rsidRDefault="005E3249" w:rsidP="00B139CD">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41BC009C" w14:textId="77777777" w:rsidR="00191550" w:rsidRPr="004B70D4" w:rsidRDefault="005E3249" w:rsidP="00191550">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6</w:t>
            </w:r>
          </w:p>
        </w:tc>
      </w:tr>
      <w:tr w:rsidR="00191550" w:rsidRPr="004B70D4" w14:paraId="12BEB1D5" w14:textId="77777777" w:rsidTr="00B139CD">
        <w:tc>
          <w:tcPr>
            <w:tcW w:w="1170" w:type="dxa"/>
          </w:tcPr>
          <w:p w14:paraId="3EE397E3" w14:textId="77777777" w:rsidR="00191550" w:rsidRPr="004B70D4" w:rsidRDefault="00191550" w:rsidP="00B139CD">
            <w:pPr>
              <w:tabs>
                <w:tab w:val="left" w:pos="3960"/>
              </w:tabs>
              <w:spacing w:line="240" w:lineRule="atLeast"/>
              <w:rPr>
                <w:rFonts w:asciiTheme="minorHAnsi" w:hAnsiTheme="minorHAnsi" w:cstheme="minorHAnsi"/>
              </w:rPr>
            </w:pPr>
            <w:r w:rsidRPr="004B70D4">
              <w:rPr>
                <w:rFonts w:asciiTheme="minorHAnsi" w:hAnsiTheme="minorHAnsi" w:cstheme="minorHAnsi"/>
              </w:rPr>
              <w:t>FA2014</w:t>
            </w:r>
          </w:p>
        </w:tc>
        <w:tc>
          <w:tcPr>
            <w:tcW w:w="1181" w:type="dxa"/>
          </w:tcPr>
          <w:p w14:paraId="3C46A479" w14:textId="77777777" w:rsidR="00191550" w:rsidRPr="004B70D4" w:rsidRDefault="00191550" w:rsidP="00B139CD">
            <w:pPr>
              <w:tabs>
                <w:tab w:val="left" w:pos="3960"/>
              </w:tabs>
              <w:spacing w:line="240" w:lineRule="atLeast"/>
              <w:ind w:left="224"/>
              <w:rPr>
                <w:rFonts w:asciiTheme="minorHAnsi" w:hAnsiTheme="minorHAnsi" w:cstheme="minorHAnsi"/>
              </w:rPr>
            </w:pPr>
            <w:r w:rsidRPr="004B70D4">
              <w:rPr>
                <w:rFonts w:asciiTheme="minorHAnsi" w:hAnsiTheme="minorHAnsi" w:cstheme="minorHAnsi"/>
              </w:rPr>
              <w:t>B365</w:t>
            </w:r>
          </w:p>
        </w:tc>
        <w:tc>
          <w:tcPr>
            <w:tcW w:w="6019" w:type="dxa"/>
          </w:tcPr>
          <w:p w14:paraId="7D209AF5" w14:textId="77777777" w:rsidR="00191550" w:rsidRPr="004B70D4" w:rsidRDefault="00191550" w:rsidP="00B139CD">
            <w:pPr>
              <w:tabs>
                <w:tab w:val="left" w:pos="3960"/>
              </w:tabs>
              <w:spacing w:line="240" w:lineRule="atLeast"/>
              <w:ind w:left="61"/>
              <w:rPr>
                <w:rFonts w:asciiTheme="minorHAnsi" w:hAnsiTheme="minorHAnsi" w:cstheme="minorHAnsi"/>
              </w:rPr>
            </w:pPr>
            <w:r w:rsidRPr="004B70D4">
              <w:rPr>
                <w:rFonts w:asciiTheme="minorHAnsi" w:hAnsiTheme="minorHAnsi" w:cstheme="minorHAnsi"/>
              </w:rPr>
              <w:t>Health Psychology</w:t>
            </w:r>
          </w:p>
        </w:tc>
        <w:tc>
          <w:tcPr>
            <w:tcW w:w="1059" w:type="dxa"/>
          </w:tcPr>
          <w:p w14:paraId="66E5A382" w14:textId="77777777" w:rsidR="00191550" w:rsidRPr="004B70D4" w:rsidRDefault="00191550" w:rsidP="00191550">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32</w:t>
            </w:r>
          </w:p>
        </w:tc>
      </w:tr>
      <w:tr w:rsidR="00191550" w:rsidRPr="004B70D4" w14:paraId="3481D597" w14:textId="77777777" w:rsidTr="00B139CD">
        <w:tc>
          <w:tcPr>
            <w:tcW w:w="1170" w:type="dxa"/>
          </w:tcPr>
          <w:p w14:paraId="38B8F8AB" w14:textId="77777777" w:rsidR="00191550" w:rsidRPr="004B70D4" w:rsidRDefault="00191550" w:rsidP="00B139CD">
            <w:pPr>
              <w:tabs>
                <w:tab w:val="left" w:pos="3960"/>
              </w:tabs>
              <w:spacing w:line="240" w:lineRule="atLeast"/>
              <w:rPr>
                <w:rFonts w:asciiTheme="minorHAnsi" w:hAnsiTheme="minorHAnsi" w:cstheme="minorHAnsi"/>
              </w:rPr>
            </w:pPr>
            <w:r w:rsidRPr="004B70D4">
              <w:rPr>
                <w:rFonts w:asciiTheme="minorHAnsi" w:hAnsiTheme="minorHAnsi" w:cstheme="minorHAnsi"/>
              </w:rPr>
              <w:t>FA2014</w:t>
            </w:r>
          </w:p>
        </w:tc>
        <w:tc>
          <w:tcPr>
            <w:tcW w:w="1181" w:type="dxa"/>
          </w:tcPr>
          <w:p w14:paraId="2B288C1E" w14:textId="77777777" w:rsidR="00191550" w:rsidRPr="004B70D4" w:rsidRDefault="00191550" w:rsidP="00B139CD">
            <w:pPr>
              <w:tabs>
                <w:tab w:val="left" w:pos="3960"/>
              </w:tabs>
              <w:spacing w:line="240" w:lineRule="atLeast"/>
              <w:ind w:left="224"/>
              <w:rPr>
                <w:rFonts w:asciiTheme="minorHAnsi" w:hAnsiTheme="minorHAnsi" w:cstheme="minorHAnsi"/>
              </w:rPr>
            </w:pPr>
            <w:r w:rsidRPr="004B70D4">
              <w:rPr>
                <w:rFonts w:asciiTheme="minorHAnsi" w:hAnsiTheme="minorHAnsi" w:cstheme="minorHAnsi"/>
              </w:rPr>
              <w:t>B365</w:t>
            </w:r>
          </w:p>
        </w:tc>
        <w:tc>
          <w:tcPr>
            <w:tcW w:w="6019" w:type="dxa"/>
          </w:tcPr>
          <w:p w14:paraId="4D942620" w14:textId="77777777" w:rsidR="00191550" w:rsidRPr="004B70D4" w:rsidRDefault="00191550" w:rsidP="00B139CD">
            <w:pPr>
              <w:tabs>
                <w:tab w:val="left" w:pos="3960"/>
              </w:tabs>
              <w:spacing w:line="240" w:lineRule="atLeast"/>
              <w:ind w:left="61"/>
              <w:rPr>
                <w:rFonts w:asciiTheme="minorHAnsi" w:hAnsiTheme="minorHAnsi" w:cstheme="minorHAnsi"/>
              </w:rPr>
            </w:pPr>
            <w:r w:rsidRPr="004B70D4">
              <w:rPr>
                <w:rFonts w:asciiTheme="minorHAnsi" w:hAnsiTheme="minorHAnsi" w:cstheme="minorHAnsi"/>
              </w:rPr>
              <w:t>Health Psychology</w:t>
            </w:r>
          </w:p>
        </w:tc>
        <w:tc>
          <w:tcPr>
            <w:tcW w:w="1059" w:type="dxa"/>
          </w:tcPr>
          <w:p w14:paraId="4787818D" w14:textId="77777777" w:rsidR="00191550" w:rsidRPr="004B70D4" w:rsidRDefault="00191550" w:rsidP="00191550">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19</w:t>
            </w:r>
          </w:p>
        </w:tc>
      </w:tr>
      <w:tr w:rsidR="00870FA7" w:rsidRPr="004B70D4" w14:paraId="69EE1BE7" w14:textId="77777777" w:rsidTr="00870FA7">
        <w:tc>
          <w:tcPr>
            <w:tcW w:w="1170" w:type="dxa"/>
          </w:tcPr>
          <w:p w14:paraId="73EBD3C0" w14:textId="77777777" w:rsidR="00870FA7" w:rsidRPr="004B70D4" w:rsidRDefault="00870FA7" w:rsidP="00BF7D9F">
            <w:pPr>
              <w:tabs>
                <w:tab w:val="left" w:pos="3960"/>
              </w:tabs>
              <w:spacing w:line="240" w:lineRule="atLeast"/>
              <w:rPr>
                <w:rFonts w:asciiTheme="minorHAnsi" w:hAnsiTheme="minorHAnsi" w:cstheme="minorHAnsi"/>
              </w:rPr>
            </w:pPr>
            <w:r w:rsidRPr="004B70D4">
              <w:rPr>
                <w:rFonts w:asciiTheme="minorHAnsi" w:hAnsiTheme="minorHAnsi" w:cstheme="minorHAnsi"/>
              </w:rPr>
              <w:t>SP2015</w:t>
            </w:r>
          </w:p>
        </w:tc>
        <w:tc>
          <w:tcPr>
            <w:tcW w:w="1181" w:type="dxa"/>
          </w:tcPr>
          <w:p w14:paraId="39275B0C" w14:textId="77777777" w:rsidR="00870FA7" w:rsidRPr="004B70D4" w:rsidRDefault="00870FA7" w:rsidP="00BF7D9F">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35DC9D39" w14:textId="77777777" w:rsidR="00870FA7" w:rsidRPr="004B70D4" w:rsidRDefault="00870FA7" w:rsidP="00BF7D9F">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6B886095" w14:textId="77777777" w:rsidR="00870FA7" w:rsidRPr="004B70D4" w:rsidRDefault="00870FA7" w:rsidP="00BF7D9F">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8</w:t>
            </w:r>
          </w:p>
        </w:tc>
      </w:tr>
      <w:tr w:rsidR="00AB43A0" w:rsidRPr="004B70D4" w14:paraId="587E7790" w14:textId="77777777" w:rsidTr="00870FA7">
        <w:tc>
          <w:tcPr>
            <w:tcW w:w="1170" w:type="dxa"/>
          </w:tcPr>
          <w:p w14:paraId="6EB15CC9" w14:textId="77777777" w:rsidR="00AB43A0" w:rsidRPr="004B70D4" w:rsidRDefault="00AB43A0" w:rsidP="00BF7D9F">
            <w:pPr>
              <w:tabs>
                <w:tab w:val="left" w:pos="3960"/>
              </w:tabs>
              <w:spacing w:line="240" w:lineRule="atLeast"/>
              <w:rPr>
                <w:rFonts w:asciiTheme="minorHAnsi" w:hAnsiTheme="minorHAnsi" w:cstheme="minorHAnsi"/>
              </w:rPr>
            </w:pPr>
            <w:r w:rsidRPr="004B70D4">
              <w:rPr>
                <w:rFonts w:asciiTheme="minorHAnsi" w:hAnsiTheme="minorHAnsi" w:cstheme="minorHAnsi"/>
              </w:rPr>
              <w:t>SP2016</w:t>
            </w:r>
          </w:p>
        </w:tc>
        <w:tc>
          <w:tcPr>
            <w:tcW w:w="1181" w:type="dxa"/>
          </w:tcPr>
          <w:p w14:paraId="25416C21" w14:textId="77777777" w:rsidR="00AB43A0" w:rsidRPr="004B70D4" w:rsidRDefault="00AB43A0" w:rsidP="00BF7D9F">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59DDF10C" w14:textId="77777777" w:rsidR="00AB43A0" w:rsidRPr="004B70D4" w:rsidRDefault="00AB43A0" w:rsidP="00BF7D9F">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32754901" w14:textId="77777777" w:rsidR="00AB43A0" w:rsidRPr="004B70D4" w:rsidRDefault="00AB43A0" w:rsidP="00BF7D9F">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4</w:t>
            </w:r>
          </w:p>
        </w:tc>
      </w:tr>
      <w:tr w:rsidR="00525811" w:rsidRPr="004B70D4" w14:paraId="78F3E52B" w14:textId="77777777" w:rsidTr="00870FA7">
        <w:tc>
          <w:tcPr>
            <w:tcW w:w="1170" w:type="dxa"/>
          </w:tcPr>
          <w:p w14:paraId="06BDC51B" w14:textId="77777777" w:rsidR="00525811" w:rsidRPr="004B70D4" w:rsidRDefault="00525811" w:rsidP="00397D7C">
            <w:pPr>
              <w:tabs>
                <w:tab w:val="left" w:pos="3960"/>
              </w:tabs>
              <w:spacing w:line="240" w:lineRule="atLeast"/>
              <w:rPr>
                <w:rFonts w:asciiTheme="minorHAnsi" w:hAnsiTheme="minorHAnsi" w:cstheme="minorHAnsi"/>
              </w:rPr>
            </w:pPr>
            <w:r w:rsidRPr="004B70D4">
              <w:rPr>
                <w:rFonts w:asciiTheme="minorHAnsi" w:hAnsiTheme="minorHAnsi" w:cstheme="minorHAnsi"/>
              </w:rPr>
              <w:t>SP2017</w:t>
            </w:r>
          </w:p>
        </w:tc>
        <w:tc>
          <w:tcPr>
            <w:tcW w:w="1181" w:type="dxa"/>
          </w:tcPr>
          <w:p w14:paraId="393F3E9A" w14:textId="77777777" w:rsidR="00525811" w:rsidRPr="004B70D4" w:rsidRDefault="00525811" w:rsidP="00397D7C">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4A5170B6" w14:textId="77777777" w:rsidR="00525811" w:rsidRPr="004B70D4" w:rsidRDefault="00525811" w:rsidP="00397D7C">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315DDCFF" w14:textId="77777777" w:rsidR="00525811" w:rsidRPr="004B70D4" w:rsidRDefault="00525811" w:rsidP="00397D7C">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7</w:t>
            </w:r>
          </w:p>
        </w:tc>
      </w:tr>
      <w:tr w:rsidR="007D4FFE" w:rsidRPr="004B70D4" w14:paraId="28A35240" w14:textId="77777777" w:rsidTr="007D4FFE">
        <w:tc>
          <w:tcPr>
            <w:tcW w:w="1170" w:type="dxa"/>
          </w:tcPr>
          <w:p w14:paraId="3FABAE36" w14:textId="77777777" w:rsidR="007D4FFE" w:rsidRPr="004B70D4" w:rsidRDefault="007D4FFE" w:rsidP="00B36F4D">
            <w:pPr>
              <w:tabs>
                <w:tab w:val="left" w:pos="3960"/>
              </w:tabs>
              <w:spacing w:line="240" w:lineRule="atLeast"/>
              <w:rPr>
                <w:rFonts w:asciiTheme="minorHAnsi" w:hAnsiTheme="minorHAnsi" w:cstheme="minorHAnsi"/>
              </w:rPr>
            </w:pPr>
            <w:r w:rsidRPr="004B70D4">
              <w:rPr>
                <w:rFonts w:asciiTheme="minorHAnsi" w:hAnsiTheme="minorHAnsi" w:cstheme="minorHAnsi"/>
              </w:rPr>
              <w:t>SP2018</w:t>
            </w:r>
          </w:p>
        </w:tc>
        <w:tc>
          <w:tcPr>
            <w:tcW w:w="1181" w:type="dxa"/>
          </w:tcPr>
          <w:p w14:paraId="384736BE" w14:textId="77777777" w:rsidR="007D4FFE" w:rsidRPr="004B70D4" w:rsidRDefault="007D4FFE" w:rsidP="00B36F4D">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1F0BEACC" w14:textId="77777777" w:rsidR="007D4FFE" w:rsidRPr="004B70D4" w:rsidRDefault="007D4FFE" w:rsidP="00B36F4D">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273B4A6F" w14:textId="77777777" w:rsidR="007D4FFE" w:rsidRPr="004B70D4" w:rsidRDefault="007D4FFE" w:rsidP="00B36F4D">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7</w:t>
            </w:r>
          </w:p>
        </w:tc>
      </w:tr>
      <w:tr w:rsidR="00106441" w:rsidRPr="004B70D4" w14:paraId="28CC4BA3" w14:textId="77777777" w:rsidTr="007D4FFE">
        <w:tc>
          <w:tcPr>
            <w:tcW w:w="1170" w:type="dxa"/>
          </w:tcPr>
          <w:p w14:paraId="1C97377F" w14:textId="77777777" w:rsidR="00106441" w:rsidRPr="004B70D4" w:rsidRDefault="00106441" w:rsidP="00106441">
            <w:pPr>
              <w:tabs>
                <w:tab w:val="left" w:pos="3960"/>
              </w:tabs>
              <w:spacing w:line="240" w:lineRule="atLeast"/>
              <w:rPr>
                <w:rFonts w:asciiTheme="minorHAnsi" w:hAnsiTheme="minorHAnsi" w:cstheme="minorHAnsi"/>
              </w:rPr>
            </w:pPr>
            <w:r w:rsidRPr="004B70D4">
              <w:rPr>
                <w:rFonts w:asciiTheme="minorHAnsi" w:hAnsiTheme="minorHAnsi" w:cstheme="minorHAnsi"/>
              </w:rPr>
              <w:t>SP2019</w:t>
            </w:r>
          </w:p>
        </w:tc>
        <w:tc>
          <w:tcPr>
            <w:tcW w:w="1181" w:type="dxa"/>
          </w:tcPr>
          <w:p w14:paraId="7038B93B" w14:textId="77777777" w:rsidR="00106441" w:rsidRPr="004B70D4" w:rsidRDefault="00106441" w:rsidP="00106441">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4B27122E" w14:textId="77777777" w:rsidR="00106441" w:rsidRPr="004B70D4" w:rsidRDefault="00106441" w:rsidP="00106441">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34F15164" w14:textId="77777777" w:rsidR="00106441" w:rsidRPr="004B70D4" w:rsidRDefault="00106441" w:rsidP="00106441">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7</w:t>
            </w:r>
          </w:p>
        </w:tc>
      </w:tr>
      <w:tr w:rsidR="00106441" w:rsidRPr="004B70D4" w14:paraId="2B27403E" w14:textId="77777777" w:rsidTr="007D4FFE">
        <w:tc>
          <w:tcPr>
            <w:tcW w:w="1170" w:type="dxa"/>
          </w:tcPr>
          <w:p w14:paraId="407E6BAE" w14:textId="77777777" w:rsidR="00106441" w:rsidRPr="004B70D4" w:rsidRDefault="00106441" w:rsidP="00106441">
            <w:pPr>
              <w:tabs>
                <w:tab w:val="left" w:pos="3960"/>
              </w:tabs>
              <w:spacing w:line="240" w:lineRule="atLeast"/>
              <w:rPr>
                <w:rFonts w:asciiTheme="minorHAnsi" w:hAnsiTheme="minorHAnsi" w:cstheme="minorHAnsi"/>
              </w:rPr>
            </w:pPr>
            <w:r w:rsidRPr="004B70D4">
              <w:rPr>
                <w:rFonts w:asciiTheme="minorHAnsi" w:hAnsiTheme="minorHAnsi" w:cstheme="minorHAnsi"/>
              </w:rPr>
              <w:t>SP2020</w:t>
            </w:r>
          </w:p>
        </w:tc>
        <w:tc>
          <w:tcPr>
            <w:tcW w:w="1181" w:type="dxa"/>
          </w:tcPr>
          <w:p w14:paraId="4CF5C648" w14:textId="77777777" w:rsidR="00106441" w:rsidRPr="004B70D4" w:rsidRDefault="00106441" w:rsidP="00106441">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0BC48A5B" w14:textId="77777777" w:rsidR="00106441" w:rsidRPr="004B70D4" w:rsidRDefault="00106441" w:rsidP="00106441">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0DFC8281" w14:textId="77777777" w:rsidR="00106441" w:rsidRPr="004B70D4" w:rsidRDefault="00106441" w:rsidP="00106441">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6</w:t>
            </w:r>
          </w:p>
        </w:tc>
      </w:tr>
      <w:tr w:rsidR="00805CE0" w:rsidRPr="004B70D4" w14:paraId="685EF22A" w14:textId="77777777" w:rsidTr="00805CE0">
        <w:tc>
          <w:tcPr>
            <w:tcW w:w="1170" w:type="dxa"/>
          </w:tcPr>
          <w:p w14:paraId="1BD858E7" w14:textId="77777777" w:rsidR="00805CE0" w:rsidRPr="004B70D4" w:rsidRDefault="00805CE0" w:rsidP="008C3FF8">
            <w:pPr>
              <w:tabs>
                <w:tab w:val="left" w:pos="3960"/>
              </w:tabs>
              <w:spacing w:line="240" w:lineRule="atLeast"/>
              <w:rPr>
                <w:rFonts w:asciiTheme="minorHAnsi" w:hAnsiTheme="minorHAnsi" w:cstheme="minorHAnsi"/>
              </w:rPr>
            </w:pPr>
            <w:r w:rsidRPr="004B70D4">
              <w:rPr>
                <w:rFonts w:asciiTheme="minorHAnsi" w:hAnsiTheme="minorHAnsi" w:cstheme="minorHAnsi"/>
              </w:rPr>
              <w:lastRenderedPageBreak/>
              <w:t>SP2021</w:t>
            </w:r>
          </w:p>
        </w:tc>
        <w:tc>
          <w:tcPr>
            <w:tcW w:w="1181" w:type="dxa"/>
          </w:tcPr>
          <w:p w14:paraId="55D7493E" w14:textId="77777777" w:rsidR="00805CE0" w:rsidRPr="004B70D4" w:rsidRDefault="00805CE0" w:rsidP="008C3FF8">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3F21B99F" w14:textId="77777777" w:rsidR="00805CE0" w:rsidRPr="004B70D4" w:rsidRDefault="00805CE0" w:rsidP="008C3FF8">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0BDAEA66" w14:textId="77777777" w:rsidR="00805CE0" w:rsidRPr="004B70D4" w:rsidRDefault="00805CE0" w:rsidP="008C3FF8">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4</w:t>
            </w:r>
          </w:p>
        </w:tc>
      </w:tr>
      <w:tr w:rsidR="00103F39" w:rsidRPr="004B70D4" w14:paraId="5143F909" w14:textId="77777777" w:rsidTr="00805CE0">
        <w:tc>
          <w:tcPr>
            <w:tcW w:w="1170" w:type="dxa"/>
          </w:tcPr>
          <w:p w14:paraId="4A272F36" w14:textId="70771424" w:rsidR="00103F39" w:rsidRPr="004B70D4" w:rsidRDefault="00103F39" w:rsidP="00103F39">
            <w:pPr>
              <w:tabs>
                <w:tab w:val="left" w:pos="3960"/>
              </w:tabs>
              <w:spacing w:line="240" w:lineRule="atLeast"/>
              <w:rPr>
                <w:rFonts w:asciiTheme="minorHAnsi" w:hAnsiTheme="minorHAnsi" w:cstheme="minorHAnsi"/>
              </w:rPr>
            </w:pPr>
            <w:r w:rsidRPr="004B70D4">
              <w:rPr>
                <w:rFonts w:asciiTheme="minorHAnsi" w:hAnsiTheme="minorHAnsi" w:cstheme="minorHAnsi"/>
              </w:rPr>
              <w:t>SP2022</w:t>
            </w:r>
          </w:p>
        </w:tc>
        <w:tc>
          <w:tcPr>
            <w:tcW w:w="1181" w:type="dxa"/>
          </w:tcPr>
          <w:p w14:paraId="5C4AF851" w14:textId="530CA423" w:rsidR="00103F39" w:rsidRPr="004B70D4" w:rsidRDefault="00103F39" w:rsidP="00103F39">
            <w:pPr>
              <w:tabs>
                <w:tab w:val="left" w:pos="3960"/>
              </w:tabs>
              <w:spacing w:line="240" w:lineRule="atLeast"/>
              <w:ind w:left="224"/>
              <w:rPr>
                <w:rFonts w:asciiTheme="minorHAnsi" w:hAnsiTheme="minorHAnsi" w:cstheme="minorHAnsi"/>
              </w:rPr>
            </w:pPr>
            <w:r w:rsidRPr="004B70D4">
              <w:rPr>
                <w:rFonts w:asciiTheme="minorHAnsi" w:hAnsiTheme="minorHAnsi" w:cstheme="minorHAnsi"/>
              </w:rPr>
              <w:t>I666</w:t>
            </w:r>
          </w:p>
        </w:tc>
        <w:tc>
          <w:tcPr>
            <w:tcW w:w="6019" w:type="dxa"/>
          </w:tcPr>
          <w:p w14:paraId="43252320" w14:textId="2701BBFE" w:rsidR="00103F39" w:rsidRPr="004B70D4" w:rsidRDefault="00103F39" w:rsidP="00103F39">
            <w:pPr>
              <w:tabs>
                <w:tab w:val="left" w:pos="3960"/>
              </w:tabs>
              <w:spacing w:line="240" w:lineRule="atLeast"/>
              <w:ind w:left="61"/>
              <w:rPr>
                <w:rFonts w:asciiTheme="minorHAnsi" w:hAnsiTheme="minorHAnsi" w:cstheme="minorHAnsi"/>
              </w:rPr>
            </w:pPr>
            <w:r w:rsidRPr="004B70D4">
              <w:rPr>
                <w:rFonts w:asciiTheme="minorHAnsi" w:hAnsiTheme="minorHAnsi" w:cstheme="minorHAnsi"/>
              </w:rPr>
              <w:t>Intervention II: Cognitive-Behavioral Interventions</w:t>
            </w:r>
          </w:p>
        </w:tc>
        <w:tc>
          <w:tcPr>
            <w:tcW w:w="1059" w:type="dxa"/>
          </w:tcPr>
          <w:p w14:paraId="02C16B74" w14:textId="7DC707B7" w:rsidR="00103F39" w:rsidRPr="004B70D4" w:rsidRDefault="00103F39" w:rsidP="00103F39">
            <w:pPr>
              <w:tabs>
                <w:tab w:val="left" w:pos="3960"/>
              </w:tabs>
              <w:spacing w:line="240" w:lineRule="atLeast"/>
              <w:jc w:val="center"/>
              <w:rPr>
                <w:rFonts w:asciiTheme="minorHAnsi" w:hAnsiTheme="minorHAnsi" w:cstheme="minorHAnsi"/>
              </w:rPr>
            </w:pPr>
            <w:r w:rsidRPr="004B70D4">
              <w:rPr>
                <w:rFonts w:asciiTheme="minorHAnsi" w:hAnsiTheme="minorHAnsi" w:cstheme="minorHAnsi"/>
              </w:rPr>
              <w:t>6</w:t>
            </w:r>
          </w:p>
        </w:tc>
      </w:tr>
    </w:tbl>
    <w:p w14:paraId="666A8DB2" w14:textId="77777777" w:rsidR="005004DA" w:rsidRPr="004B70D4" w:rsidRDefault="005004DA" w:rsidP="005004DA">
      <w:pPr>
        <w:tabs>
          <w:tab w:val="left" w:pos="2520"/>
          <w:tab w:val="left" w:pos="3960"/>
          <w:tab w:val="left" w:pos="5760"/>
          <w:tab w:val="left" w:pos="6840"/>
          <w:tab w:val="left" w:pos="7200"/>
          <w:tab w:val="left" w:pos="8280"/>
        </w:tabs>
        <w:rPr>
          <w:rFonts w:asciiTheme="minorHAnsi" w:hAnsiTheme="minorHAnsi" w:cstheme="minorHAnsi"/>
          <w:b/>
          <w:i/>
        </w:rPr>
      </w:pPr>
      <w:r w:rsidRPr="004B70D4">
        <w:rPr>
          <w:rFonts w:asciiTheme="minorHAnsi" w:hAnsiTheme="minorHAnsi" w:cstheme="minorHAnsi"/>
          <w:b/>
          <w:i/>
        </w:rPr>
        <w:t>Course Coordinator:</w:t>
      </w:r>
    </w:p>
    <w:tbl>
      <w:tblPr>
        <w:tblW w:w="0" w:type="auto"/>
        <w:tblInd w:w="18" w:type="dxa"/>
        <w:tblLayout w:type="fixed"/>
        <w:tblLook w:val="00A0" w:firstRow="1" w:lastRow="0" w:firstColumn="1" w:lastColumn="0" w:noHBand="0" w:noVBand="0"/>
      </w:tblPr>
      <w:tblGrid>
        <w:gridCol w:w="1170"/>
        <w:gridCol w:w="1181"/>
        <w:gridCol w:w="6019"/>
        <w:gridCol w:w="1059"/>
      </w:tblGrid>
      <w:tr w:rsidR="005004DA" w:rsidRPr="004B70D4" w14:paraId="652C9240" w14:textId="77777777" w:rsidTr="005004DA">
        <w:trPr>
          <w:trHeight w:val="180"/>
        </w:trPr>
        <w:tc>
          <w:tcPr>
            <w:tcW w:w="1170" w:type="dxa"/>
          </w:tcPr>
          <w:p w14:paraId="20CAC2CD" w14:textId="77777777" w:rsidR="005004DA" w:rsidRPr="004B70D4" w:rsidRDefault="005004DA" w:rsidP="00A705F7">
            <w:pPr>
              <w:tabs>
                <w:tab w:val="left" w:pos="3960"/>
              </w:tabs>
              <w:spacing w:line="240" w:lineRule="atLeast"/>
              <w:rPr>
                <w:rFonts w:asciiTheme="minorHAnsi" w:hAnsiTheme="minorHAnsi" w:cstheme="minorHAnsi"/>
              </w:rPr>
            </w:pPr>
            <w:r w:rsidRPr="004B70D4">
              <w:rPr>
                <w:rFonts w:asciiTheme="minorHAnsi" w:hAnsiTheme="minorHAnsi" w:cstheme="minorHAnsi"/>
              </w:rPr>
              <w:t>2014-Present</w:t>
            </w:r>
          </w:p>
        </w:tc>
        <w:tc>
          <w:tcPr>
            <w:tcW w:w="1181" w:type="dxa"/>
          </w:tcPr>
          <w:p w14:paraId="1DA003D9" w14:textId="77777777" w:rsidR="005004DA" w:rsidRPr="004B70D4" w:rsidRDefault="005004DA" w:rsidP="00A705F7">
            <w:pPr>
              <w:tabs>
                <w:tab w:val="left" w:pos="3960"/>
              </w:tabs>
              <w:spacing w:line="240" w:lineRule="atLeast"/>
              <w:ind w:left="224"/>
              <w:rPr>
                <w:rFonts w:asciiTheme="minorHAnsi" w:hAnsiTheme="minorHAnsi" w:cstheme="minorHAnsi"/>
              </w:rPr>
            </w:pPr>
            <w:r w:rsidRPr="004B70D4">
              <w:rPr>
                <w:rFonts w:asciiTheme="minorHAnsi" w:hAnsiTheme="minorHAnsi" w:cstheme="minorHAnsi"/>
              </w:rPr>
              <w:t>B365</w:t>
            </w:r>
          </w:p>
        </w:tc>
        <w:tc>
          <w:tcPr>
            <w:tcW w:w="6019" w:type="dxa"/>
          </w:tcPr>
          <w:p w14:paraId="1EC0595A" w14:textId="77777777" w:rsidR="005004DA" w:rsidRPr="004B70D4" w:rsidRDefault="005004DA" w:rsidP="00A705F7">
            <w:pPr>
              <w:tabs>
                <w:tab w:val="left" w:pos="3960"/>
              </w:tabs>
              <w:spacing w:line="240" w:lineRule="atLeast"/>
              <w:ind w:left="61"/>
              <w:rPr>
                <w:rFonts w:asciiTheme="minorHAnsi" w:hAnsiTheme="minorHAnsi" w:cstheme="minorHAnsi"/>
              </w:rPr>
            </w:pPr>
            <w:r w:rsidRPr="004B70D4">
              <w:rPr>
                <w:rFonts w:asciiTheme="minorHAnsi" w:hAnsiTheme="minorHAnsi" w:cstheme="minorHAnsi"/>
              </w:rPr>
              <w:t>Health Psychology</w:t>
            </w:r>
          </w:p>
        </w:tc>
        <w:tc>
          <w:tcPr>
            <w:tcW w:w="1059" w:type="dxa"/>
          </w:tcPr>
          <w:p w14:paraId="54308A0A" w14:textId="77777777" w:rsidR="005004DA" w:rsidRPr="004B70D4" w:rsidRDefault="005004DA" w:rsidP="00A705F7">
            <w:pPr>
              <w:tabs>
                <w:tab w:val="left" w:pos="3960"/>
              </w:tabs>
              <w:spacing w:line="240" w:lineRule="atLeast"/>
              <w:jc w:val="center"/>
              <w:rPr>
                <w:rFonts w:asciiTheme="minorHAnsi" w:hAnsiTheme="minorHAnsi" w:cstheme="minorHAnsi"/>
              </w:rPr>
            </w:pPr>
          </w:p>
        </w:tc>
      </w:tr>
    </w:tbl>
    <w:p w14:paraId="79F37B50" w14:textId="77777777" w:rsidR="005004DA" w:rsidRPr="004B70D4" w:rsidRDefault="005004DA" w:rsidP="00CB4979">
      <w:pPr>
        <w:tabs>
          <w:tab w:val="left" w:pos="2520"/>
        </w:tabs>
        <w:rPr>
          <w:rFonts w:asciiTheme="minorHAnsi" w:hAnsiTheme="minorHAnsi" w:cstheme="minorHAnsi"/>
          <w:b/>
          <w:u w:val="single"/>
        </w:rPr>
      </w:pPr>
    </w:p>
    <w:p w14:paraId="0CCE92A5" w14:textId="1B911B7F" w:rsidR="00DB139A" w:rsidRPr="004B70D4" w:rsidRDefault="00DB139A" w:rsidP="00CB4979">
      <w:pPr>
        <w:tabs>
          <w:tab w:val="left" w:pos="2520"/>
        </w:tabs>
        <w:rPr>
          <w:rFonts w:asciiTheme="minorHAnsi" w:hAnsiTheme="minorHAnsi" w:cstheme="minorHAnsi"/>
          <w:b/>
          <w:u w:val="single"/>
        </w:rPr>
      </w:pPr>
      <w:r w:rsidRPr="004B70D4">
        <w:rPr>
          <w:rFonts w:asciiTheme="minorHAnsi" w:hAnsiTheme="minorHAnsi" w:cstheme="minorHAnsi"/>
          <w:b/>
          <w:u w:val="single"/>
        </w:rPr>
        <w:t>PROFESSIONAL SERVICE:</w:t>
      </w:r>
    </w:p>
    <w:p w14:paraId="6BDC6AAD" w14:textId="77777777" w:rsidR="00DB139A" w:rsidRPr="004B70D4" w:rsidRDefault="00DB139A" w:rsidP="00DB139A">
      <w:pPr>
        <w:rPr>
          <w:rFonts w:asciiTheme="minorHAnsi" w:hAnsiTheme="minorHAnsi" w:cstheme="minorHAnsi"/>
          <w:b/>
          <w:i/>
        </w:rPr>
      </w:pPr>
    </w:p>
    <w:p w14:paraId="01F56B88" w14:textId="77777777" w:rsidR="005872E0" w:rsidRPr="004B70D4" w:rsidRDefault="005872E0" w:rsidP="005872E0">
      <w:pPr>
        <w:tabs>
          <w:tab w:val="left" w:pos="2520"/>
        </w:tabs>
        <w:rPr>
          <w:rFonts w:asciiTheme="minorHAnsi" w:hAnsiTheme="minorHAnsi" w:cstheme="minorHAnsi"/>
          <w:b/>
          <w:i/>
        </w:rPr>
      </w:pPr>
      <w:r w:rsidRPr="004B70D4">
        <w:rPr>
          <w:rFonts w:asciiTheme="minorHAnsi" w:hAnsiTheme="minorHAnsi" w:cstheme="minorHAnsi"/>
          <w:b/>
          <w:i/>
        </w:rPr>
        <w:t>Study Section Member:</w:t>
      </w:r>
    </w:p>
    <w:p w14:paraId="3F2AFD79" w14:textId="77777777" w:rsidR="005872E0" w:rsidRPr="004B70D4" w:rsidRDefault="005872E0" w:rsidP="005872E0">
      <w:pPr>
        <w:tabs>
          <w:tab w:val="left" w:pos="2520"/>
        </w:tabs>
        <w:ind w:left="2520" w:hanging="2520"/>
        <w:rPr>
          <w:rFonts w:asciiTheme="minorHAnsi" w:hAnsiTheme="minorHAnsi"/>
        </w:rPr>
      </w:pPr>
      <w:r w:rsidRPr="004B70D4">
        <w:rPr>
          <w:rFonts w:asciiTheme="minorHAnsi" w:hAnsiTheme="minorHAnsi" w:cstheme="minorHAnsi"/>
        </w:rPr>
        <w:t>2013-2016</w:t>
      </w:r>
      <w:r w:rsidRPr="004B70D4">
        <w:rPr>
          <w:rFonts w:asciiTheme="minorHAnsi" w:hAnsiTheme="minorHAnsi" w:cstheme="minorHAnsi"/>
        </w:rPr>
        <w:tab/>
        <w:t xml:space="preserve">Standing Member of the </w:t>
      </w:r>
      <w:r w:rsidRPr="004B70D4">
        <w:rPr>
          <w:rFonts w:asciiTheme="minorHAnsi" w:hAnsiTheme="minorHAnsi"/>
        </w:rPr>
        <w:t>Behavior C</w:t>
      </w:r>
      <w:r w:rsidRPr="004B70D4">
        <w:rPr>
          <w:rFonts w:asciiTheme="minorHAnsi" w:eastAsiaTheme="minorHAnsi" w:hAnsiTheme="minorHAnsi" w:cs="Arial"/>
          <w:bCs/>
          <w:color w:val="000000"/>
        </w:rPr>
        <w:t xml:space="preserve">linical </w:t>
      </w:r>
      <w:r w:rsidRPr="004B70D4">
        <w:rPr>
          <w:rFonts w:asciiTheme="minorHAnsi" w:hAnsiTheme="minorHAnsi"/>
        </w:rPr>
        <w:t>Peer Review Committee, American Heart Association</w:t>
      </w:r>
    </w:p>
    <w:p w14:paraId="6F4AE638" w14:textId="77777777" w:rsidR="005872E0" w:rsidRPr="004B70D4" w:rsidRDefault="005872E0" w:rsidP="005872E0">
      <w:pPr>
        <w:tabs>
          <w:tab w:val="left" w:pos="2520"/>
        </w:tabs>
        <w:ind w:left="2520" w:hanging="2520"/>
        <w:rPr>
          <w:rFonts w:asciiTheme="minorHAnsi" w:hAnsiTheme="minorHAnsi"/>
        </w:rPr>
      </w:pPr>
      <w:r w:rsidRPr="004B70D4">
        <w:rPr>
          <w:rFonts w:asciiTheme="minorHAnsi" w:hAnsiTheme="minorHAnsi"/>
        </w:rPr>
        <w:t>2015</w:t>
      </w:r>
      <w:r w:rsidRPr="004B70D4">
        <w:rPr>
          <w:rFonts w:asciiTheme="minorHAnsi" w:hAnsiTheme="minorHAnsi"/>
        </w:rPr>
        <w:tab/>
        <w:t>Ad Hoc Member of the Mechanisms of Emotion, Stress and Health (MESH) Study Section, NIH</w:t>
      </w:r>
    </w:p>
    <w:p w14:paraId="276EEC54" w14:textId="77777777" w:rsidR="005872E0" w:rsidRPr="004B70D4" w:rsidRDefault="005872E0" w:rsidP="005872E0">
      <w:pPr>
        <w:tabs>
          <w:tab w:val="left" w:pos="2520"/>
        </w:tabs>
        <w:ind w:left="2520" w:hanging="2520"/>
        <w:rPr>
          <w:rFonts w:asciiTheme="minorHAnsi" w:hAnsiTheme="minorHAnsi"/>
        </w:rPr>
      </w:pPr>
      <w:r w:rsidRPr="004B70D4">
        <w:rPr>
          <w:rFonts w:asciiTheme="minorHAnsi" w:hAnsiTheme="minorHAnsi"/>
        </w:rPr>
        <w:t>2015</w:t>
      </w:r>
      <w:r w:rsidRPr="004B70D4">
        <w:rPr>
          <w:rFonts w:asciiTheme="minorHAnsi" w:hAnsiTheme="minorHAnsi"/>
        </w:rPr>
        <w:tab/>
        <w:t>Ad Hoc Member of the Behavioral Medicine: Interventions and Outcomes (BMIO) Study Section, NIH</w:t>
      </w:r>
    </w:p>
    <w:p w14:paraId="656D2143" w14:textId="77777777" w:rsidR="005872E0" w:rsidRPr="004B70D4" w:rsidRDefault="005872E0" w:rsidP="005872E0">
      <w:pPr>
        <w:tabs>
          <w:tab w:val="left" w:pos="2520"/>
        </w:tabs>
        <w:ind w:left="2520" w:hanging="2520"/>
        <w:rPr>
          <w:rFonts w:asciiTheme="minorHAnsi" w:hAnsiTheme="minorHAnsi"/>
        </w:rPr>
      </w:pPr>
      <w:r w:rsidRPr="004B70D4">
        <w:rPr>
          <w:rFonts w:asciiTheme="minorHAnsi" w:hAnsiTheme="minorHAnsi"/>
        </w:rPr>
        <w:t>2016-2020</w:t>
      </w:r>
      <w:r w:rsidRPr="004B70D4">
        <w:rPr>
          <w:rFonts w:asciiTheme="minorHAnsi" w:hAnsiTheme="minorHAnsi"/>
        </w:rPr>
        <w:tab/>
        <w:t>Standing Member of the Behavioral Medicine: Interventions and Outcomes (BMIO) Study Section, NIH</w:t>
      </w:r>
      <w:r w:rsidRPr="004B70D4">
        <w:rPr>
          <w:rFonts w:asciiTheme="minorHAnsi" w:hAnsiTheme="minorHAnsi"/>
        </w:rPr>
        <w:tab/>
      </w:r>
      <w:bookmarkStart w:id="7" w:name="CSRcontent"/>
      <w:bookmarkEnd w:id="7"/>
    </w:p>
    <w:p w14:paraId="26A203DF" w14:textId="77777777" w:rsidR="00FA7F16" w:rsidRPr="004B70D4" w:rsidRDefault="00FA7F16" w:rsidP="00DB139A">
      <w:pPr>
        <w:rPr>
          <w:rFonts w:asciiTheme="minorHAnsi" w:hAnsiTheme="minorHAnsi" w:cstheme="minorHAnsi"/>
          <w:b/>
          <w:i/>
        </w:rPr>
      </w:pPr>
    </w:p>
    <w:p w14:paraId="307B5782" w14:textId="77777777" w:rsidR="00DB139A" w:rsidRPr="004B70D4" w:rsidRDefault="00DB139A" w:rsidP="00DB139A">
      <w:pPr>
        <w:rPr>
          <w:rFonts w:asciiTheme="minorHAnsi" w:hAnsiTheme="minorHAnsi" w:cstheme="minorHAnsi"/>
          <w:b/>
          <w:i/>
        </w:rPr>
      </w:pPr>
      <w:r w:rsidRPr="004B70D4">
        <w:rPr>
          <w:rFonts w:asciiTheme="minorHAnsi" w:hAnsiTheme="minorHAnsi" w:cstheme="minorHAnsi"/>
          <w:b/>
          <w:i/>
        </w:rPr>
        <w:t>Editorial Board Member:</w:t>
      </w:r>
    </w:p>
    <w:p w14:paraId="3149196D" w14:textId="636A2D2B" w:rsidR="00867DB7" w:rsidRPr="004B70D4" w:rsidRDefault="00DB139A" w:rsidP="00DB139A">
      <w:pPr>
        <w:tabs>
          <w:tab w:val="left" w:pos="2520"/>
        </w:tabs>
        <w:rPr>
          <w:rFonts w:asciiTheme="minorHAnsi" w:hAnsiTheme="minorHAnsi" w:cstheme="minorHAnsi"/>
        </w:rPr>
      </w:pPr>
      <w:r w:rsidRPr="004B70D4">
        <w:rPr>
          <w:rFonts w:asciiTheme="minorHAnsi" w:hAnsiTheme="minorHAnsi" w:cstheme="minorHAnsi"/>
        </w:rPr>
        <w:t>2009-</w:t>
      </w:r>
      <w:r w:rsidR="00405037" w:rsidRPr="004B70D4">
        <w:rPr>
          <w:rFonts w:asciiTheme="minorHAnsi" w:hAnsiTheme="minorHAnsi" w:cstheme="minorHAnsi"/>
        </w:rPr>
        <w:t>2014</w:t>
      </w:r>
      <w:r w:rsidR="00C721FA" w:rsidRPr="004B70D4">
        <w:rPr>
          <w:rFonts w:asciiTheme="minorHAnsi" w:hAnsiTheme="minorHAnsi" w:cstheme="minorHAnsi"/>
        </w:rPr>
        <w:t xml:space="preserve">, </w:t>
      </w:r>
      <w:r w:rsidR="00867DB7" w:rsidRPr="004B70D4">
        <w:rPr>
          <w:rFonts w:asciiTheme="minorHAnsi" w:hAnsiTheme="minorHAnsi" w:cstheme="minorHAnsi"/>
        </w:rPr>
        <w:tab/>
      </w:r>
      <w:r w:rsidR="00867DB7" w:rsidRPr="004B70D4">
        <w:rPr>
          <w:rFonts w:asciiTheme="minorHAnsi" w:hAnsiTheme="minorHAnsi" w:cstheme="minorHAnsi"/>
          <w:i/>
        </w:rPr>
        <w:t>Annals of Behavioral Medicine</w:t>
      </w:r>
    </w:p>
    <w:p w14:paraId="06D8D35F" w14:textId="7B53C4D3" w:rsidR="00DB139A" w:rsidRPr="004B70D4" w:rsidRDefault="00C721FA" w:rsidP="00DB139A">
      <w:pPr>
        <w:tabs>
          <w:tab w:val="left" w:pos="2520"/>
        </w:tabs>
        <w:rPr>
          <w:rFonts w:asciiTheme="minorHAnsi" w:hAnsiTheme="minorHAnsi" w:cstheme="minorHAnsi"/>
          <w:i/>
        </w:rPr>
      </w:pPr>
      <w:r w:rsidRPr="004B70D4">
        <w:rPr>
          <w:rFonts w:asciiTheme="minorHAnsi" w:hAnsiTheme="minorHAnsi" w:cstheme="minorHAnsi"/>
        </w:rPr>
        <w:t>2020-Present</w:t>
      </w:r>
      <w:r w:rsidR="00DB139A" w:rsidRPr="004B70D4">
        <w:rPr>
          <w:rFonts w:asciiTheme="minorHAnsi" w:hAnsiTheme="minorHAnsi" w:cstheme="minorHAnsi"/>
        </w:rPr>
        <w:tab/>
      </w:r>
      <w:r w:rsidR="00DB139A" w:rsidRPr="004B70D4">
        <w:rPr>
          <w:rFonts w:asciiTheme="minorHAnsi" w:hAnsiTheme="minorHAnsi" w:cstheme="minorHAnsi"/>
          <w:i/>
        </w:rPr>
        <w:t xml:space="preserve"> </w:t>
      </w:r>
    </w:p>
    <w:p w14:paraId="47319F61" w14:textId="77777777" w:rsidR="00DB139A" w:rsidRPr="004B70D4" w:rsidRDefault="00DB139A" w:rsidP="00DB139A">
      <w:pPr>
        <w:tabs>
          <w:tab w:val="left" w:pos="2520"/>
        </w:tabs>
        <w:rPr>
          <w:rFonts w:asciiTheme="minorHAnsi" w:hAnsiTheme="minorHAnsi" w:cstheme="minorHAnsi"/>
          <w:i/>
        </w:rPr>
      </w:pPr>
      <w:r w:rsidRPr="004B70D4">
        <w:rPr>
          <w:rFonts w:asciiTheme="minorHAnsi" w:hAnsiTheme="minorHAnsi" w:cstheme="minorHAnsi"/>
        </w:rPr>
        <w:t>2010-</w:t>
      </w:r>
      <w:r w:rsidR="00C3632D" w:rsidRPr="004B70D4">
        <w:rPr>
          <w:rFonts w:asciiTheme="minorHAnsi" w:hAnsiTheme="minorHAnsi" w:cstheme="minorHAnsi"/>
        </w:rPr>
        <w:t>2015</w:t>
      </w:r>
      <w:r w:rsidRPr="004B70D4">
        <w:rPr>
          <w:rFonts w:asciiTheme="minorHAnsi" w:hAnsiTheme="minorHAnsi" w:cstheme="minorHAnsi"/>
        </w:rPr>
        <w:tab/>
      </w:r>
      <w:r w:rsidRPr="004B70D4">
        <w:rPr>
          <w:rFonts w:asciiTheme="minorHAnsi" w:hAnsiTheme="minorHAnsi" w:cstheme="minorHAnsi"/>
          <w:i/>
        </w:rPr>
        <w:t>Journal of Psychophysiology</w:t>
      </w:r>
      <w:r w:rsidR="00CE5B8E" w:rsidRPr="004B70D4">
        <w:rPr>
          <w:rFonts w:asciiTheme="minorHAnsi" w:hAnsiTheme="minorHAnsi" w:cstheme="minorHAnsi"/>
          <w:i/>
        </w:rPr>
        <w:t xml:space="preserve"> </w:t>
      </w:r>
      <w:r w:rsidR="00CE5B8E" w:rsidRPr="004B70D4">
        <w:rPr>
          <w:rFonts w:asciiTheme="minorHAnsi" w:hAnsiTheme="minorHAnsi" w:cstheme="minorHAnsi"/>
          <w:iCs/>
        </w:rPr>
        <w:t>(Action Editor)</w:t>
      </w:r>
    </w:p>
    <w:p w14:paraId="55BC2B19" w14:textId="77777777" w:rsidR="00DB139A" w:rsidRPr="004B70D4" w:rsidRDefault="006550BE" w:rsidP="006550BE">
      <w:pPr>
        <w:tabs>
          <w:tab w:val="left" w:pos="2520"/>
        </w:tabs>
        <w:rPr>
          <w:rFonts w:asciiTheme="minorHAnsi" w:hAnsiTheme="minorHAnsi" w:cstheme="minorHAnsi"/>
          <w:i/>
        </w:rPr>
      </w:pPr>
      <w:r w:rsidRPr="004B70D4">
        <w:rPr>
          <w:rFonts w:asciiTheme="minorHAnsi" w:hAnsiTheme="minorHAnsi" w:cstheme="minorHAnsi"/>
        </w:rPr>
        <w:t>2017-Present</w:t>
      </w:r>
      <w:r w:rsidRPr="004B70D4">
        <w:rPr>
          <w:rFonts w:asciiTheme="minorHAnsi" w:hAnsiTheme="minorHAnsi" w:cstheme="minorHAnsi"/>
        </w:rPr>
        <w:tab/>
      </w:r>
      <w:r w:rsidRPr="004B70D4">
        <w:rPr>
          <w:rFonts w:asciiTheme="minorHAnsi" w:hAnsiTheme="minorHAnsi" w:cstheme="minorHAnsi"/>
          <w:i/>
        </w:rPr>
        <w:t>Health Psychology</w:t>
      </w:r>
      <w:r w:rsidR="00CE5B8E" w:rsidRPr="004B70D4">
        <w:rPr>
          <w:rFonts w:asciiTheme="minorHAnsi" w:hAnsiTheme="minorHAnsi" w:cstheme="minorHAnsi"/>
          <w:i/>
        </w:rPr>
        <w:t xml:space="preserve"> </w:t>
      </w:r>
      <w:r w:rsidR="00CE5B8E" w:rsidRPr="004B70D4">
        <w:rPr>
          <w:rFonts w:asciiTheme="minorHAnsi" w:hAnsiTheme="minorHAnsi" w:cstheme="minorHAnsi"/>
          <w:iCs/>
        </w:rPr>
        <w:t>(Consulting Editor)</w:t>
      </w:r>
    </w:p>
    <w:p w14:paraId="3804ED41" w14:textId="22B4816A" w:rsidR="00C13736" w:rsidRPr="004B70D4" w:rsidRDefault="008B6C2D" w:rsidP="008B6C2D">
      <w:pPr>
        <w:tabs>
          <w:tab w:val="left" w:pos="2520"/>
        </w:tabs>
        <w:rPr>
          <w:rFonts w:asciiTheme="minorHAnsi" w:hAnsiTheme="minorHAnsi" w:cstheme="minorHAnsi"/>
          <w:bCs/>
          <w:iCs/>
        </w:rPr>
      </w:pPr>
      <w:r w:rsidRPr="004B70D4">
        <w:rPr>
          <w:rFonts w:asciiTheme="minorHAnsi" w:hAnsiTheme="minorHAnsi" w:cstheme="minorHAnsi"/>
          <w:bCs/>
          <w:iCs/>
        </w:rPr>
        <w:t>2021</w:t>
      </w:r>
      <w:r w:rsidR="00DE1152" w:rsidRPr="004B70D4">
        <w:rPr>
          <w:rFonts w:asciiTheme="minorHAnsi" w:hAnsiTheme="minorHAnsi" w:cstheme="minorHAnsi"/>
          <w:bCs/>
          <w:iCs/>
        </w:rPr>
        <w:t>-2022</w:t>
      </w:r>
      <w:r w:rsidRPr="004B70D4">
        <w:rPr>
          <w:rFonts w:asciiTheme="minorHAnsi" w:hAnsiTheme="minorHAnsi" w:cstheme="minorHAnsi"/>
          <w:bCs/>
          <w:iCs/>
        </w:rPr>
        <w:tab/>
      </w:r>
      <w:r w:rsidRPr="004B70D4">
        <w:rPr>
          <w:rFonts w:asciiTheme="minorHAnsi" w:hAnsiTheme="minorHAnsi" w:cstheme="minorHAnsi"/>
          <w:bCs/>
          <w:i/>
        </w:rPr>
        <w:t xml:space="preserve">Health Psychology </w:t>
      </w:r>
      <w:r w:rsidRPr="004B70D4">
        <w:rPr>
          <w:rFonts w:asciiTheme="minorHAnsi" w:hAnsiTheme="minorHAnsi" w:cstheme="minorHAnsi"/>
          <w:bCs/>
          <w:iCs/>
        </w:rPr>
        <w:t>(</w:t>
      </w:r>
      <w:r w:rsidR="00171777" w:rsidRPr="004B70D4">
        <w:rPr>
          <w:rFonts w:asciiTheme="minorHAnsi" w:hAnsiTheme="minorHAnsi" w:cstheme="minorHAnsi"/>
          <w:bCs/>
          <w:iCs/>
        </w:rPr>
        <w:t>Co-E</w:t>
      </w:r>
      <w:r w:rsidRPr="004B70D4">
        <w:rPr>
          <w:rFonts w:asciiTheme="minorHAnsi" w:hAnsiTheme="minorHAnsi" w:cstheme="minorHAnsi"/>
          <w:bCs/>
          <w:iCs/>
        </w:rPr>
        <w:t>ditor of Cardiovascular Behavioral Medicine special issue)</w:t>
      </w:r>
    </w:p>
    <w:p w14:paraId="300E9794" w14:textId="77777777" w:rsidR="008B6C2D" w:rsidRPr="004B70D4" w:rsidRDefault="008B6C2D">
      <w:pPr>
        <w:rPr>
          <w:rFonts w:asciiTheme="minorHAnsi" w:hAnsiTheme="minorHAnsi" w:cstheme="minorHAnsi"/>
          <w:b/>
          <w:i/>
        </w:rPr>
      </w:pPr>
    </w:p>
    <w:p w14:paraId="3AD9CEC0" w14:textId="77777777" w:rsidR="005872E0" w:rsidRPr="004B70D4" w:rsidRDefault="005872E0">
      <w:pPr>
        <w:rPr>
          <w:rFonts w:asciiTheme="minorHAnsi" w:hAnsiTheme="minorHAnsi" w:cstheme="minorHAnsi"/>
          <w:b/>
          <w:i/>
        </w:rPr>
      </w:pPr>
      <w:r w:rsidRPr="004B70D4">
        <w:rPr>
          <w:rFonts w:asciiTheme="minorHAnsi" w:hAnsiTheme="minorHAnsi" w:cstheme="minorHAnsi"/>
          <w:b/>
          <w:i/>
        </w:rPr>
        <w:t>Data and Safety Monitoring Board (DSMB) Member:</w:t>
      </w:r>
    </w:p>
    <w:p w14:paraId="50DD6840" w14:textId="4B6C1A9A" w:rsidR="005872E0" w:rsidRPr="004B70D4" w:rsidRDefault="005872E0" w:rsidP="005872E0">
      <w:pPr>
        <w:tabs>
          <w:tab w:val="left" w:pos="2520"/>
        </w:tabs>
        <w:ind w:left="2520" w:hanging="2520"/>
        <w:rPr>
          <w:rFonts w:asciiTheme="minorHAnsi" w:hAnsiTheme="minorHAnsi" w:cstheme="minorHAnsi"/>
        </w:rPr>
      </w:pPr>
      <w:r w:rsidRPr="004B70D4">
        <w:rPr>
          <w:rFonts w:asciiTheme="minorHAnsi" w:hAnsiTheme="minorHAnsi" w:cstheme="minorHAnsi"/>
        </w:rPr>
        <w:t>2017-</w:t>
      </w:r>
      <w:r w:rsidR="00D61166" w:rsidRPr="004B70D4">
        <w:rPr>
          <w:rFonts w:asciiTheme="minorHAnsi" w:hAnsiTheme="minorHAnsi" w:cstheme="minorHAnsi"/>
        </w:rPr>
        <w:t>2022</w:t>
      </w:r>
      <w:r w:rsidRPr="004B70D4">
        <w:rPr>
          <w:rFonts w:asciiTheme="minorHAnsi" w:hAnsiTheme="minorHAnsi" w:cstheme="minorHAnsi"/>
        </w:rPr>
        <w:tab/>
        <w:t xml:space="preserve">URBAN ARCH: Uganda Russia Boston Alcohol Network for Alcohol Research Collaboration on HIV/AIDS. </w:t>
      </w:r>
      <w:r w:rsidR="007D72DF" w:rsidRPr="004B70D4">
        <w:rPr>
          <w:rFonts w:asciiTheme="minorHAnsi" w:hAnsiTheme="minorHAnsi" w:cstheme="minorHAnsi"/>
        </w:rPr>
        <w:t xml:space="preserve">Funding: </w:t>
      </w:r>
      <w:r w:rsidRPr="004B70D4">
        <w:rPr>
          <w:rFonts w:asciiTheme="minorHAnsi" w:hAnsiTheme="minorHAnsi" w:cstheme="minorHAnsi"/>
        </w:rPr>
        <w:t>U01AA020776 (Uganda), U01AA020780 (Russia), U01AA020780 (Russia), U01AA020784 (Boston), NIAAA</w:t>
      </w:r>
    </w:p>
    <w:p w14:paraId="5A09AF69" w14:textId="1DEF7D9C" w:rsidR="00025BBA" w:rsidRPr="004B70D4" w:rsidRDefault="00FA5408" w:rsidP="00025BBA">
      <w:pPr>
        <w:tabs>
          <w:tab w:val="left" w:pos="2520"/>
        </w:tabs>
        <w:ind w:left="2520" w:hanging="2520"/>
        <w:rPr>
          <w:rFonts w:asciiTheme="minorHAnsi" w:hAnsiTheme="minorHAnsi"/>
        </w:rPr>
      </w:pPr>
      <w:r w:rsidRPr="004B70D4">
        <w:rPr>
          <w:rFonts w:asciiTheme="minorHAnsi" w:hAnsiTheme="minorHAnsi" w:cstheme="minorHAnsi"/>
        </w:rPr>
        <w:t>2018-</w:t>
      </w:r>
      <w:r w:rsidR="00D61166" w:rsidRPr="004B70D4">
        <w:rPr>
          <w:rFonts w:asciiTheme="minorHAnsi" w:hAnsiTheme="minorHAnsi" w:cstheme="minorHAnsi"/>
        </w:rPr>
        <w:t>2022</w:t>
      </w:r>
      <w:r w:rsidR="007C14DE" w:rsidRPr="004B70D4">
        <w:rPr>
          <w:rFonts w:asciiTheme="minorHAnsi" w:hAnsiTheme="minorHAnsi" w:cstheme="minorHAnsi"/>
        </w:rPr>
        <w:tab/>
      </w:r>
      <w:r w:rsidR="007C14DE" w:rsidRPr="004B70D4">
        <w:rPr>
          <w:rFonts w:asciiTheme="minorHAnsi" w:hAnsiTheme="minorHAnsi"/>
        </w:rPr>
        <w:t>Chaplain Family Project Randomized Controlled Trial</w:t>
      </w:r>
      <w:r w:rsidR="007D72DF" w:rsidRPr="004B70D4">
        <w:rPr>
          <w:rFonts w:asciiTheme="minorHAnsi" w:hAnsiTheme="minorHAnsi"/>
        </w:rPr>
        <w:t>. Funding: Indiana University Center for Aging Research, NIH K24 Award (Geraci)</w:t>
      </w:r>
    </w:p>
    <w:p w14:paraId="02AACF5A" w14:textId="0538405C" w:rsidR="00025BBA" w:rsidRPr="004B70D4" w:rsidRDefault="00F03242" w:rsidP="00025BBA">
      <w:pPr>
        <w:tabs>
          <w:tab w:val="left" w:pos="2520"/>
        </w:tabs>
        <w:ind w:left="2520" w:hanging="2520"/>
        <w:rPr>
          <w:rFonts w:asciiTheme="minorHAnsi" w:hAnsiTheme="minorHAnsi"/>
        </w:rPr>
      </w:pPr>
      <w:r w:rsidRPr="004B70D4">
        <w:rPr>
          <w:rFonts w:asciiTheme="minorHAnsi" w:hAnsiTheme="minorHAnsi" w:cstheme="minorHAnsi"/>
        </w:rPr>
        <w:t>2021-Present</w:t>
      </w:r>
      <w:r w:rsidRPr="004B70D4">
        <w:rPr>
          <w:rFonts w:asciiTheme="minorHAnsi" w:hAnsiTheme="minorHAnsi" w:cstheme="minorHAnsi"/>
        </w:rPr>
        <w:tab/>
      </w:r>
      <w:bookmarkStart w:id="8" w:name="_Hlk94333375"/>
      <w:r w:rsidRPr="004B70D4">
        <w:rPr>
          <w:rFonts w:asciiTheme="minorHAnsi" w:hAnsiTheme="minorHAnsi" w:cstheme="minorHAnsi"/>
        </w:rPr>
        <w:t>VA CSP #2009: Sequential and Comparative Evaluation of Pain Treatment Effectiveness Response (SCEPTER)</w:t>
      </w:r>
      <w:bookmarkEnd w:id="8"/>
      <w:r w:rsidR="00025BBA" w:rsidRPr="004B70D4">
        <w:rPr>
          <w:rFonts w:asciiTheme="minorHAnsi" w:hAnsiTheme="minorHAnsi" w:cstheme="minorHAnsi"/>
        </w:rPr>
        <w:t xml:space="preserve"> </w:t>
      </w:r>
      <w:r w:rsidR="00025BBA" w:rsidRPr="004B70D4">
        <w:rPr>
          <w:rFonts w:ascii="Calibri" w:hAnsi="Calibri" w:cs="Calibri"/>
        </w:rPr>
        <w:t xml:space="preserve">Multi-Site </w:t>
      </w:r>
      <w:r w:rsidR="00025BBA" w:rsidRPr="004B70D4">
        <w:rPr>
          <w:rFonts w:ascii="Calibri" w:hAnsi="Calibri"/>
        </w:rPr>
        <w:t>Randomized Controlled Trial</w:t>
      </w:r>
    </w:p>
    <w:p w14:paraId="5539BAE5" w14:textId="13D1E070" w:rsidR="005872E0" w:rsidRPr="004B70D4" w:rsidRDefault="005872E0">
      <w:pPr>
        <w:rPr>
          <w:rFonts w:asciiTheme="minorHAnsi" w:hAnsiTheme="minorHAnsi" w:cstheme="minorHAnsi"/>
          <w:b/>
          <w:i/>
        </w:rPr>
      </w:pPr>
    </w:p>
    <w:p w14:paraId="22C3BB76" w14:textId="1A370FCC" w:rsidR="00060A36" w:rsidRPr="004B70D4" w:rsidRDefault="00060A36" w:rsidP="00060A36">
      <w:pPr>
        <w:rPr>
          <w:rFonts w:asciiTheme="minorHAnsi" w:hAnsiTheme="minorHAnsi" w:cstheme="minorHAnsi"/>
          <w:b/>
          <w:i/>
        </w:rPr>
      </w:pPr>
      <w:r w:rsidRPr="004B70D4">
        <w:rPr>
          <w:rFonts w:asciiTheme="minorHAnsi" w:hAnsiTheme="minorHAnsi" w:cstheme="minorHAnsi"/>
          <w:b/>
          <w:i/>
        </w:rPr>
        <w:t xml:space="preserve">Positions </w:t>
      </w:r>
      <w:r w:rsidR="00F07832" w:rsidRPr="004B70D4">
        <w:rPr>
          <w:rFonts w:asciiTheme="minorHAnsi" w:hAnsiTheme="minorHAnsi" w:cstheme="minorHAnsi"/>
          <w:b/>
          <w:i/>
        </w:rPr>
        <w:t>i</w:t>
      </w:r>
      <w:r w:rsidRPr="004B70D4">
        <w:rPr>
          <w:rFonts w:asciiTheme="minorHAnsi" w:hAnsiTheme="minorHAnsi" w:cstheme="minorHAnsi"/>
          <w:b/>
          <w:i/>
        </w:rPr>
        <w:t>n Professional Organizations:</w:t>
      </w:r>
    </w:p>
    <w:p w14:paraId="49FB504B" w14:textId="77777777" w:rsidR="00060A36" w:rsidRPr="004B70D4" w:rsidRDefault="00060A36" w:rsidP="00060A36">
      <w:pPr>
        <w:tabs>
          <w:tab w:val="left" w:pos="2520"/>
        </w:tabs>
        <w:ind w:left="2520" w:hanging="2520"/>
        <w:rPr>
          <w:rFonts w:asciiTheme="minorHAnsi" w:hAnsiTheme="minorHAnsi" w:cstheme="minorHAnsi"/>
        </w:rPr>
      </w:pPr>
      <w:r w:rsidRPr="004B70D4">
        <w:rPr>
          <w:rFonts w:asciiTheme="minorHAnsi" w:hAnsiTheme="minorHAnsi" w:cstheme="minorHAnsi"/>
        </w:rPr>
        <w:t>2010-2011</w:t>
      </w:r>
      <w:r w:rsidRPr="004B70D4">
        <w:rPr>
          <w:rFonts w:asciiTheme="minorHAnsi" w:hAnsiTheme="minorHAnsi" w:cstheme="minorHAnsi"/>
        </w:rPr>
        <w:tab/>
        <w:t>Conference Program Chair, Division 38 (Health Psychology), 2011 American Psychological Association Convention, Washington, D.C.</w:t>
      </w:r>
    </w:p>
    <w:p w14:paraId="49443073" w14:textId="77777777" w:rsidR="00060A36" w:rsidRPr="004B70D4" w:rsidRDefault="00060A36" w:rsidP="00060A36">
      <w:pPr>
        <w:tabs>
          <w:tab w:val="left" w:pos="2520"/>
        </w:tabs>
        <w:ind w:left="2520" w:hanging="2520"/>
        <w:rPr>
          <w:rFonts w:asciiTheme="minorHAnsi" w:hAnsiTheme="minorHAnsi" w:cstheme="minorHAnsi"/>
        </w:rPr>
      </w:pPr>
      <w:r w:rsidRPr="004B70D4">
        <w:rPr>
          <w:rFonts w:asciiTheme="minorHAnsi" w:hAnsiTheme="minorHAnsi" w:cstheme="minorHAnsi"/>
        </w:rPr>
        <w:t>2011-</w:t>
      </w:r>
      <w:r w:rsidR="00405037" w:rsidRPr="004B70D4">
        <w:rPr>
          <w:rFonts w:asciiTheme="minorHAnsi" w:hAnsiTheme="minorHAnsi" w:cstheme="minorHAnsi"/>
        </w:rPr>
        <w:t>2017</w:t>
      </w:r>
      <w:r w:rsidRPr="004B70D4">
        <w:rPr>
          <w:rFonts w:asciiTheme="minorHAnsi" w:hAnsiTheme="minorHAnsi" w:cstheme="minorHAnsi"/>
        </w:rPr>
        <w:tab/>
        <w:t xml:space="preserve">Member, Professional Education Committee, American Psychosomatic Society </w:t>
      </w:r>
    </w:p>
    <w:p w14:paraId="5803987F" w14:textId="77777777" w:rsidR="00D67802" w:rsidRPr="004B70D4" w:rsidRDefault="008C0C1B" w:rsidP="00D67802">
      <w:pPr>
        <w:tabs>
          <w:tab w:val="left" w:pos="2520"/>
        </w:tabs>
        <w:ind w:left="2520" w:hanging="2520"/>
        <w:rPr>
          <w:rFonts w:asciiTheme="minorHAnsi" w:hAnsiTheme="minorHAnsi" w:cstheme="minorHAnsi"/>
        </w:rPr>
      </w:pPr>
      <w:r w:rsidRPr="004B70D4">
        <w:rPr>
          <w:rFonts w:asciiTheme="minorHAnsi" w:hAnsiTheme="minorHAnsi" w:cstheme="minorHAnsi"/>
        </w:rPr>
        <w:t>201</w:t>
      </w:r>
      <w:r w:rsidR="004F407A" w:rsidRPr="004B70D4">
        <w:rPr>
          <w:rFonts w:asciiTheme="minorHAnsi" w:hAnsiTheme="minorHAnsi" w:cstheme="minorHAnsi"/>
        </w:rPr>
        <w:t>3</w:t>
      </w:r>
      <w:r w:rsidR="00D67802" w:rsidRPr="004B70D4">
        <w:rPr>
          <w:rFonts w:asciiTheme="minorHAnsi" w:hAnsiTheme="minorHAnsi" w:cstheme="minorHAnsi"/>
        </w:rPr>
        <w:t>-</w:t>
      </w:r>
      <w:r w:rsidR="00405037" w:rsidRPr="004B70D4">
        <w:rPr>
          <w:rFonts w:asciiTheme="minorHAnsi" w:hAnsiTheme="minorHAnsi" w:cstheme="minorHAnsi"/>
        </w:rPr>
        <w:t>2017</w:t>
      </w:r>
      <w:r w:rsidR="00D67802" w:rsidRPr="004B70D4">
        <w:rPr>
          <w:rFonts w:asciiTheme="minorHAnsi" w:hAnsiTheme="minorHAnsi" w:cstheme="minorHAnsi"/>
        </w:rPr>
        <w:tab/>
        <w:t xml:space="preserve">Member, Program Committee, American Psychosomatic Society </w:t>
      </w:r>
    </w:p>
    <w:p w14:paraId="1CFE2F7C" w14:textId="77777777" w:rsidR="00A92A5D" w:rsidRPr="004B70D4" w:rsidRDefault="00A92A5D" w:rsidP="00DB139A">
      <w:pPr>
        <w:rPr>
          <w:rFonts w:asciiTheme="minorHAnsi" w:hAnsiTheme="minorHAnsi" w:cstheme="minorHAnsi"/>
          <w:b/>
          <w:i/>
        </w:rPr>
      </w:pPr>
    </w:p>
    <w:p w14:paraId="5E705860" w14:textId="77777777" w:rsidR="00DB139A" w:rsidRPr="004B70D4" w:rsidRDefault="00CB6E5D" w:rsidP="00DB139A">
      <w:pPr>
        <w:rPr>
          <w:rFonts w:asciiTheme="minorHAnsi" w:hAnsiTheme="minorHAnsi" w:cstheme="minorHAnsi"/>
          <w:b/>
          <w:i/>
        </w:rPr>
      </w:pPr>
      <w:r w:rsidRPr="004B70D4">
        <w:rPr>
          <w:rFonts w:asciiTheme="minorHAnsi" w:hAnsiTheme="minorHAnsi" w:cstheme="minorHAnsi"/>
          <w:b/>
          <w:i/>
        </w:rPr>
        <w:t>Ad H</w:t>
      </w:r>
      <w:r w:rsidR="00DB139A" w:rsidRPr="004B70D4">
        <w:rPr>
          <w:rFonts w:asciiTheme="minorHAnsi" w:hAnsiTheme="minorHAnsi" w:cstheme="minorHAnsi"/>
          <w:b/>
          <w:i/>
        </w:rPr>
        <w:t>oc Reviewer of Manuscripts:</w:t>
      </w:r>
    </w:p>
    <w:p w14:paraId="16FB3AC9" w14:textId="79C4952D" w:rsidR="00DB139A" w:rsidRPr="004B70D4" w:rsidRDefault="00DB139A" w:rsidP="0052133A">
      <w:pPr>
        <w:tabs>
          <w:tab w:val="left" w:pos="2520"/>
        </w:tabs>
        <w:ind w:left="2520" w:hanging="2520"/>
        <w:rPr>
          <w:rFonts w:asciiTheme="minorHAnsi" w:hAnsiTheme="minorHAnsi" w:cstheme="minorHAnsi"/>
        </w:rPr>
      </w:pPr>
      <w:r w:rsidRPr="004B70D4">
        <w:rPr>
          <w:rFonts w:asciiTheme="minorHAnsi" w:hAnsiTheme="minorHAnsi" w:cstheme="minorHAnsi"/>
        </w:rPr>
        <w:t>2003-Present</w:t>
      </w:r>
      <w:r w:rsidRPr="004B70D4">
        <w:rPr>
          <w:rFonts w:asciiTheme="minorHAnsi" w:hAnsiTheme="minorHAnsi" w:cstheme="minorHAnsi"/>
        </w:rPr>
        <w:tab/>
      </w:r>
      <w:r w:rsidRPr="004B70D4">
        <w:rPr>
          <w:rFonts w:asciiTheme="minorHAnsi" w:hAnsiTheme="minorHAnsi" w:cstheme="minorHAnsi"/>
          <w:i/>
        </w:rPr>
        <w:t>Annals of Behavioral Medicine; Archives of General Psychiatry;</w:t>
      </w:r>
      <w:r w:rsidR="0052133A" w:rsidRPr="004B70D4">
        <w:rPr>
          <w:rFonts w:asciiTheme="minorHAnsi" w:hAnsiTheme="minorHAnsi" w:cstheme="minorHAnsi"/>
          <w:i/>
        </w:rPr>
        <w:t xml:space="preserve"> </w:t>
      </w:r>
      <w:r w:rsidRPr="004B70D4">
        <w:rPr>
          <w:rFonts w:asciiTheme="minorHAnsi" w:hAnsiTheme="minorHAnsi" w:cstheme="minorHAnsi"/>
          <w:i/>
        </w:rPr>
        <w:t xml:space="preserve">Archives of Physical Medicine and Rehabilitation; Biological Psychiatry; Biological Psychology; </w:t>
      </w:r>
      <w:r w:rsidR="0052133A" w:rsidRPr="004B70D4">
        <w:rPr>
          <w:rFonts w:asciiTheme="minorHAnsi" w:hAnsiTheme="minorHAnsi" w:cstheme="minorHAnsi"/>
          <w:i/>
        </w:rPr>
        <w:t>Brai</w:t>
      </w:r>
      <w:r w:rsidRPr="004B70D4">
        <w:rPr>
          <w:rFonts w:asciiTheme="minorHAnsi" w:hAnsiTheme="minorHAnsi" w:cstheme="minorHAnsi"/>
          <w:i/>
        </w:rPr>
        <w:t xml:space="preserve">n, Behavior, and Immunity; </w:t>
      </w:r>
      <w:r w:rsidR="005567B2" w:rsidRPr="004B70D4">
        <w:rPr>
          <w:rFonts w:asciiTheme="minorHAnsi" w:hAnsiTheme="minorHAnsi" w:cstheme="minorHAnsi"/>
          <w:i/>
        </w:rPr>
        <w:t xml:space="preserve">Diabetes Care; </w:t>
      </w:r>
      <w:r w:rsidR="00AF16C3" w:rsidRPr="004B70D4">
        <w:rPr>
          <w:rFonts w:asciiTheme="minorHAnsi" w:hAnsiTheme="minorHAnsi" w:cstheme="minorHAnsi"/>
          <w:i/>
        </w:rPr>
        <w:t xml:space="preserve">Heart; </w:t>
      </w:r>
      <w:r w:rsidRPr="004B70D4">
        <w:rPr>
          <w:rFonts w:asciiTheme="minorHAnsi" w:hAnsiTheme="minorHAnsi" w:cstheme="minorHAnsi"/>
          <w:i/>
        </w:rPr>
        <w:t xml:space="preserve">Health Psychology; International Journal of Behavioral Medicine; </w:t>
      </w:r>
      <w:r w:rsidR="00190685" w:rsidRPr="004B70D4">
        <w:rPr>
          <w:rFonts w:asciiTheme="minorHAnsi" w:hAnsiTheme="minorHAnsi" w:cstheme="minorHAnsi"/>
          <w:i/>
        </w:rPr>
        <w:t xml:space="preserve">JAMA Psychiatry; </w:t>
      </w:r>
      <w:r w:rsidRPr="004B70D4">
        <w:rPr>
          <w:rFonts w:asciiTheme="minorHAnsi" w:hAnsiTheme="minorHAnsi" w:cstheme="minorHAnsi"/>
          <w:i/>
        </w:rPr>
        <w:t xml:space="preserve">Journal of Adolescent Health; </w:t>
      </w:r>
      <w:r w:rsidR="00720070" w:rsidRPr="004B70D4">
        <w:rPr>
          <w:rFonts w:asciiTheme="minorHAnsi" w:hAnsiTheme="minorHAnsi" w:cstheme="minorHAnsi"/>
          <w:i/>
        </w:rPr>
        <w:t xml:space="preserve">Journal of Affective Disorders; </w:t>
      </w:r>
      <w:r w:rsidRPr="004B70D4">
        <w:rPr>
          <w:rFonts w:asciiTheme="minorHAnsi" w:hAnsiTheme="minorHAnsi" w:cstheme="minorHAnsi"/>
          <w:i/>
        </w:rPr>
        <w:t>Journal of Behavioral Medicine; Journal of Consulting and Clinical</w:t>
      </w:r>
      <w:r w:rsidR="0052133A" w:rsidRPr="004B70D4">
        <w:rPr>
          <w:rFonts w:asciiTheme="minorHAnsi" w:hAnsiTheme="minorHAnsi" w:cstheme="minorHAnsi"/>
          <w:i/>
        </w:rPr>
        <w:t xml:space="preserve"> </w:t>
      </w:r>
      <w:r w:rsidRPr="004B70D4">
        <w:rPr>
          <w:rFonts w:asciiTheme="minorHAnsi" w:hAnsiTheme="minorHAnsi" w:cstheme="minorHAnsi"/>
          <w:i/>
        </w:rPr>
        <w:t xml:space="preserve">Psychology; Physiology &amp; Behavior; </w:t>
      </w:r>
      <w:r w:rsidR="00196CC2" w:rsidRPr="004B70D4">
        <w:rPr>
          <w:rFonts w:asciiTheme="minorHAnsi" w:hAnsiTheme="minorHAnsi" w:cstheme="minorHAnsi"/>
          <w:i/>
        </w:rPr>
        <w:t xml:space="preserve">PLOS ONE; </w:t>
      </w:r>
      <w:r w:rsidRPr="004B70D4">
        <w:rPr>
          <w:rFonts w:asciiTheme="minorHAnsi" w:hAnsiTheme="minorHAnsi" w:cstheme="minorHAnsi"/>
          <w:i/>
        </w:rPr>
        <w:t>Progress in Neuro-</w:t>
      </w:r>
      <w:r w:rsidRPr="004B70D4">
        <w:rPr>
          <w:rFonts w:asciiTheme="minorHAnsi" w:hAnsiTheme="minorHAnsi" w:cstheme="minorHAnsi"/>
          <w:i/>
        </w:rPr>
        <w:lastRenderedPageBreak/>
        <w:t>Psychopharmacology and Biological Psychiatry; Psychiatry Research; Psychophysiology; Psychosomatic Medicine</w:t>
      </w:r>
    </w:p>
    <w:p w14:paraId="22CC8CB4" w14:textId="15A3C236" w:rsidR="00DB139A" w:rsidRPr="004B70D4" w:rsidRDefault="00DB139A" w:rsidP="00DB139A">
      <w:pPr>
        <w:rPr>
          <w:rFonts w:asciiTheme="minorHAnsi" w:hAnsiTheme="minorHAnsi" w:cstheme="minorHAnsi"/>
          <w:b/>
          <w:i/>
        </w:rPr>
      </w:pPr>
      <w:r w:rsidRPr="004B70D4">
        <w:rPr>
          <w:rFonts w:asciiTheme="minorHAnsi" w:hAnsiTheme="minorHAnsi" w:cstheme="minorHAnsi"/>
          <w:b/>
          <w:i/>
        </w:rPr>
        <w:t xml:space="preserve">Abstract Reviewer </w:t>
      </w:r>
      <w:r w:rsidR="00060A36" w:rsidRPr="004B70D4">
        <w:rPr>
          <w:rFonts w:asciiTheme="minorHAnsi" w:hAnsiTheme="minorHAnsi" w:cstheme="minorHAnsi"/>
          <w:b/>
          <w:i/>
        </w:rPr>
        <w:t>of Conference Submissions</w:t>
      </w:r>
      <w:r w:rsidRPr="004B70D4">
        <w:rPr>
          <w:rFonts w:asciiTheme="minorHAnsi" w:hAnsiTheme="minorHAnsi" w:cstheme="minorHAnsi"/>
          <w:b/>
          <w:i/>
        </w:rPr>
        <w:t>:</w:t>
      </w:r>
    </w:p>
    <w:p w14:paraId="1C3E9B9A" w14:textId="77777777" w:rsidR="0052133A" w:rsidRPr="004B70D4" w:rsidRDefault="00DB139A" w:rsidP="005F6E77">
      <w:pPr>
        <w:tabs>
          <w:tab w:val="left" w:pos="2520"/>
        </w:tabs>
        <w:rPr>
          <w:rFonts w:asciiTheme="minorHAnsi" w:hAnsiTheme="minorHAnsi" w:cstheme="minorHAnsi"/>
        </w:rPr>
      </w:pPr>
      <w:r w:rsidRPr="004B70D4">
        <w:rPr>
          <w:rFonts w:asciiTheme="minorHAnsi" w:hAnsiTheme="minorHAnsi" w:cstheme="minorHAnsi"/>
        </w:rPr>
        <w:t>2003-Present</w:t>
      </w:r>
      <w:r w:rsidRPr="004B70D4">
        <w:rPr>
          <w:rFonts w:asciiTheme="minorHAnsi" w:hAnsiTheme="minorHAnsi" w:cstheme="minorHAnsi"/>
        </w:rPr>
        <w:tab/>
        <w:t>American Psychosomatic Society Annual Meeting</w:t>
      </w:r>
    </w:p>
    <w:p w14:paraId="28E41DFE" w14:textId="1E996CD9" w:rsidR="005004DA" w:rsidRPr="004B70D4" w:rsidRDefault="00C20557" w:rsidP="005F6E77">
      <w:pPr>
        <w:tabs>
          <w:tab w:val="left" w:pos="2520"/>
        </w:tabs>
        <w:rPr>
          <w:rFonts w:asciiTheme="minorHAnsi" w:hAnsiTheme="minorHAnsi" w:cstheme="minorHAnsi"/>
          <w:bCs/>
        </w:rPr>
      </w:pPr>
      <w:r w:rsidRPr="004B70D4">
        <w:rPr>
          <w:rFonts w:asciiTheme="minorHAnsi" w:hAnsiTheme="minorHAnsi" w:cstheme="minorHAnsi"/>
        </w:rPr>
        <w:t xml:space="preserve">2011-Present </w:t>
      </w:r>
      <w:r w:rsidRPr="004B70D4">
        <w:rPr>
          <w:rFonts w:asciiTheme="minorHAnsi" w:hAnsiTheme="minorHAnsi" w:cstheme="minorHAnsi"/>
        </w:rPr>
        <w:tab/>
      </w:r>
      <w:r w:rsidR="005004DA" w:rsidRPr="004B70D4">
        <w:rPr>
          <w:rFonts w:asciiTheme="minorHAnsi" w:hAnsiTheme="minorHAnsi" w:cstheme="minorHAnsi"/>
          <w:bCs/>
        </w:rPr>
        <w:t>Society for Health Psychology (</w:t>
      </w:r>
      <w:r w:rsidR="00F03242" w:rsidRPr="004B70D4">
        <w:rPr>
          <w:rFonts w:asciiTheme="minorHAnsi" w:hAnsiTheme="minorHAnsi" w:cstheme="minorHAnsi"/>
          <w:bCs/>
        </w:rPr>
        <w:t>Division</w:t>
      </w:r>
      <w:r w:rsidR="005004DA" w:rsidRPr="004B70D4">
        <w:rPr>
          <w:rFonts w:asciiTheme="minorHAnsi" w:hAnsiTheme="minorHAnsi" w:cstheme="minorHAnsi"/>
          <w:bCs/>
        </w:rPr>
        <w:t xml:space="preserve"> 38), American Psychological Association</w:t>
      </w:r>
    </w:p>
    <w:p w14:paraId="525F51D8" w14:textId="77777777" w:rsidR="00895732" w:rsidRPr="004B70D4" w:rsidRDefault="00895732" w:rsidP="005F6E77">
      <w:pPr>
        <w:tabs>
          <w:tab w:val="left" w:pos="2520"/>
        </w:tabs>
        <w:rPr>
          <w:rFonts w:asciiTheme="minorHAnsi" w:hAnsiTheme="minorHAnsi" w:cstheme="minorHAnsi"/>
        </w:rPr>
      </w:pPr>
      <w:r w:rsidRPr="004B70D4">
        <w:rPr>
          <w:rFonts w:asciiTheme="minorHAnsi" w:hAnsiTheme="minorHAnsi" w:cstheme="minorHAnsi"/>
          <w:bCs/>
        </w:rPr>
        <w:t>2019</w:t>
      </w:r>
      <w:r w:rsidRPr="004B70D4">
        <w:rPr>
          <w:rFonts w:asciiTheme="minorHAnsi" w:hAnsiTheme="minorHAnsi" w:cstheme="minorHAnsi"/>
          <w:bCs/>
        </w:rPr>
        <w:tab/>
        <w:t>Society of Behavioral Medicine Annual Meeting</w:t>
      </w:r>
    </w:p>
    <w:p w14:paraId="2DD3AAA1" w14:textId="77777777" w:rsidR="00CB4979" w:rsidRPr="004B70D4" w:rsidRDefault="00CB4979">
      <w:pPr>
        <w:rPr>
          <w:rFonts w:asciiTheme="minorHAnsi" w:hAnsiTheme="minorHAnsi" w:cstheme="minorHAnsi"/>
          <w:b/>
          <w:u w:val="single"/>
        </w:rPr>
      </w:pPr>
    </w:p>
    <w:p w14:paraId="2C45B031" w14:textId="77777777" w:rsidR="00DB139A" w:rsidRPr="004B70D4" w:rsidRDefault="00DB139A" w:rsidP="00DB139A">
      <w:pPr>
        <w:rPr>
          <w:rFonts w:asciiTheme="minorHAnsi" w:hAnsiTheme="minorHAnsi" w:cstheme="minorHAnsi"/>
          <w:b/>
          <w:u w:val="single"/>
        </w:rPr>
      </w:pPr>
      <w:r w:rsidRPr="004B70D4">
        <w:rPr>
          <w:rFonts w:asciiTheme="minorHAnsi" w:hAnsiTheme="minorHAnsi" w:cstheme="minorHAnsi"/>
          <w:b/>
          <w:u w:val="single"/>
        </w:rPr>
        <w:t>UNIVERSITY SERVICE:</w:t>
      </w:r>
    </w:p>
    <w:p w14:paraId="08850924" w14:textId="77777777" w:rsidR="00DB139A" w:rsidRPr="004B70D4" w:rsidRDefault="00DB139A" w:rsidP="00DB139A">
      <w:pPr>
        <w:rPr>
          <w:rFonts w:asciiTheme="minorHAnsi" w:hAnsiTheme="minorHAnsi" w:cstheme="minorHAnsi"/>
          <w:b/>
          <w:i/>
        </w:rPr>
      </w:pPr>
    </w:p>
    <w:p w14:paraId="72BC6C89" w14:textId="77777777" w:rsidR="00DB139A" w:rsidRPr="004B70D4" w:rsidRDefault="00DB139A" w:rsidP="00DB139A">
      <w:pPr>
        <w:rPr>
          <w:rFonts w:asciiTheme="minorHAnsi" w:hAnsiTheme="minorHAnsi" w:cstheme="minorHAnsi"/>
          <w:b/>
          <w:i/>
        </w:rPr>
      </w:pPr>
      <w:r w:rsidRPr="004B70D4">
        <w:rPr>
          <w:rFonts w:asciiTheme="minorHAnsi" w:hAnsiTheme="minorHAnsi" w:cstheme="minorHAnsi"/>
          <w:b/>
          <w:i/>
        </w:rPr>
        <w:t>Department of Psychology:</w:t>
      </w:r>
    </w:p>
    <w:p w14:paraId="419CC865" w14:textId="77777777" w:rsidR="00DB139A" w:rsidRPr="004B70D4" w:rsidRDefault="00DB139A" w:rsidP="00DB139A">
      <w:pPr>
        <w:tabs>
          <w:tab w:val="left" w:pos="2520"/>
        </w:tabs>
        <w:ind w:left="2160" w:hanging="2160"/>
        <w:rPr>
          <w:rFonts w:asciiTheme="minorHAnsi" w:hAnsiTheme="minorHAnsi" w:cstheme="minorHAnsi"/>
        </w:rPr>
      </w:pPr>
      <w:r w:rsidRPr="004B70D4">
        <w:rPr>
          <w:rFonts w:asciiTheme="minorHAnsi" w:hAnsiTheme="minorHAnsi" w:cstheme="minorHAnsi"/>
        </w:rPr>
        <w:t>2006-Present</w:t>
      </w:r>
      <w:r w:rsidRPr="004B70D4">
        <w:rPr>
          <w:rFonts w:asciiTheme="minorHAnsi" w:hAnsiTheme="minorHAnsi" w:cstheme="minorHAnsi"/>
        </w:rPr>
        <w:tab/>
      </w:r>
      <w:r w:rsidRPr="004B70D4">
        <w:rPr>
          <w:rFonts w:asciiTheme="minorHAnsi" w:hAnsiTheme="minorHAnsi" w:cstheme="minorHAnsi"/>
        </w:rPr>
        <w:tab/>
        <w:t>Member, Clinical Psychology Graduate Program Committee</w:t>
      </w:r>
    </w:p>
    <w:p w14:paraId="36C091A6" w14:textId="77777777" w:rsidR="00DB139A" w:rsidRPr="004B70D4" w:rsidRDefault="00DB139A" w:rsidP="00B008AA">
      <w:pPr>
        <w:tabs>
          <w:tab w:val="left" w:pos="2520"/>
        </w:tabs>
        <w:rPr>
          <w:rFonts w:asciiTheme="minorHAnsi" w:hAnsiTheme="minorHAnsi" w:cstheme="minorHAnsi"/>
        </w:rPr>
      </w:pPr>
      <w:r w:rsidRPr="004B70D4">
        <w:rPr>
          <w:rFonts w:asciiTheme="minorHAnsi" w:hAnsiTheme="minorHAnsi" w:cstheme="minorHAnsi"/>
        </w:rPr>
        <w:t>2006-2008</w:t>
      </w:r>
      <w:r w:rsidRPr="004B70D4">
        <w:rPr>
          <w:rFonts w:asciiTheme="minorHAnsi" w:hAnsiTheme="minorHAnsi" w:cstheme="minorHAnsi"/>
        </w:rPr>
        <w:tab/>
        <w:t xml:space="preserve">Member, Preliminary Examination </w:t>
      </w:r>
      <w:r w:rsidR="0052133A" w:rsidRPr="004B70D4">
        <w:rPr>
          <w:rFonts w:asciiTheme="minorHAnsi" w:hAnsiTheme="minorHAnsi" w:cstheme="minorHAnsi"/>
        </w:rPr>
        <w:t xml:space="preserve">Revision </w:t>
      </w:r>
      <w:r w:rsidRPr="004B70D4">
        <w:rPr>
          <w:rFonts w:asciiTheme="minorHAnsi" w:hAnsiTheme="minorHAnsi" w:cstheme="minorHAnsi"/>
        </w:rPr>
        <w:t>Committee</w:t>
      </w:r>
    </w:p>
    <w:p w14:paraId="14A067AC" w14:textId="77777777" w:rsidR="00DB139A" w:rsidRPr="004B70D4" w:rsidRDefault="00DB139A" w:rsidP="00C41B3A">
      <w:pPr>
        <w:tabs>
          <w:tab w:val="left" w:pos="2520"/>
        </w:tabs>
        <w:rPr>
          <w:rFonts w:asciiTheme="minorHAnsi" w:hAnsiTheme="minorHAnsi" w:cstheme="minorHAnsi"/>
        </w:rPr>
      </w:pPr>
      <w:r w:rsidRPr="004B70D4">
        <w:rPr>
          <w:rFonts w:asciiTheme="minorHAnsi" w:hAnsiTheme="minorHAnsi" w:cstheme="minorHAnsi"/>
        </w:rPr>
        <w:t>2007-2008</w:t>
      </w:r>
      <w:r w:rsidR="00C721FA" w:rsidRPr="004B70D4">
        <w:rPr>
          <w:rFonts w:asciiTheme="minorHAnsi" w:hAnsiTheme="minorHAnsi" w:cstheme="minorHAnsi"/>
        </w:rPr>
        <w:t>, 2012-2014</w:t>
      </w:r>
      <w:r w:rsidR="000366C2" w:rsidRPr="004B70D4">
        <w:rPr>
          <w:rFonts w:asciiTheme="minorHAnsi" w:hAnsiTheme="minorHAnsi" w:cstheme="minorHAnsi"/>
        </w:rPr>
        <w:t xml:space="preserve"> </w:t>
      </w:r>
      <w:r w:rsidR="000366C2" w:rsidRPr="004B70D4">
        <w:rPr>
          <w:rFonts w:asciiTheme="minorHAnsi" w:hAnsiTheme="minorHAnsi" w:cstheme="minorHAnsi"/>
        </w:rPr>
        <w:tab/>
        <w:t>Member, Executive Committee</w:t>
      </w:r>
    </w:p>
    <w:p w14:paraId="68B5E735" w14:textId="77777777" w:rsidR="00880DDC" w:rsidRPr="004B70D4" w:rsidRDefault="00880DDC" w:rsidP="00C41B3A">
      <w:pPr>
        <w:tabs>
          <w:tab w:val="left" w:pos="2520"/>
        </w:tabs>
        <w:rPr>
          <w:rFonts w:asciiTheme="minorHAnsi" w:hAnsiTheme="minorHAnsi" w:cstheme="minorHAnsi"/>
        </w:rPr>
      </w:pPr>
      <w:r w:rsidRPr="004B70D4">
        <w:rPr>
          <w:rFonts w:asciiTheme="minorHAnsi" w:hAnsiTheme="minorHAnsi" w:cstheme="minorHAnsi"/>
        </w:rPr>
        <w:t>2020-Present</w:t>
      </w:r>
    </w:p>
    <w:p w14:paraId="2573BF29" w14:textId="77777777" w:rsidR="00DB139A" w:rsidRPr="004B70D4" w:rsidRDefault="00330AA8" w:rsidP="00330AA8">
      <w:pPr>
        <w:tabs>
          <w:tab w:val="left" w:pos="2520"/>
        </w:tabs>
        <w:rPr>
          <w:rFonts w:asciiTheme="minorHAnsi" w:hAnsiTheme="minorHAnsi" w:cstheme="minorHAnsi"/>
        </w:rPr>
      </w:pPr>
      <w:r w:rsidRPr="004B70D4">
        <w:rPr>
          <w:rFonts w:asciiTheme="minorHAnsi" w:hAnsiTheme="minorHAnsi" w:cstheme="minorHAnsi"/>
        </w:rPr>
        <w:t>2009</w:t>
      </w:r>
      <w:r w:rsidRPr="004B70D4">
        <w:rPr>
          <w:rFonts w:asciiTheme="minorHAnsi" w:hAnsiTheme="minorHAnsi" w:cstheme="minorHAnsi"/>
        </w:rPr>
        <w:tab/>
      </w:r>
      <w:r w:rsidR="00DB139A" w:rsidRPr="004B70D4">
        <w:rPr>
          <w:rFonts w:asciiTheme="minorHAnsi" w:hAnsiTheme="minorHAnsi" w:cstheme="minorHAnsi"/>
        </w:rPr>
        <w:t>Member, Merit Review Committee</w:t>
      </w:r>
    </w:p>
    <w:p w14:paraId="647958BE" w14:textId="77777777" w:rsidR="00DB139A" w:rsidRPr="004B70D4" w:rsidRDefault="00330AA8" w:rsidP="00330AA8">
      <w:pPr>
        <w:tabs>
          <w:tab w:val="left" w:pos="2520"/>
        </w:tabs>
        <w:rPr>
          <w:rFonts w:asciiTheme="minorHAnsi" w:hAnsiTheme="minorHAnsi" w:cstheme="minorHAnsi"/>
        </w:rPr>
      </w:pPr>
      <w:r w:rsidRPr="004B70D4">
        <w:rPr>
          <w:rFonts w:asciiTheme="minorHAnsi" w:hAnsiTheme="minorHAnsi" w:cstheme="minorHAnsi"/>
        </w:rPr>
        <w:t xml:space="preserve">2009 </w:t>
      </w:r>
      <w:r w:rsidRPr="004B70D4">
        <w:rPr>
          <w:rFonts w:asciiTheme="minorHAnsi" w:hAnsiTheme="minorHAnsi" w:cstheme="minorHAnsi"/>
        </w:rPr>
        <w:tab/>
      </w:r>
      <w:r w:rsidR="00DB139A" w:rsidRPr="004B70D4">
        <w:rPr>
          <w:rFonts w:asciiTheme="minorHAnsi" w:hAnsiTheme="minorHAnsi" w:cstheme="minorHAnsi"/>
        </w:rPr>
        <w:t>Member, Clinical Psychology Faculty Search Committee</w:t>
      </w:r>
    </w:p>
    <w:p w14:paraId="1E4E4A7D" w14:textId="77777777" w:rsidR="00DB139A" w:rsidRPr="004B70D4" w:rsidRDefault="00330AA8" w:rsidP="00330AA8">
      <w:pPr>
        <w:tabs>
          <w:tab w:val="left" w:pos="2520"/>
        </w:tabs>
        <w:rPr>
          <w:rFonts w:asciiTheme="minorHAnsi" w:hAnsiTheme="minorHAnsi" w:cstheme="minorHAnsi"/>
        </w:rPr>
      </w:pPr>
      <w:r w:rsidRPr="004B70D4">
        <w:rPr>
          <w:rFonts w:asciiTheme="minorHAnsi" w:hAnsiTheme="minorHAnsi" w:cstheme="minorHAnsi"/>
        </w:rPr>
        <w:t xml:space="preserve">2012 </w:t>
      </w:r>
      <w:r w:rsidRPr="004B70D4">
        <w:rPr>
          <w:rFonts w:asciiTheme="minorHAnsi" w:hAnsiTheme="minorHAnsi" w:cstheme="minorHAnsi"/>
        </w:rPr>
        <w:tab/>
        <w:t>Member, Clinical Psychology Faculty Search Committee</w:t>
      </w:r>
    </w:p>
    <w:p w14:paraId="3C8C729B" w14:textId="77777777" w:rsidR="00684AE7" w:rsidRPr="004B70D4" w:rsidRDefault="006E03D2" w:rsidP="00330AA8">
      <w:pPr>
        <w:tabs>
          <w:tab w:val="left" w:pos="2520"/>
        </w:tabs>
        <w:rPr>
          <w:rFonts w:asciiTheme="minorHAnsi" w:hAnsiTheme="minorHAnsi" w:cstheme="minorHAnsi"/>
        </w:rPr>
      </w:pPr>
      <w:r w:rsidRPr="004B70D4">
        <w:rPr>
          <w:rFonts w:asciiTheme="minorHAnsi" w:hAnsiTheme="minorHAnsi" w:cstheme="minorHAnsi"/>
        </w:rPr>
        <w:t>2016-2018</w:t>
      </w:r>
      <w:r w:rsidR="002504C3" w:rsidRPr="004B70D4">
        <w:rPr>
          <w:rFonts w:asciiTheme="minorHAnsi" w:hAnsiTheme="minorHAnsi" w:cstheme="minorHAnsi"/>
        </w:rPr>
        <w:t>, 2019-Present</w:t>
      </w:r>
      <w:r w:rsidR="000366C2" w:rsidRPr="004B70D4">
        <w:rPr>
          <w:rFonts w:asciiTheme="minorHAnsi" w:hAnsiTheme="minorHAnsi" w:cstheme="minorHAnsi"/>
        </w:rPr>
        <w:tab/>
        <w:t>Member, Promotion and Tenure Committee</w:t>
      </w:r>
    </w:p>
    <w:p w14:paraId="73156BF0" w14:textId="77777777" w:rsidR="00B3365E" w:rsidRPr="004B70D4" w:rsidRDefault="00684AE7" w:rsidP="00330AA8">
      <w:pPr>
        <w:tabs>
          <w:tab w:val="left" w:pos="2520"/>
        </w:tabs>
        <w:rPr>
          <w:rFonts w:asciiTheme="minorHAnsi" w:hAnsiTheme="minorHAnsi" w:cstheme="minorHAnsi"/>
        </w:rPr>
      </w:pPr>
      <w:r w:rsidRPr="004B70D4">
        <w:rPr>
          <w:rFonts w:asciiTheme="minorHAnsi" w:hAnsiTheme="minorHAnsi" w:cstheme="minorHAnsi"/>
        </w:rPr>
        <w:t>2019</w:t>
      </w:r>
      <w:r w:rsidRPr="004B70D4">
        <w:rPr>
          <w:rFonts w:asciiTheme="minorHAnsi" w:hAnsiTheme="minorHAnsi" w:cstheme="minorHAnsi"/>
        </w:rPr>
        <w:tab/>
        <w:t>Member, Assistant to the Chair Search Committee</w:t>
      </w:r>
    </w:p>
    <w:p w14:paraId="17DAC8E8" w14:textId="6F8FAA0B" w:rsidR="00D51EEB" w:rsidRPr="004B70D4" w:rsidRDefault="00B3365E" w:rsidP="00330AA8">
      <w:pPr>
        <w:tabs>
          <w:tab w:val="left" w:pos="2520"/>
        </w:tabs>
        <w:rPr>
          <w:rFonts w:asciiTheme="minorHAnsi" w:hAnsiTheme="minorHAnsi" w:cstheme="minorHAnsi"/>
        </w:rPr>
      </w:pPr>
      <w:r w:rsidRPr="004B70D4">
        <w:rPr>
          <w:rFonts w:asciiTheme="minorHAnsi" w:hAnsiTheme="minorHAnsi" w:cstheme="minorHAnsi"/>
        </w:rPr>
        <w:t>2020-</w:t>
      </w:r>
      <w:r w:rsidR="003621E5" w:rsidRPr="004B70D4">
        <w:rPr>
          <w:rFonts w:asciiTheme="minorHAnsi" w:hAnsiTheme="minorHAnsi" w:cstheme="minorHAnsi"/>
        </w:rPr>
        <w:t>2022</w:t>
      </w:r>
      <w:r w:rsidRPr="004B70D4">
        <w:rPr>
          <w:rFonts w:asciiTheme="minorHAnsi" w:hAnsiTheme="minorHAnsi" w:cstheme="minorHAnsi"/>
        </w:rPr>
        <w:tab/>
        <w:t>Co-Chair, Faculty and Staff Diversity Committee</w:t>
      </w:r>
      <w:r w:rsidR="00D51EEB" w:rsidRPr="004B70D4">
        <w:rPr>
          <w:rFonts w:asciiTheme="minorHAnsi" w:hAnsiTheme="minorHAnsi" w:cstheme="minorHAnsi"/>
        </w:rPr>
        <w:tab/>
      </w:r>
      <w:r w:rsidR="00705E8B" w:rsidRPr="004B70D4">
        <w:rPr>
          <w:rFonts w:asciiTheme="minorHAnsi" w:hAnsiTheme="minorHAnsi" w:cstheme="minorHAnsi"/>
        </w:rPr>
        <w:t>(FSDC)</w:t>
      </w:r>
    </w:p>
    <w:p w14:paraId="2C5A5BBA" w14:textId="6A617D09" w:rsidR="00801922" w:rsidRPr="004B70D4" w:rsidRDefault="00801922">
      <w:pPr>
        <w:rPr>
          <w:rFonts w:asciiTheme="minorHAnsi" w:hAnsiTheme="minorHAnsi" w:cstheme="minorHAnsi"/>
          <w:b/>
          <w:i/>
        </w:rPr>
      </w:pPr>
    </w:p>
    <w:p w14:paraId="000B20F2" w14:textId="7A5BBC79" w:rsidR="0052133A" w:rsidRPr="004B70D4" w:rsidRDefault="0052133A" w:rsidP="0052133A">
      <w:pPr>
        <w:rPr>
          <w:rFonts w:asciiTheme="minorHAnsi" w:hAnsiTheme="minorHAnsi" w:cstheme="minorHAnsi"/>
          <w:b/>
          <w:i/>
        </w:rPr>
      </w:pPr>
      <w:r w:rsidRPr="004B70D4">
        <w:rPr>
          <w:rFonts w:asciiTheme="minorHAnsi" w:hAnsiTheme="minorHAnsi" w:cstheme="minorHAnsi"/>
          <w:b/>
          <w:i/>
        </w:rPr>
        <w:t>School of Science:</w:t>
      </w:r>
    </w:p>
    <w:p w14:paraId="45FB90F2" w14:textId="77777777" w:rsidR="0052133A" w:rsidRPr="004B70D4" w:rsidRDefault="00D5366E" w:rsidP="0052133A">
      <w:pPr>
        <w:tabs>
          <w:tab w:val="left" w:pos="2520"/>
        </w:tabs>
        <w:rPr>
          <w:rFonts w:asciiTheme="minorHAnsi" w:hAnsiTheme="minorHAnsi" w:cstheme="minorHAnsi"/>
        </w:rPr>
      </w:pPr>
      <w:r w:rsidRPr="004B70D4">
        <w:rPr>
          <w:rFonts w:asciiTheme="minorHAnsi" w:hAnsiTheme="minorHAnsi" w:cstheme="minorHAnsi"/>
        </w:rPr>
        <w:t>2011</w:t>
      </w:r>
      <w:r w:rsidRPr="004B70D4">
        <w:rPr>
          <w:rFonts w:asciiTheme="minorHAnsi" w:hAnsiTheme="minorHAnsi" w:cstheme="minorHAnsi"/>
        </w:rPr>
        <w:tab/>
      </w:r>
      <w:r w:rsidR="0052133A" w:rsidRPr="004B70D4">
        <w:rPr>
          <w:rFonts w:asciiTheme="minorHAnsi" w:hAnsiTheme="minorHAnsi" w:cstheme="minorHAnsi"/>
        </w:rPr>
        <w:t xml:space="preserve">Member, </w:t>
      </w:r>
      <w:r w:rsidR="009978CF" w:rsidRPr="004B70D4">
        <w:rPr>
          <w:rFonts w:asciiTheme="minorHAnsi" w:hAnsiTheme="minorHAnsi" w:cstheme="minorHAnsi"/>
        </w:rPr>
        <w:t xml:space="preserve">Department of </w:t>
      </w:r>
      <w:r w:rsidR="0052133A" w:rsidRPr="004B70D4">
        <w:rPr>
          <w:rFonts w:asciiTheme="minorHAnsi" w:hAnsiTheme="minorHAnsi" w:cstheme="minorHAnsi"/>
        </w:rPr>
        <w:t>Psychology Chair Search Committee</w:t>
      </w:r>
    </w:p>
    <w:p w14:paraId="5EF4741F" w14:textId="77777777" w:rsidR="00224586" w:rsidRPr="004B70D4" w:rsidRDefault="00224586" w:rsidP="0052133A">
      <w:pPr>
        <w:tabs>
          <w:tab w:val="left" w:pos="2520"/>
        </w:tabs>
        <w:rPr>
          <w:rFonts w:asciiTheme="minorHAnsi" w:hAnsiTheme="minorHAnsi" w:cstheme="minorHAnsi"/>
        </w:rPr>
      </w:pPr>
      <w:r w:rsidRPr="004B70D4">
        <w:rPr>
          <w:rFonts w:asciiTheme="minorHAnsi" w:hAnsiTheme="minorHAnsi" w:cstheme="minorHAnsi"/>
        </w:rPr>
        <w:t>2014-</w:t>
      </w:r>
      <w:r w:rsidR="008B2B76" w:rsidRPr="004B70D4">
        <w:rPr>
          <w:rFonts w:asciiTheme="minorHAnsi" w:hAnsiTheme="minorHAnsi" w:cstheme="minorHAnsi"/>
        </w:rPr>
        <w:t>2016</w:t>
      </w:r>
      <w:r w:rsidRPr="004B70D4">
        <w:rPr>
          <w:rFonts w:asciiTheme="minorHAnsi" w:hAnsiTheme="minorHAnsi" w:cstheme="minorHAnsi"/>
        </w:rPr>
        <w:tab/>
        <w:t>Member, Research Committee</w:t>
      </w:r>
    </w:p>
    <w:p w14:paraId="6317B96D" w14:textId="77777777" w:rsidR="00694AB0" w:rsidRPr="004B70D4" w:rsidRDefault="005004DA" w:rsidP="0078196B">
      <w:pPr>
        <w:tabs>
          <w:tab w:val="left" w:pos="2520"/>
        </w:tabs>
        <w:rPr>
          <w:rFonts w:asciiTheme="minorHAnsi" w:hAnsiTheme="minorHAnsi" w:cstheme="minorHAnsi"/>
        </w:rPr>
      </w:pPr>
      <w:r w:rsidRPr="004B70D4">
        <w:rPr>
          <w:rFonts w:asciiTheme="minorHAnsi" w:hAnsiTheme="minorHAnsi" w:cstheme="minorHAnsi"/>
        </w:rPr>
        <w:t>2018-Present</w:t>
      </w:r>
      <w:r w:rsidRPr="004B70D4">
        <w:rPr>
          <w:rFonts w:asciiTheme="minorHAnsi" w:hAnsiTheme="minorHAnsi" w:cstheme="minorHAnsi"/>
        </w:rPr>
        <w:tab/>
        <w:t>Member, Graduate Education Committee</w:t>
      </w:r>
    </w:p>
    <w:p w14:paraId="20318795" w14:textId="77777777" w:rsidR="006331D4" w:rsidRPr="004B70D4" w:rsidRDefault="006331D4" w:rsidP="0078196B">
      <w:pPr>
        <w:tabs>
          <w:tab w:val="left" w:pos="2520"/>
        </w:tabs>
        <w:rPr>
          <w:rFonts w:asciiTheme="minorHAnsi" w:hAnsiTheme="minorHAnsi" w:cstheme="minorHAnsi"/>
          <w:b/>
          <w:i/>
        </w:rPr>
      </w:pPr>
    </w:p>
    <w:p w14:paraId="272B11B5" w14:textId="77777777" w:rsidR="00DB139A" w:rsidRPr="004B70D4" w:rsidRDefault="00BE6083" w:rsidP="00DB139A">
      <w:pPr>
        <w:rPr>
          <w:rFonts w:asciiTheme="minorHAnsi" w:hAnsiTheme="minorHAnsi" w:cstheme="minorHAnsi"/>
          <w:b/>
          <w:i/>
        </w:rPr>
      </w:pPr>
      <w:r w:rsidRPr="004B70D4">
        <w:rPr>
          <w:rFonts w:asciiTheme="minorHAnsi" w:hAnsiTheme="minorHAnsi" w:cstheme="minorHAnsi"/>
          <w:b/>
          <w:i/>
        </w:rPr>
        <w:t>School of</w:t>
      </w:r>
      <w:r w:rsidR="00DB139A" w:rsidRPr="004B70D4">
        <w:rPr>
          <w:rFonts w:asciiTheme="minorHAnsi" w:hAnsiTheme="minorHAnsi" w:cstheme="minorHAnsi"/>
          <w:b/>
          <w:i/>
        </w:rPr>
        <w:t xml:space="preserve"> Medicine:</w:t>
      </w:r>
    </w:p>
    <w:p w14:paraId="3A531788" w14:textId="77777777" w:rsidR="00DB139A" w:rsidRPr="004B70D4" w:rsidRDefault="00D5366E" w:rsidP="00DB139A">
      <w:pPr>
        <w:tabs>
          <w:tab w:val="left" w:pos="2520"/>
        </w:tabs>
        <w:ind w:left="2520" w:hanging="2520"/>
        <w:rPr>
          <w:rFonts w:asciiTheme="minorHAnsi" w:hAnsiTheme="minorHAnsi" w:cstheme="minorHAnsi"/>
          <w:bCs/>
        </w:rPr>
      </w:pPr>
      <w:r w:rsidRPr="004B70D4">
        <w:rPr>
          <w:rFonts w:asciiTheme="minorHAnsi" w:hAnsiTheme="minorHAnsi" w:cstheme="minorHAnsi"/>
        </w:rPr>
        <w:t>2008</w:t>
      </w:r>
      <w:r w:rsidR="00DB139A" w:rsidRPr="004B70D4">
        <w:rPr>
          <w:rFonts w:asciiTheme="minorHAnsi" w:hAnsiTheme="minorHAnsi" w:cstheme="minorHAnsi"/>
        </w:rPr>
        <w:tab/>
        <w:t xml:space="preserve">Member, Steering Committee, </w:t>
      </w:r>
      <w:r w:rsidR="00DB139A" w:rsidRPr="004B70D4">
        <w:rPr>
          <w:rFonts w:asciiTheme="minorHAnsi" w:hAnsiTheme="minorHAnsi" w:cstheme="minorHAnsi"/>
          <w:bCs/>
        </w:rPr>
        <w:t xml:space="preserve">Medical Student Training in Aging Research (MSTAR) program, Indiana University </w:t>
      </w:r>
      <w:proofErr w:type="gramStart"/>
      <w:r w:rsidR="00DB139A" w:rsidRPr="004B70D4">
        <w:rPr>
          <w:rFonts w:asciiTheme="minorHAnsi" w:hAnsiTheme="minorHAnsi" w:cstheme="minorHAnsi"/>
          <w:bCs/>
        </w:rPr>
        <w:t>Geriatrics</w:t>
      </w:r>
      <w:proofErr w:type="gramEnd"/>
      <w:r w:rsidR="00DB139A" w:rsidRPr="004B70D4">
        <w:rPr>
          <w:rFonts w:asciiTheme="minorHAnsi" w:hAnsiTheme="minorHAnsi" w:cstheme="minorHAnsi"/>
          <w:bCs/>
        </w:rPr>
        <w:t xml:space="preserve"> and Indiana University Center for Aging Research</w:t>
      </w:r>
    </w:p>
    <w:p w14:paraId="20BAA0E3" w14:textId="77777777" w:rsidR="006461C5" w:rsidRPr="004B70D4" w:rsidRDefault="006461C5" w:rsidP="006461C5">
      <w:pPr>
        <w:tabs>
          <w:tab w:val="left" w:pos="2520"/>
        </w:tabs>
        <w:ind w:left="720" w:hanging="720"/>
        <w:rPr>
          <w:rFonts w:asciiTheme="minorHAnsi" w:hAnsiTheme="minorHAnsi" w:cstheme="minorHAnsi"/>
        </w:rPr>
      </w:pPr>
      <w:r w:rsidRPr="004B70D4">
        <w:rPr>
          <w:rFonts w:asciiTheme="minorHAnsi" w:hAnsiTheme="minorHAnsi" w:cstheme="minorHAnsi"/>
          <w:bCs/>
        </w:rPr>
        <w:t>2011-Present</w:t>
      </w:r>
      <w:r w:rsidRPr="004B70D4">
        <w:rPr>
          <w:rFonts w:asciiTheme="minorHAnsi" w:hAnsiTheme="minorHAnsi" w:cstheme="minorHAnsi"/>
          <w:bCs/>
        </w:rPr>
        <w:tab/>
      </w:r>
      <w:r w:rsidR="009E36D8" w:rsidRPr="004B70D4">
        <w:rPr>
          <w:rFonts w:asciiTheme="minorHAnsi" w:hAnsiTheme="minorHAnsi" w:cstheme="minorHAnsi"/>
          <w:bCs/>
        </w:rPr>
        <w:t xml:space="preserve">Member, Steering Committee, Indiana University </w:t>
      </w:r>
      <w:r w:rsidRPr="004B70D4">
        <w:rPr>
          <w:rFonts w:asciiTheme="minorHAnsi" w:hAnsiTheme="minorHAnsi" w:cstheme="minorHAnsi"/>
        </w:rPr>
        <w:t xml:space="preserve">Human Vascular Imaging </w:t>
      </w:r>
    </w:p>
    <w:p w14:paraId="32BAEE32" w14:textId="77777777" w:rsidR="0052133A" w:rsidRPr="004B70D4" w:rsidRDefault="006461C5" w:rsidP="006461C5">
      <w:pPr>
        <w:tabs>
          <w:tab w:val="left" w:pos="2520"/>
        </w:tabs>
        <w:ind w:left="720" w:hanging="720"/>
        <w:rPr>
          <w:rFonts w:asciiTheme="minorHAnsi" w:hAnsiTheme="minorHAnsi" w:cstheme="minorHAnsi"/>
        </w:rPr>
      </w:pPr>
      <w:r w:rsidRPr="004B70D4">
        <w:rPr>
          <w:rFonts w:asciiTheme="minorHAnsi" w:hAnsiTheme="minorHAnsi" w:cstheme="minorHAnsi"/>
        </w:rPr>
        <w:tab/>
      </w:r>
      <w:r w:rsidRPr="004B70D4">
        <w:rPr>
          <w:rFonts w:asciiTheme="minorHAnsi" w:hAnsiTheme="minorHAnsi" w:cstheme="minorHAnsi"/>
        </w:rPr>
        <w:tab/>
        <w:t>Core</w:t>
      </w:r>
    </w:p>
    <w:p w14:paraId="4850C3D0" w14:textId="77777777" w:rsidR="00FF1F38" w:rsidRPr="004B70D4" w:rsidRDefault="00FF1F38" w:rsidP="00FF1F38">
      <w:pPr>
        <w:tabs>
          <w:tab w:val="left" w:pos="2520"/>
        </w:tabs>
        <w:ind w:left="2520" w:hanging="2520"/>
        <w:rPr>
          <w:rFonts w:asciiTheme="minorHAnsi" w:hAnsiTheme="minorHAnsi" w:cstheme="minorHAnsi"/>
        </w:rPr>
      </w:pPr>
      <w:r w:rsidRPr="004B70D4">
        <w:rPr>
          <w:rFonts w:asciiTheme="minorHAnsi" w:hAnsiTheme="minorHAnsi" w:cstheme="minorHAnsi"/>
        </w:rPr>
        <w:t>2020-Present</w:t>
      </w:r>
      <w:r w:rsidRPr="004B70D4">
        <w:rPr>
          <w:rFonts w:asciiTheme="minorHAnsi" w:hAnsiTheme="minorHAnsi" w:cstheme="minorHAnsi"/>
        </w:rPr>
        <w:tab/>
      </w:r>
      <w:r w:rsidR="00530404" w:rsidRPr="004B70D4">
        <w:rPr>
          <w:rFonts w:asciiTheme="minorHAnsi" w:hAnsiTheme="minorHAnsi" w:cstheme="minorHAnsi"/>
        </w:rPr>
        <w:t xml:space="preserve">Member, </w:t>
      </w:r>
      <w:r w:rsidRPr="004B70D4">
        <w:rPr>
          <w:rFonts w:asciiTheme="minorHAnsi" w:hAnsiTheme="minorHAnsi" w:cstheme="minorHAnsi"/>
        </w:rPr>
        <w:t>Leadership Team, Indiana University Diabetes Translational Research Center</w:t>
      </w:r>
    </w:p>
    <w:p w14:paraId="5D74DF9F" w14:textId="77777777" w:rsidR="00530404" w:rsidRPr="004B70D4" w:rsidRDefault="00FF1F38" w:rsidP="00FF1F38">
      <w:pPr>
        <w:tabs>
          <w:tab w:val="left" w:pos="2520"/>
        </w:tabs>
        <w:ind w:left="2520" w:hanging="2520"/>
        <w:rPr>
          <w:rFonts w:asciiTheme="minorHAnsi" w:hAnsiTheme="minorHAnsi" w:cstheme="minorHAnsi"/>
        </w:rPr>
      </w:pPr>
      <w:r w:rsidRPr="004B70D4">
        <w:rPr>
          <w:rFonts w:asciiTheme="minorHAnsi" w:hAnsiTheme="minorHAnsi" w:cstheme="minorHAnsi"/>
        </w:rPr>
        <w:t>2020-Present</w:t>
      </w:r>
      <w:r w:rsidRPr="004B70D4">
        <w:rPr>
          <w:rFonts w:asciiTheme="minorHAnsi" w:hAnsiTheme="minorHAnsi" w:cstheme="minorHAnsi"/>
        </w:rPr>
        <w:tab/>
      </w:r>
      <w:r w:rsidR="00530404" w:rsidRPr="004B70D4">
        <w:rPr>
          <w:rFonts w:asciiTheme="minorHAnsi" w:hAnsiTheme="minorHAnsi" w:cstheme="minorHAnsi"/>
        </w:rPr>
        <w:t xml:space="preserve">Member, </w:t>
      </w:r>
      <w:r w:rsidR="00D57EDA" w:rsidRPr="004B70D4">
        <w:rPr>
          <w:rFonts w:asciiTheme="minorHAnsi" w:hAnsiTheme="minorHAnsi" w:cstheme="minorHAnsi"/>
        </w:rPr>
        <w:t xml:space="preserve">Translation Core </w:t>
      </w:r>
      <w:r w:rsidRPr="004B70D4">
        <w:rPr>
          <w:rFonts w:asciiTheme="minorHAnsi" w:hAnsiTheme="minorHAnsi" w:cstheme="minorHAnsi"/>
        </w:rPr>
        <w:t>Advisory Board, Indiana University Center for Diabetes and Metabolic Diseases</w:t>
      </w:r>
    </w:p>
    <w:p w14:paraId="67B3C787" w14:textId="77777777" w:rsidR="00530404" w:rsidRPr="004B70D4" w:rsidRDefault="00530404" w:rsidP="00530404">
      <w:pPr>
        <w:rPr>
          <w:rFonts w:asciiTheme="minorHAnsi" w:hAnsiTheme="minorHAnsi" w:cstheme="minorHAnsi"/>
        </w:rPr>
      </w:pPr>
    </w:p>
    <w:p w14:paraId="76FA6E0A" w14:textId="77777777" w:rsidR="00D57EDA" w:rsidRPr="004B70D4" w:rsidRDefault="00D57EDA" w:rsidP="00530404">
      <w:pPr>
        <w:rPr>
          <w:rFonts w:asciiTheme="minorHAnsi" w:hAnsiTheme="minorHAnsi" w:cstheme="minorHAnsi"/>
          <w:b/>
          <w:bCs/>
          <w:i/>
          <w:iCs/>
        </w:rPr>
      </w:pPr>
      <w:r w:rsidRPr="004B70D4">
        <w:rPr>
          <w:rFonts w:asciiTheme="minorHAnsi" w:hAnsiTheme="minorHAnsi" w:cstheme="minorHAnsi"/>
          <w:b/>
          <w:bCs/>
          <w:i/>
          <w:iCs/>
        </w:rPr>
        <w:t>School of Health and Human Sciences:</w:t>
      </w:r>
    </w:p>
    <w:p w14:paraId="005C7A56" w14:textId="7C7A7228" w:rsidR="00530404" w:rsidRPr="004B70D4" w:rsidRDefault="00D57EDA" w:rsidP="00D57EDA">
      <w:pPr>
        <w:tabs>
          <w:tab w:val="left" w:pos="2520"/>
        </w:tabs>
        <w:rPr>
          <w:rFonts w:asciiTheme="minorHAnsi" w:hAnsiTheme="minorHAnsi" w:cstheme="minorHAnsi"/>
        </w:rPr>
      </w:pPr>
      <w:r w:rsidRPr="004B70D4">
        <w:rPr>
          <w:rFonts w:asciiTheme="minorHAnsi" w:hAnsiTheme="minorHAnsi" w:cstheme="minorHAnsi"/>
        </w:rPr>
        <w:t>2020</w:t>
      </w:r>
      <w:r w:rsidRPr="004B70D4">
        <w:rPr>
          <w:rFonts w:asciiTheme="minorHAnsi" w:hAnsiTheme="minorHAnsi" w:cstheme="minorHAnsi"/>
        </w:rPr>
        <w:tab/>
        <w:t xml:space="preserve">Ad Hoc Member, </w:t>
      </w:r>
      <w:r w:rsidR="00530404" w:rsidRPr="004B70D4">
        <w:rPr>
          <w:rFonts w:asciiTheme="minorHAnsi" w:hAnsiTheme="minorHAnsi" w:cstheme="minorHAnsi"/>
        </w:rPr>
        <w:t>Promotion and Tenure Committee</w:t>
      </w:r>
    </w:p>
    <w:p w14:paraId="007A5F99" w14:textId="71B215D2" w:rsidR="00226EE9" w:rsidRPr="004B70D4" w:rsidRDefault="00226EE9" w:rsidP="00D57EDA">
      <w:pPr>
        <w:tabs>
          <w:tab w:val="left" w:pos="2520"/>
        </w:tabs>
        <w:rPr>
          <w:rFonts w:asciiTheme="minorHAnsi" w:hAnsiTheme="minorHAnsi" w:cstheme="minorHAnsi"/>
        </w:rPr>
      </w:pPr>
    </w:p>
    <w:p w14:paraId="57FBFDB1" w14:textId="077576A4" w:rsidR="00226EE9" w:rsidRPr="004B70D4" w:rsidRDefault="00506153" w:rsidP="00D57EDA">
      <w:pPr>
        <w:tabs>
          <w:tab w:val="left" w:pos="2520"/>
        </w:tabs>
        <w:rPr>
          <w:rFonts w:asciiTheme="minorHAnsi" w:hAnsiTheme="minorHAnsi" w:cstheme="minorHAnsi"/>
        </w:rPr>
      </w:pPr>
      <w:r w:rsidRPr="004B70D4">
        <w:rPr>
          <w:rFonts w:asciiTheme="minorHAnsi" w:hAnsiTheme="minorHAnsi" w:cstheme="minorHAnsi"/>
          <w:b/>
          <w:bCs/>
          <w:i/>
          <w:iCs/>
        </w:rPr>
        <w:t>IUPUI Campus:</w:t>
      </w:r>
    </w:p>
    <w:p w14:paraId="69CD0ED7" w14:textId="70BA0D7D" w:rsidR="00226EE9" w:rsidRPr="00506153" w:rsidRDefault="00506153" w:rsidP="00506153">
      <w:pPr>
        <w:tabs>
          <w:tab w:val="left" w:pos="2520"/>
        </w:tabs>
        <w:ind w:left="2520" w:hanging="2520"/>
        <w:rPr>
          <w:rFonts w:asciiTheme="minorHAnsi" w:hAnsiTheme="minorHAnsi" w:cstheme="minorHAnsi"/>
        </w:rPr>
      </w:pPr>
      <w:r w:rsidRPr="004B70D4">
        <w:rPr>
          <w:rFonts w:asciiTheme="minorHAnsi" w:hAnsiTheme="minorHAnsi" w:cstheme="minorHAnsi"/>
        </w:rPr>
        <w:t>2020-2023</w:t>
      </w:r>
      <w:r w:rsidRPr="004B70D4">
        <w:rPr>
          <w:rFonts w:asciiTheme="minorHAnsi" w:hAnsiTheme="minorHAnsi" w:cstheme="minorHAnsi"/>
        </w:rPr>
        <w:tab/>
        <w:t xml:space="preserve">Member, </w:t>
      </w:r>
      <w:r w:rsidR="00226EE9" w:rsidRPr="004B70D4">
        <w:rPr>
          <w:rStyle w:val="vi1oh"/>
          <w:rFonts w:asciiTheme="minorHAnsi" w:hAnsiTheme="minorHAnsi" w:cstheme="minorHAnsi"/>
        </w:rPr>
        <w:t>IUPUI Strategic Planning Subcommittee</w:t>
      </w:r>
      <w:r w:rsidRPr="004B70D4">
        <w:rPr>
          <w:rStyle w:val="vi1oh"/>
          <w:rFonts w:asciiTheme="minorHAnsi" w:hAnsiTheme="minorHAnsi" w:cstheme="minorHAnsi"/>
        </w:rPr>
        <w:t>,</w:t>
      </w:r>
      <w:r w:rsidR="00226EE9" w:rsidRPr="004B70D4">
        <w:rPr>
          <w:rFonts w:asciiTheme="minorHAnsi" w:hAnsiTheme="minorHAnsi" w:cstheme="minorHAnsi"/>
        </w:rPr>
        <w:t xml:space="preserve"> Service to Our State: Improving </w:t>
      </w:r>
      <w:r w:rsidRPr="004B70D4">
        <w:rPr>
          <w:rFonts w:asciiTheme="minorHAnsi" w:hAnsiTheme="minorHAnsi" w:cstheme="minorHAnsi"/>
        </w:rPr>
        <w:t>H</w:t>
      </w:r>
      <w:r w:rsidR="00226EE9" w:rsidRPr="004B70D4">
        <w:rPr>
          <w:rFonts w:asciiTheme="minorHAnsi" w:hAnsiTheme="minorHAnsi" w:cstheme="minorHAnsi"/>
        </w:rPr>
        <w:t xml:space="preserve">ealth </w:t>
      </w:r>
      <w:r w:rsidRPr="004B70D4">
        <w:rPr>
          <w:rFonts w:asciiTheme="minorHAnsi" w:hAnsiTheme="minorHAnsi" w:cstheme="minorHAnsi"/>
        </w:rPr>
        <w:t>O</w:t>
      </w:r>
      <w:r w:rsidR="00226EE9" w:rsidRPr="004B70D4">
        <w:rPr>
          <w:rFonts w:asciiTheme="minorHAnsi" w:hAnsiTheme="minorHAnsi" w:cstheme="minorHAnsi"/>
        </w:rPr>
        <w:t xml:space="preserve">utcomes through </w:t>
      </w:r>
      <w:r w:rsidRPr="004B70D4">
        <w:rPr>
          <w:rFonts w:asciiTheme="minorHAnsi" w:hAnsiTheme="minorHAnsi" w:cstheme="minorHAnsi"/>
        </w:rPr>
        <w:t>R</w:t>
      </w:r>
      <w:r w:rsidR="00226EE9" w:rsidRPr="004B70D4">
        <w:rPr>
          <w:rFonts w:asciiTheme="minorHAnsi" w:hAnsiTheme="minorHAnsi" w:cstheme="minorHAnsi"/>
        </w:rPr>
        <w:t xml:space="preserve">esearch, </w:t>
      </w:r>
      <w:r w:rsidRPr="004B70D4">
        <w:rPr>
          <w:rFonts w:asciiTheme="minorHAnsi" w:hAnsiTheme="minorHAnsi" w:cstheme="minorHAnsi"/>
        </w:rPr>
        <w:t>C</w:t>
      </w:r>
      <w:r w:rsidR="00226EE9" w:rsidRPr="004B70D4">
        <w:rPr>
          <w:rFonts w:asciiTheme="minorHAnsi" w:hAnsiTheme="minorHAnsi" w:cstheme="minorHAnsi"/>
        </w:rPr>
        <w:t xml:space="preserve">ommunity </w:t>
      </w:r>
      <w:r w:rsidRPr="004B70D4">
        <w:rPr>
          <w:rFonts w:asciiTheme="minorHAnsi" w:hAnsiTheme="minorHAnsi" w:cstheme="minorHAnsi"/>
        </w:rPr>
        <w:t>S</w:t>
      </w:r>
      <w:r w:rsidR="00226EE9" w:rsidRPr="004B70D4">
        <w:rPr>
          <w:rFonts w:asciiTheme="minorHAnsi" w:hAnsiTheme="minorHAnsi" w:cstheme="minorHAnsi"/>
        </w:rPr>
        <w:t xml:space="preserve">ervice, </w:t>
      </w:r>
      <w:r w:rsidRPr="004B70D4">
        <w:rPr>
          <w:rFonts w:asciiTheme="minorHAnsi" w:hAnsiTheme="minorHAnsi" w:cstheme="minorHAnsi"/>
        </w:rPr>
        <w:t>and E</w:t>
      </w:r>
      <w:r w:rsidR="00226EE9" w:rsidRPr="004B70D4">
        <w:rPr>
          <w:rFonts w:asciiTheme="minorHAnsi" w:hAnsiTheme="minorHAnsi" w:cstheme="minorHAnsi"/>
        </w:rPr>
        <w:t>ducation</w:t>
      </w:r>
    </w:p>
    <w:p w14:paraId="6D156B94" w14:textId="77777777" w:rsidR="00226EE9" w:rsidRDefault="00226EE9" w:rsidP="00D57EDA">
      <w:pPr>
        <w:tabs>
          <w:tab w:val="left" w:pos="2520"/>
        </w:tabs>
        <w:rPr>
          <w:rFonts w:asciiTheme="minorHAnsi" w:hAnsiTheme="minorHAnsi" w:cstheme="minorHAnsi"/>
        </w:rPr>
      </w:pPr>
    </w:p>
    <w:sectPr w:rsidR="00226EE9" w:rsidSect="00993973">
      <w:headerReference w:type="default" r:id="rId2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2FD79" w14:textId="77777777" w:rsidR="00F2602A" w:rsidRDefault="00F2602A" w:rsidP="00E42B62">
      <w:r>
        <w:separator/>
      </w:r>
    </w:p>
  </w:endnote>
  <w:endnote w:type="continuationSeparator" w:id="0">
    <w:p w14:paraId="39C1FDCA" w14:textId="77777777" w:rsidR="00F2602A" w:rsidRDefault="00F2602A" w:rsidP="00E4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Khmer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B83D" w14:textId="77777777" w:rsidR="00F2602A" w:rsidRDefault="00F2602A" w:rsidP="00E42B62">
      <w:r>
        <w:separator/>
      </w:r>
    </w:p>
  </w:footnote>
  <w:footnote w:type="continuationSeparator" w:id="0">
    <w:p w14:paraId="286AFCBD" w14:textId="77777777" w:rsidR="00F2602A" w:rsidRDefault="00F2602A" w:rsidP="00E4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796173"/>
      <w:docPartObj>
        <w:docPartGallery w:val="Page Numbers (Top of Page)"/>
        <w:docPartUnique/>
      </w:docPartObj>
    </w:sdtPr>
    <w:sdtEndPr>
      <w:rPr>
        <w:rFonts w:asciiTheme="minorHAnsi" w:hAnsiTheme="minorHAnsi" w:cstheme="minorHAnsi"/>
      </w:rPr>
    </w:sdtEndPr>
    <w:sdtContent>
      <w:p w14:paraId="275DDE26" w14:textId="2EA8DD30" w:rsidR="008C3FF8" w:rsidRPr="00C91AC7" w:rsidRDefault="008C3FF8" w:rsidP="00BA4037">
        <w:pPr>
          <w:pStyle w:val="Header"/>
          <w:tabs>
            <w:tab w:val="clear" w:pos="8640"/>
            <w:tab w:val="left" w:pos="5040"/>
            <w:tab w:val="right" w:pos="10080"/>
          </w:tabs>
          <w:rPr>
            <w:rFonts w:asciiTheme="minorHAnsi" w:hAnsiTheme="minorHAnsi" w:cstheme="minorHAnsi"/>
            <w:sz w:val="22"/>
            <w:szCs w:val="22"/>
          </w:rPr>
        </w:pPr>
        <w:r w:rsidRPr="00AF3BC1">
          <w:rPr>
            <w:rFonts w:asciiTheme="minorHAnsi" w:hAnsiTheme="minorHAnsi" w:cstheme="minorHAnsi"/>
            <w:sz w:val="20"/>
          </w:rPr>
          <w:t xml:space="preserve">Jesse C. Stewart, Ph.D.   </w:t>
        </w:r>
        <w:r w:rsidRPr="00AF3BC1">
          <w:rPr>
            <w:rFonts w:asciiTheme="minorHAnsi" w:hAnsiTheme="minorHAnsi" w:cstheme="minorHAnsi"/>
            <w:sz w:val="20"/>
          </w:rPr>
          <w:tab/>
          <w:t xml:space="preserve">                              </w:t>
        </w:r>
        <w:r>
          <w:rPr>
            <w:rFonts w:asciiTheme="minorHAnsi" w:hAnsiTheme="minorHAnsi" w:cstheme="minorHAnsi"/>
            <w:sz w:val="20"/>
          </w:rPr>
          <w:t xml:space="preserve">                  </w:t>
        </w:r>
        <w:r w:rsidRPr="00AF3BC1">
          <w:rPr>
            <w:rFonts w:asciiTheme="minorHAnsi" w:hAnsiTheme="minorHAnsi" w:cstheme="minorHAnsi"/>
            <w:sz w:val="20"/>
          </w:rPr>
          <w:t>†Mentored Student</w:t>
        </w:r>
        <w:r w:rsidRPr="00AF3BC1">
          <w:rPr>
            <w:rFonts w:asciiTheme="minorHAnsi" w:hAnsiTheme="minorHAnsi" w:cstheme="minorHAnsi"/>
            <w:sz w:val="20"/>
          </w:rPr>
          <w:tab/>
          <w:t xml:space="preserve">    </w:t>
        </w:r>
        <w:r w:rsidRPr="00AF3BC1">
          <w:rPr>
            <w:rFonts w:asciiTheme="minorHAnsi" w:hAnsiTheme="minorHAnsi" w:cstheme="minorHAnsi"/>
            <w:sz w:val="20"/>
          </w:rPr>
          <w:fldChar w:fldCharType="begin"/>
        </w:r>
        <w:r w:rsidRPr="00AF3BC1">
          <w:rPr>
            <w:rFonts w:asciiTheme="minorHAnsi" w:hAnsiTheme="minorHAnsi" w:cstheme="minorHAnsi"/>
            <w:sz w:val="20"/>
          </w:rPr>
          <w:instrText xml:space="preserve"> PAGE   \* MERGEFORMAT </w:instrText>
        </w:r>
        <w:r w:rsidRPr="00AF3BC1">
          <w:rPr>
            <w:rFonts w:asciiTheme="minorHAnsi" w:hAnsiTheme="minorHAnsi" w:cstheme="minorHAnsi"/>
            <w:sz w:val="20"/>
          </w:rPr>
          <w:fldChar w:fldCharType="separate"/>
        </w:r>
        <w:r w:rsidR="00866DC9">
          <w:rPr>
            <w:rFonts w:asciiTheme="minorHAnsi" w:hAnsiTheme="minorHAnsi" w:cstheme="minorHAnsi"/>
            <w:noProof/>
            <w:sz w:val="20"/>
          </w:rPr>
          <w:t>13</w:t>
        </w:r>
        <w:r w:rsidRPr="00AF3BC1">
          <w:rPr>
            <w:rFonts w:asciiTheme="minorHAnsi" w:hAnsiTheme="minorHAnsi" w:cstheme="minorHAnsi"/>
            <w:sz w:val="20"/>
          </w:rPr>
          <w:fldChar w:fldCharType="end"/>
        </w:r>
      </w:p>
    </w:sdtContent>
  </w:sdt>
  <w:p w14:paraId="57201BB0" w14:textId="77777777" w:rsidR="008C3FF8" w:rsidRDefault="008C3FF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F2A"/>
    <w:multiLevelType w:val="hybridMultilevel"/>
    <w:tmpl w:val="4392B710"/>
    <w:lvl w:ilvl="0" w:tplc="055E616E">
      <w:start w:val="2007"/>
      <w:numFmt w:val="decimal"/>
      <w:lvlText w:val="%1"/>
      <w:lvlJc w:val="left"/>
      <w:pPr>
        <w:ind w:left="840" w:hanging="48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562D"/>
    <w:multiLevelType w:val="hybridMultilevel"/>
    <w:tmpl w:val="96CA6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01628"/>
    <w:multiLevelType w:val="hybridMultilevel"/>
    <w:tmpl w:val="F16A2636"/>
    <w:lvl w:ilvl="0" w:tplc="C130C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53692"/>
    <w:multiLevelType w:val="hybridMultilevel"/>
    <w:tmpl w:val="7BEC81EC"/>
    <w:lvl w:ilvl="0" w:tplc="C130C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FA182F"/>
    <w:multiLevelType w:val="hybridMultilevel"/>
    <w:tmpl w:val="251AD314"/>
    <w:lvl w:ilvl="0" w:tplc="C130C16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0E2E2BFB"/>
    <w:multiLevelType w:val="hybridMultilevel"/>
    <w:tmpl w:val="EC4CA0A4"/>
    <w:lvl w:ilvl="0" w:tplc="C448A1A6">
      <w:start w:val="2012"/>
      <w:numFmt w:val="decimal"/>
      <w:lvlText w:val="%1"/>
      <w:lvlJc w:val="left"/>
      <w:pPr>
        <w:ind w:left="1200" w:hanging="48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F4F64"/>
    <w:multiLevelType w:val="hybridMultilevel"/>
    <w:tmpl w:val="C4E63D2C"/>
    <w:lvl w:ilvl="0" w:tplc="A552DDB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547D"/>
    <w:multiLevelType w:val="hybridMultilevel"/>
    <w:tmpl w:val="2202EAFC"/>
    <w:lvl w:ilvl="0" w:tplc="A552DDB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61FC"/>
    <w:multiLevelType w:val="hybridMultilevel"/>
    <w:tmpl w:val="C5E44C64"/>
    <w:lvl w:ilvl="0" w:tplc="3DBCCDB2">
      <w:start w:val="200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179F4"/>
    <w:multiLevelType w:val="multilevel"/>
    <w:tmpl w:val="BD864900"/>
    <w:lvl w:ilvl="0">
      <w:start w:val="2002"/>
      <w:numFmt w:val="decimal"/>
      <w:lvlText w:val="%1"/>
      <w:lvlJc w:val="left"/>
      <w:pPr>
        <w:ind w:left="1035" w:hanging="1035"/>
      </w:pPr>
      <w:rPr>
        <w:rFonts w:hint="default"/>
      </w:rPr>
    </w:lvl>
    <w:lvl w:ilvl="1">
      <w:start w:val="200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010E1C"/>
    <w:multiLevelType w:val="hybridMultilevel"/>
    <w:tmpl w:val="0A3A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B7934"/>
    <w:multiLevelType w:val="hybridMultilevel"/>
    <w:tmpl w:val="496C2304"/>
    <w:lvl w:ilvl="0" w:tplc="A552DDB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338EB"/>
    <w:multiLevelType w:val="hybridMultilevel"/>
    <w:tmpl w:val="79E0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1416B"/>
    <w:multiLevelType w:val="hybridMultilevel"/>
    <w:tmpl w:val="0D3AD012"/>
    <w:lvl w:ilvl="0" w:tplc="E0B2D0A6">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F0B44"/>
    <w:multiLevelType w:val="multilevel"/>
    <w:tmpl w:val="A62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15E12"/>
    <w:multiLevelType w:val="hybridMultilevel"/>
    <w:tmpl w:val="BB16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A6FD8"/>
    <w:multiLevelType w:val="hybridMultilevel"/>
    <w:tmpl w:val="DD6896BE"/>
    <w:lvl w:ilvl="0" w:tplc="C130C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0B0ED9"/>
    <w:multiLevelType w:val="hybridMultilevel"/>
    <w:tmpl w:val="A25E9824"/>
    <w:lvl w:ilvl="0" w:tplc="C130C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FD441B"/>
    <w:multiLevelType w:val="hybridMultilevel"/>
    <w:tmpl w:val="196214F6"/>
    <w:lvl w:ilvl="0" w:tplc="60203F88">
      <w:start w:val="1"/>
      <w:numFmt w:val="decimal"/>
      <w:lvlText w:val="%1."/>
      <w:lvlJc w:val="left"/>
      <w:pPr>
        <w:ind w:left="9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1026B"/>
    <w:multiLevelType w:val="hybridMultilevel"/>
    <w:tmpl w:val="E4B8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30C48"/>
    <w:multiLevelType w:val="hybridMultilevel"/>
    <w:tmpl w:val="55D670DE"/>
    <w:lvl w:ilvl="0" w:tplc="54DAA5B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C0389"/>
    <w:multiLevelType w:val="hybridMultilevel"/>
    <w:tmpl w:val="9BF0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E3FC0"/>
    <w:multiLevelType w:val="hybridMultilevel"/>
    <w:tmpl w:val="B8922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A6E91"/>
    <w:multiLevelType w:val="hybridMultilevel"/>
    <w:tmpl w:val="DE8E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C27F8"/>
    <w:multiLevelType w:val="hybridMultilevel"/>
    <w:tmpl w:val="C8782FA6"/>
    <w:lvl w:ilvl="0" w:tplc="299A7400">
      <w:start w:val="200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F08AA"/>
    <w:multiLevelType w:val="hybridMultilevel"/>
    <w:tmpl w:val="F030FDAC"/>
    <w:lvl w:ilvl="0" w:tplc="5B2C1904">
      <w:start w:val="1"/>
      <w:numFmt w:val="decimal"/>
      <w:lvlText w:val="%1."/>
      <w:lvlJc w:val="left"/>
      <w:pPr>
        <w:tabs>
          <w:tab w:val="num" w:pos="5580"/>
        </w:tabs>
        <w:ind w:left="55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4FD26C79"/>
    <w:multiLevelType w:val="hybridMultilevel"/>
    <w:tmpl w:val="79DA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43750"/>
    <w:multiLevelType w:val="hybridMultilevel"/>
    <w:tmpl w:val="74B0F7EE"/>
    <w:lvl w:ilvl="0" w:tplc="C130C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434474"/>
    <w:multiLevelType w:val="hybridMultilevel"/>
    <w:tmpl w:val="55D670DE"/>
    <w:lvl w:ilvl="0" w:tplc="54DAA5B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4588D"/>
    <w:multiLevelType w:val="multilevel"/>
    <w:tmpl w:val="E8C2096C"/>
    <w:lvl w:ilvl="0">
      <w:start w:val="2002"/>
      <w:numFmt w:val="decimal"/>
      <w:lvlText w:val="%1"/>
      <w:lvlJc w:val="left"/>
      <w:pPr>
        <w:ind w:left="1035" w:hanging="1035"/>
      </w:pPr>
      <w:rPr>
        <w:rFonts w:hint="default"/>
      </w:rPr>
    </w:lvl>
    <w:lvl w:ilvl="1">
      <w:start w:val="200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1D0874"/>
    <w:multiLevelType w:val="hybridMultilevel"/>
    <w:tmpl w:val="8670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214EC"/>
    <w:multiLevelType w:val="hybridMultilevel"/>
    <w:tmpl w:val="A9EEA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70CCE"/>
    <w:multiLevelType w:val="hybridMultilevel"/>
    <w:tmpl w:val="D50A8B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80637"/>
    <w:multiLevelType w:val="hybridMultilevel"/>
    <w:tmpl w:val="91A01718"/>
    <w:lvl w:ilvl="0" w:tplc="F5FA3BCC">
      <w:start w:val="200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95FFA"/>
    <w:multiLevelType w:val="multilevel"/>
    <w:tmpl w:val="649C2978"/>
    <w:lvl w:ilvl="0">
      <w:start w:val="2009"/>
      <w:numFmt w:val="decimal"/>
      <w:lvlText w:val="%1"/>
      <w:lvlJc w:val="left"/>
      <w:pPr>
        <w:ind w:left="1035" w:hanging="1035"/>
      </w:pPr>
      <w:rPr>
        <w:rFonts w:hint="default"/>
      </w:rPr>
    </w:lvl>
    <w:lvl w:ilvl="1">
      <w:start w:val="201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1B1854"/>
    <w:multiLevelType w:val="hybridMultilevel"/>
    <w:tmpl w:val="03066A3C"/>
    <w:lvl w:ilvl="0" w:tplc="C130C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B03658"/>
    <w:multiLevelType w:val="hybridMultilevel"/>
    <w:tmpl w:val="0864235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F402FD"/>
    <w:multiLevelType w:val="hybridMultilevel"/>
    <w:tmpl w:val="B5B6B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D73B65"/>
    <w:multiLevelType w:val="hybridMultilevel"/>
    <w:tmpl w:val="9C1A2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BB322A"/>
    <w:multiLevelType w:val="hybridMultilevel"/>
    <w:tmpl w:val="EA2ACCDE"/>
    <w:lvl w:ilvl="0" w:tplc="07CEEC7C">
      <w:start w:val="200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C5C3F"/>
    <w:multiLevelType w:val="hybridMultilevel"/>
    <w:tmpl w:val="66E86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130DD5"/>
    <w:multiLevelType w:val="hybridMultilevel"/>
    <w:tmpl w:val="D26CF92E"/>
    <w:lvl w:ilvl="0" w:tplc="EF8A288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47808"/>
    <w:multiLevelType w:val="hybridMultilevel"/>
    <w:tmpl w:val="E6EA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16E34"/>
    <w:multiLevelType w:val="hybridMultilevel"/>
    <w:tmpl w:val="9F1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C0701"/>
    <w:multiLevelType w:val="hybridMultilevel"/>
    <w:tmpl w:val="C770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A2359"/>
    <w:multiLevelType w:val="hybridMultilevel"/>
    <w:tmpl w:val="B1E05B94"/>
    <w:lvl w:ilvl="0" w:tplc="C130C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5604856">
    <w:abstractNumId w:val="35"/>
  </w:num>
  <w:num w:numId="2" w16cid:durableId="2125953793">
    <w:abstractNumId w:val="45"/>
  </w:num>
  <w:num w:numId="3" w16cid:durableId="1016153705">
    <w:abstractNumId w:val="17"/>
  </w:num>
  <w:num w:numId="4" w16cid:durableId="1852139257">
    <w:abstractNumId w:val="2"/>
  </w:num>
  <w:num w:numId="5" w16cid:durableId="844126116">
    <w:abstractNumId w:val="3"/>
  </w:num>
  <w:num w:numId="6" w16cid:durableId="1723557623">
    <w:abstractNumId w:val="16"/>
  </w:num>
  <w:num w:numId="7" w16cid:durableId="1143540559">
    <w:abstractNumId w:val="27"/>
  </w:num>
  <w:num w:numId="8" w16cid:durableId="1585382753">
    <w:abstractNumId w:val="31"/>
  </w:num>
  <w:num w:numId="9" w16cid:durableId="153449376">
    <w:abstractNumId w:val="32"/>
  </w:num>
  <w:num w:numId="10" w16cid:durableId="432477160">
    <w:abstractNumId w:val="40"/>
  </w:num>
  <w:num w:numId="11" w16cid:durableId="284122609">
    <w:abstractNumId w:val="37"/>
  </w:num>
  <w:num w:numId="12" w16cid:durableId="340474831">
    <w:abstractNumId w:val="38"/>
  </w:num>
  <w:num w:numId="13" w16cid:durableId="419328533">
    <w:abstractNumId w:val="9"/>
  </w:num>
  <w:num w:numId="14" w16cid:durableId="150950265">
    <w:abstractNumId w:val="29"/>
  </w:num>
  <w:num w:numId="15" w16cid:durableId="173611386">
    <w:abstractNumId w:val="19"/>
  </w:num>
  <w:num w:numId="16" w16cid:durableId="113453053">
    <w:abstractNumId w:val="41"/>
  </w:num>
  <w:num w:numId="17" w16cid:durableId="1014916907">
    <w:abstractNumId w:val="12"/>
  </w:num>
  <w:num w:numId="18" w16cid:durableId="1321620709">
    <w:abstractNumId w:val="18"/>
  </w:num>
  <w:num w:numId="19" w16cid:durableId="1788818591">
    <w:abstractNumId w:val="20"/>
  </w:num>
  <w:num w:numId="20" w16cid:durableId="274291020">
    <w:abstractNumId w:val="22"/>
  </w:num>
  <w:num w:numId="21" w16cid:durableId="1294479473">
    <w:abstractNumId w:val="36"/>
  </w:num>
  <w:num w:numId="22" w16cid:durableId="313728937">
    <w:abstractNumId w:val="1"/>
  </w:num>
  <w:num w:numId="23" w16cid:durableId="420684042">
    <w:abstractNumId w:val="34"/>
  </w:num>
  <w:num w:numId="24" w16cid:durableId="35351487">
    <w:abstractNumId w:val="42"/>
  </w:num>
  <w:num w:numId="25" w16cid:durableId="490800488">
    <w:abstractNumId w:val="14"/>
  </w:num>
  <w:num w:numId="26" w16cid:durableId="1328939627">
    <w:abstractNumId w:val="8"/>
  </w:num>
  <w:num w:numId="27" w16cid:durableId="1242061392">
    <w:abstractNumId w:val="0"/>
  </w:num>
  <w:num w:numId="28" w16cid:durableId="1530101078">
    <w:abstractNumId w:val="24"/>
  </w:num>
  <w:num w:numId="29" w16cid:durableId="1516261284">
    <w:abstractNumId w:val="39"/>
  </w:num>
  <w:num w:numId="30" w16cid:durableId="1677220860">
    <w:abstractNumId w:val="30"/>
  </w:num>
  <w:num w:numId="31" w16cid:durableId="1770850513">
    <w:abstractNumId w:val="25"/>
  </w:num>
  <w:num w:numId="32" w16cid:durableId="1926572669">
    <w:abstractNumId w:val="5"/>
  </w:num>
  <w:num w:numId="33" w16cid:durableId="664014597">
    <w:abstractNumId w:val="13"/>
  </w:num>
  <w:num w:numId="34" w16cid:durableId="831137665">
    <w:abstractNumId w:val="33"/>
  </w:num>
  <w:num w:numId="35" w16cid:durableId="1949190647">
    <w:abstractNumId w:val="4"/>
  </w:num>
  <w:num w:numId="36" w16cid:durableId="842284073">
    <w:abstractNumId w:val="23"/>
  </w:num>
  <w:num w:numId="37" w16cid:durableId="1834028265">
    <w:abstractNumId w:val="10"/>
  </w:num>
  <w:num w:numId="38" w16cid:durableId="1584605300">
    <w:abstractNumId w:val="28"/>
  </w:num>
  <w:num w:numId="39" w16cid:durableId="1297225410">
    <w:abstractNumId w:val="11"/>
  </w:num>
  <w:num w:numId="40" w16cid:durableId="351958702">
    <w:abstractNumId w:val="6"/>
  </w:num>
  <w:num w:numId="41" w16cid:durableId="1185481300">
    <w:abstractNumId w:val="7"/>
  </w:num>
  <w:num w:numId="42" w16cid:durableId="1969699392">
    <w:abstractNumId w:val="15"/>
  </w:num>
  <w:num w:numId="43" w16cid:durableId="620111106">
    <w:abstractNumId w:val="44"/>
  </w:num>
  <w:num w:numId="44" w16cid:durableId="1784576265">
    <w:abstractNumId w:val="26"/>
  </w:num>
  <w:num w:numId="45" w16cid:durableId="45109182">
    <w:abstractNumId w:val="43"/>
  </w:num>
  <w:num w:numId="46" w16cid:durableId="5472993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02D6"/>
    <w:rsid w:val="0000189B"/>
    <w:rsid w:val="000019BE"/>
    <w:rsid w:val="000019C0"/>
    <w:rsid w:val="00001B0A"/>
    <w:rsid w:val="00003140"/>
    <w:rsid w:val="00007B7B"/>
    <w:rsid w:val="00011BB1"/>
    <w:rsid w:val="000120AE"/>
    <w:rsid w:val="00012312"/>
    <w:rsid w:val="00012A30"/>
    <w:rsid w:val="0001418A"/>
    <w:rsid w:val="000151AE"/>
    <w:rsid w:val="000166FD"/>
    <w:rsid w:val="00020E57"/>
    <w:rsid w:val="00020ED8"/>
    <w:rsid w:val="00025BBA"/>
    <w:rsid w:val="00025BF6"/>
    <w:rsid w:val="00026079"/>
    <w:rsid w:val="0003275D"/>
    <w:rsid w:val="00032ABE"/>
    <w:rsid w:val="00034844"/>
    <w:rsid w:val="00035205"/>
    <w:rsid w:val="00035D69"/>
    <w:rsid w:val="000366C2"/>
    <w:rsid w:val="00037133"/>
    <w:rsid w:val="00040D73"/>
    <w:rsid w:val="000414B1"/>
    <w:rsid w:val="0004239D"/>
    <w:rsid w:val="00042ABB"/>
    <w:rsid w:val="00043341"/>
    <w:rsid w:val="000469FC"/>
    <w:rsid w:val="000471B0"/>
    <w:rsid w:val="00047A34"/>
    <w:rsid w:val="000514BE"/>
    <w:rsid w:val="00052DAE"/>
    <w:rsid w:val="00052F7E"/>
    <w:rsid w:val="00053CB1"/>
    <w:rsid w:val="00054808"/>
    <w:rsid w:val="00055513"/>
    <w:rsid w:val="000555B3"/>
    <w:rsid w:val="000562A5"/>
    <w:rsid w:val="000569EB"/>
    <w:rsid w:val="000579CF"/>
    <w:rsid w:val="000600E8"/>
    <w:rsid w:val="00060A36"/>
    <w:rsid w:val="00060F32"/>
    <w:rsid w:val="00062ACC"/>
    <w:rsid w:val="000644D5"/>
    <w:rsid w:val="000669CE"/>
    <w:rsid w:val="0007053F"/>
    <w:rsid w:val="000728B3"/>
    <w:rsid w:val="00072F83"/>
    <w:rsid w:val="00073C18"/>
    <w:rsid w:val="000750F0"/>
    <w:rsid w:val="00075135"/>
    <w:rsid w:val="000760D7"/>
    <w:rsid w:val="00080EFE"/>
    <w:rsid w:val="00082132"/>
    <w:rsid w:val="00082251"/>
    <w:rsid w:val="0008332B"/>
    <w:rsid w:val="00085611"/>
    <w:rsid w:val="00086847"/>
    <w:rsid w:val="00086C54"/>
    <w:rsid w:val="00087CDA"/>
    <w:rsid w:val="0009149B"/>
    <w:rsid w:val="00091C20"/>
    <w:rsid w:val="00092443"/>
    <w:rsid w:val="0009248F"/>
    <w:rsid w:val="000928CD"/>
    <w:rsid w:val="000936D3"/>
    <w:rsid w:val="00093A1B"/>
    <w:rsid w:val="00094142"/>
    <w:rsid w:val="000943C6"/>
    <w:rsid w:val="00096081"/>
    <w:rsid w:val="00096364"/>
    <w:rsid w:val="000970CB"/>
    <w:rsid w:val="000A0B18"/>
    <w:rsid w:val="000A163A"/>
    <w:rsid w:val="000A298F"/>
    <w:rsid w:val="000A3FB1"/>
    <w:rsid w:val="000A6076"/>
    <w:rsid w:val="000A6C33"/>
    <w:rsid w:val="000B2BBA"/>
    <w:rsid w:val="000B2F2D"/>
    <w:rsid w:val="000B311D"/>
    <w:rsid w:val="000B32CC"/>
    <w:rsid w:val="000B332C"/>
    <w:rsid w:val="000B59B2"/>
    <w:rsid w:val="000B5EB7"/>
    <w:rsid w:val="000B6C72"/>
    <w:rsid w:val="000B7C61"/>
    <w:rsid w:val="000C052B"/>
    <w:rsid w:val="000C1728"/>
    <w:rsid w:val="000C1D9D"/>
    <w:rsid w:val="000C2BA7"/>
    <w:rsid w:val="000C3B4D"/>
    <w:rsid w:val="000C6C93"/>
    <w:rsid w:val="000D0A37"/>
    <w:rsid w:val="000D1CDD"/>
    <w:rsid w:val="000D269B"/>
    <w:rsid w:val="000D519C"/>
    <w:rsid w:val="000D7CE1"/>
    <w:rsid w:val="000E0F71"/>
    <w:rsid w:val="000E1288"/>
    <w:rsid w:val="000E14F4"/>
    <w:rsid w:val="000E1C7E"/>
    <w:rsid w:val="000E1CB1"/>
    <w:rsid w:val="000E1F33"/>
    <w:rsid w:val="000E245B"/>
    <w:rsid w:val="000E2B07"/>
    <w:rsid w:val="000E310E"/>
    <w:rsid w:val="000E323E"/>
    <w:rsid w:val="000E351C"/>
    <w:rsid w:val="000E4ADB"/>
    <w:rsid w:val="000F018C"/>
    <w:rsid w:val="000F28AC"/>
    <w:rsid w:val="000F306D"/>
    <w:rsid w:val="000F3DCE"/>
    <w:rsid w:val="000F4061"/>
    <w:rsid w:val="000F5AB0"/>
    <w:rsid w:val="00103709"/>
    <w:rsid w:val="00103F39"/>
    <w:rsid w:val="001048D0"/>
    <w:rsid w:val="001053F9"/>
    <w:rsid w:val="00105944"/>
    <w:rsid w:val="00106441"/>
    <w:rsid w:val="00107267"/>
    <w:rsid w:val="001075EB"/>
    <w:rsid w:val="00110A3E"/>
    <w:rsid w:val="00111932"/>
    <w:rsid w:val="00111FD0"/>
    <w:rsid w:val="00112FFB"/>
    <w:rsid w:val="00113457"/>
    <w:rsid w:val="00113918"/>
    <w:rsid w:val="00117FF0"/>
    <w:rsid w:val="00121E2B"/>
    <w:rsid w:val="00121ECE"/>
    <w:rsid w:val="00122464"/>
    <w:rsid w:val="00122929"/>
    <w:rsid w:val="00122B34"/>
    <w:rsid w:val="00123681"/>
    <w:rsid w:val="001237AF"/>
    <w:rsid w:val="00123B52"/>
    <w:rsid w:val="0012511F"/>
    <w:rsid w:val="00125582"/>
    <w:rsid w:val="00125F56"/>
    <w:rsid w:val="0012611B"/>
    <w:rsid w:val="0012687C"/>
    <w:rsid w:val="00126920"/>
    <w:rsid w:val="00126CE8"/>
    <w:rsid w:val="00127DA7"/>
    <w:rsid w:val="001306BF"/>
    <w:rsid w:val="00131C5A"/>
    <w:rsid w:val="00132731"/>
    <w:rsid w:val="00133022"/>
    <w:rsid w:val="001345D1"/>
    <w:rsid w:val="001347D7"/>
    <w:rsid w:val="00140FAD"/>
    <w:rsid w:val="00140FFD"/>
    <w:rsid w:val="001422BB"/>
    <w:rsid w:val="00146241"/>
    <w:rsid w:val="001476CD"/>
    <w:rsid w:val="001507D4"/>
    <w:rsid w:val="0015230E"/>
    <w:rsid w:val="00153352"/>
    <w:rsid w:val="00160462"/>
    <w:rsid w:val="001612F0"/>
    <w:rsid w:val="00163151"/>
    <w:rsid w:val="001671C4"/>
    <w:rsid w:val="0017050F"/>
    <w:rsid w:val="00170E4F"/>
    <w:rsid w:val="00171777"/>
    <w:rsid w:val="00172629"/>
    <w:rsid w:val="00172712"/>
    <w:rsid w:val="00172DC2"/>
    <w:rsid w:val="00172DC3"/>
    <w:rsid w:val="0017689B"/>
    <w:rsid w:val="0018003A"/>
    <w:rsid w:val="001832AA"/>
    <w:rsid w:val="001850B9"/>
    <w:rsid w:val="001856C6"/>
    <w:rsid w:val="00185782"/>
    <w:rsid w:val="00186391"/>
    <w:rsid w:val="0018677C"/>
    <w:rsid w:val="001878D5"/>
    <w:rsid w:val="00190685"/>
    <w:rsid w:val="00190AF9"/>
    <w:rsid w:val="00191550"/>
    <w:rsid w:val="00191808"/>
    <w:rsid w:val="00191812"/>
    <w:rsid w:val="00192AA0"/>
    <w:rsid w:val="0019454D"/>
    <w:rsid w:val="00194A17"/>
    <w:rsid w:val="00196990"/>
    <w:rsid w:val="00196CC2"/>
    <w:rsid w:val="00197906"/>
    <w:rsid w:val="00197ABA"/>
    <w:rsid w:val="00197C19"/>
    <w:rsid w:val="001A230F"/>
    <w:rsid w:val="001A790A"/>
    <w:rsid w:val="001B09FE"/>
    <w:rsid w:val="001B2185"/>
    <w:rsid w:val="001B5420"/>
    <w:rsid w:val="001B7530"/>
    <w:rsid w:val="001C18ED"/>
    <w:rsid w:val="001C2B06"/>
    <w:rsid w:val="001C7B85"/>
    <w:rsid w:val="001D13A5"/>
    <w:rsid w:val="001D1F63"/>
    <w:rsid w:val="001D2AAD"/>
    <w:rsid w:val="001D2D0C"/>
    <w:rsid w:val="001D2F42"/>
    <w:rsid w:val="001D31FB"/>
    <w:rsid w:val="001D3C0E"/>
    <w:rsid w:val="001D5F05"/>
    <w:rsid w:val="001D7838"/>
    <w:rsid w:val="001E408F"/>
    <w:rsid w:val="001E49F2"/>
    <w:rsid w:val="001E5935"/>
    <w:rsid w:val="001E673A"/>
    <w:rsid w:val="001F0EF3"/>
    <w:rsid w:val="001F1234"/>
    <w:rsid w:val="001F2A0A"/>
    <w:rsid w:val="001F2E38"/>
    <w:rsid w:val="001F4575"/>
    <w:rsid w:val="001F49C3"/>
    <w:rsid w:val="001F574B"/>
    <w:rsid w:val="001F773E"/>
    <w:rsid w:val="00200F89"/>
    <w:rsid w:val="00201533"/>
    <w:rsid w:val="0020153E"/>
    <w:rsid w:val="00201FDE"/>
    <w:rsid w:val="00202415"/>
    <w:rsid w:val="00203D15"/>
    <w:rsid w:val="002055C2"/>
    <w:rsid w:val="00206854"/>
    <w:rsid w:val="00211002"/>
    <w:rsid w:val="00213042"/>
    <w:rsid w:val="00216BA1"/>
    <w:rsid w:val="002171ED"/>
    <w:rsid w:val="0021721D"/>
    <w:rsid w:val="00217DC7"/>
    <w:rsid w:val="0022088B"/>
    <w:rsid w:val="002215FD"/>
    <w:rsid w:val="002218D7"/>
    <w:rsid w:val="002237B3"/>
    <w:rsid w:val="00224586"/>
    <w:rsid w:val="002262DA"/>
    <w:rsid w:val="00226EE9"/>
    <w:rsid w:val="002270EA"/>
    <w:rsid w:val="00227E4F"/>
    <w:rsid w:val="002330D5"/>
    <w:rsid w:val="002338E9"/>
    <w:rsid w:val="00235904"/>
    <w:rsid w:val="002359C1"/>
    <w:rsid w:val="00237109"/>
    <w:rsid w:val="00241DBB"/>
    <w:rsid w:val="00242E55"/>
    <w:rsid w:val="002438EA"/>
    <w:rsid w:val="002456DE"/>
    <w:rsid w:val="00245EFF"/>
    <w:rsid w:val="002502A1"/>
    <w:rsid w:val="002504C3"/>
    <w:rsid w:val="002511BE"/>
    <w:rsid w:val="0025261B"/>
    <w:rsid w:val="00253153"/>
    <w:rsid w:val="00253ECD"/>
    <w:rsid w:val="002547D9"/>
    <w:rsid w:val="002561D5"/>
    <w:rsid w:val="00257100"/>
    <w:rsid w:val="00257A3D"/>
    <w:rsid w:val="002631D1"/>
    <w:rsid w:val="00265928"/>
    <w:rsid w:val="00266A11"/>
    <w:rsid w:val="00267603"/>
    <w:rsid w:val="00267A91"/>
    <w:rsid w:val="00275DB1"/>
    <w:rsid w:val="00275DD7"/>
    <w:rsid w:val="00276F25"/>
    <w:rsid w:val="00282DD8"/>
    <w:rsid w:val="00283547"/>
    <w:rsid w:val="00284CCA"/>
    <w:rsid w:val="002867B9"/>
    <w:rsid w:val="00291991"/>
    <w:rsid w:val="002947AB"/>
    <w:rsid w:val="00295064"/>
    <w:rsid w:val="002962BE"/>
    <w:rsid w:val="002966E7"/>
    <w:rsid w:val="002A1EE8"/>
    <w:rsid w:val="002A1F72"/>
    <w:rsid w:val="002A2EBB"/>
    <w:rsid w:val="002A331C"/>
    <w:rsid w:val="002A35C6"/>
    <w:rsid w:val="002A50A6"/>
    <w:rsid w:val="002A5C81"/>
    <w:rsid w:val="002A6DE9"/>
    <w:rsid w:val="002A7FD4"/>
    <w:rsid w:val="002B2A85"/>
    <w:rsid w:val="002B3003"/>
    <w:rsid w:val="002B3CD7"/>
    <w:rsid w:val="002B4785"/>
    <w:rsid w:val="002B4BB5"/>
    <w:rsid w:val="002B5CE6"/>
    <w:rsid w:val="002B76BE"/>
    <w:rsid w:val="002C16E1"/>
    <w:rsid w:val="002C1E50"/>
    <w:rsid w:val="002C3561"/>
    <w:rsid w:val="002C3C7C"/>
    <w:rsid w:val="002C5C5E"/>
    <w:rsid w:val="002C5E00"/>
    <w:rsid w:val="002C69D1"/>
    <w:rsid w:val="002C7916"/>
    <w:rsid w:val="002D0A6A"/>
    <w:rsid w:val="002D0D7B"/>
    <w:rsid w:val="002D2013"/>
    <w:rsid w:val="002D25F7"/>
    <w:rsid w:val="002D4AD3"/>
    <w:rsid w:val="002D5CE8"/>
    <w:rsid w:val="002D626C"/>
    <w:rsid w:val="002D75A8"/>
    <w:rsid w:val="002D7625"/>
    <w:rsid w:val="002D7B12"/>
    <w:rsid w:val="002E0980"/>
    <w:rsid w:val="002E109C"/>
    <w:rsid w:val="002E1272"/>
    <w:rsid w:val="002E5898"/>
    <w:rsid w:val="002F0A6E"/>
    <w:rsid w:val="002F16BC"/>
    <w:rsid w:val="002F5456"/>
    <w:rsid w:val="0030078A"/>
    <w:rsid w:val="00300AB6"/>
    <w:rsid w:val="003024C5"/>
    <w:rsid w:val="00304FEB"/>
    <w:rsid w:val="00305F21"/>
    <w:rsid w:val="00306244"/>
    <w:rsid w:val="0030653A"/>
    <w:rsid w:val="0030655C"/>
    <w:rsid w:val="0031015A"/>
    <w:rsid w:val="00310CDB"/>
    <w:rsid w:val="00312A86"/>
    <w:rsid w:val="00312E10"/>
    <w:rsid w:val="00313AA9"/>
    <w:rsid w:val="0031468A"/>
    <w:rsid w:val="003148B2"/>
    <w:rsid w:val="003152E1"/>
    <w:rsid w:val="00315DF7"/>
    <w:rsid w:val="00316675"/>
    <w:rsid w:val="00317D5D"/>
    <w:rsid w:val="00320393"/>
    <w:rsid w:val="00320F35"/>
    <w:rsid w:val="003265C8"/>
    <w:rsid w:val="00326895"/>
    <w:rsid w:val="00326BA5"/>
    <w:rsid w:val="0033046A"/>
    <w:rsid w:val="00330AA8"/>
    <w:rsid w:val="0033138B"/>
    <w:rsid w:val="00332B08"/>
    <w:rsid w:val="00335699"/>
    <w:rsid w:val="003404C9"/>
    <w:rsid w:val="003411BF"/>
    <w:rsid w:val="00341455"/>
    <w:rsid w:val="0034177E"/>
    <w:rsid w:val="00341961"/>
    <w:rsid w:val="0034310C"/>
    <w:rsid w:val="00343C2E"/>
    <w:rsid w:val="00343DCE"/>
    <w:rsid w:val="00343F82"/>
    <w:rsid w:val="00344A47"/>
    <w:rsid w:val="00345889"/>
    <w:rsid w:val="003466FC"/>
    <w:rsid w:val="00346B3F"/>
    <w:rsid w:val="0034717D"/>
    <w:rsid w:val="003501DF"/>
    <w:rsid w:val="003535D8"/>
    <w:rsid w:val="003558C4"/>
    <w:rsid w:val="00355E34"/>
    <w:rsid w:val="0036069E"/>
    <w:rsid w:val="003621E5"/>
    <w:rsid w:val="00363069"/>
    <w:rsid w:val="003640AE"/>
    <w:rsid w:val="00365F5E"/>
    <w:rsid w:val="00370249"/>
    <w:rsid w:val="003719AC"/>
    <w:rsid w:val="003724B9"/>
    <w:rsid w:val="0037285F"/>
    <w:rsid w:val="00375231"/>
    <w:rsid w:val="00375384"/>
    <w:rsid w:val="00375F3A"/>
    <w:rsid w:val="00376AC1"/>
    <w:rsid w:val="00380121"/>
    <w:rsid w:val="003860A8"/>
    <w:rsid w:val="0039098F"/>
    <w:rsid w:val="003910F7"/>
    <w:rsid w:val="00392665"/>
    <w:rsid w:val="00392D60"/>
    <w:rsid w:val="00393402"/>
    <w:rsid w:val="00393444"/>
    <w:rsid w:val="0039358A"/>
    <w:rsid w:val="0039423F"/>
    <w:rsid w:val="003949D3"/>
    <w:rsid w:val="00394A38"/>
    <w:rsid w:val="00397700"/>
    <w:rsid w:val="00397D7C"/>
    <w:rsid w:val="003A0002"/>
    <w:rsid w:val="003A0E6F"/>
    <w:rsid w:val="003A156E"/>
    <w:rsid w:val="003A17C9"/>
    <w:rsid w:val="003A193F"/>
    <w:rsid w:val="003A256D"/>
    <w:rsid w:val="003A7399"/>
    <w:rsid w:val="003A761F"/>
    <w:rsid w:val="003B04BF"/>
    <w:rsid w:val="003B0A40"/>
    <w:rsid w:val="003C12B8"/>
    <w:rsid w:val="003C42E1"/>
    <w:rsid w:val="003C4895"/>
    <w:rsid w:val="003C7303"/>
    <w:rsid w:val="003C7725"/>
    <w:rsid w:val="003C7F9A"/>
    <w:rsid w:val="003D00D5"/>
    <w:rsid w:val="003D18FA"/>
    <w:rsid w:val="003D4313"/>
    <w:rsid w:val="003D6113"/>
    <w:rsid w:val="003D7EE4"/>
    <w:rsid w:val="003E0232"/>
    <w:rsid w:val="003E02F4"/>
    <w:rsid w:val="003E0883"/>
    <w:rsid w:val="003E0BD6"/>
    <w:rsid w:val="003E21FA"/>
    <w:rsid w:val="003E27C8"/>
    <w:rsid w:val="003E2DF3"/>
    <w:rsid w:val="003E59E6"/>
    <w:rsid w:val="003E5CE3"/>
    <w:rsid w:val="003E7AFD"/>
    <w:rsid w:val="003F17B4"/>
    <w:rsid w:val="003F46B1"/>
    <w:rsid w:val="003F5F11"/>
    <w:rsid w:val="003F6F0A"/>
    <w:rsid w:val="00400532"/>
    <w:rsid w:val="00400BDB"/>
    <w:rsid w:val="00401A3E"/>
    <w:rsid w:val="00401E7A"/>
    <w:rsid w:val="00402EA5"/>
    <w:rsid w:val="0040339F"/>
    <w:rsid w:val="00403677"/>
    <w:rsid w:val="00405037"/>
    <w:rsid w:val="004073A9"/>
    <w:rsid w:val="00410172"/>
    <w:rsid w:val="00413324"/>
    <w:rsid w:val="0041433D"/>
    <w:rsid w:val="00416083"/>
    <w:rsid w:val="0041623D"/>
    <w:rsid w:val="00417830"/>
    <w:rsid w:val="00420BFE"/>
    <w:rsid w:val="0042131B"/>
    <w:rsid w:val="0042168E"/>
    <w:rsid w:val="00426433"/>
    <w:rsid w:val="004267E4"/>
    <w:rsid w:val="00427392"/>
    <w:rsid w:val="00431E70"/>
    <w:rsid w:val="004320AA"/>
    <w:rsid w:val="004335FC"/>
    <w:rsid w:val="004336BE"/>
    <w:rsid w:val="00433EEA"/>
    <w:rsid w:val="00434968"/>
    <w:rsid w:val="00435ED9"/>
    <w:rsid w:val="00436ACE"/>
    <w:rsid w:val="00437362"/>
    <w:rsid w:val="0044491C"/>
    <w:rsid w:val="004455AF"/>
    <w:rsid w:val="004469FF"/>
    <w:rsid w:val="00446AC7"/>
    <w:rsid w:val="00450CD4"/>
    <w:rsid w:val="004512F5"/>
    <w:rsid w:val="00451B89"/>
    <w:rsid w:val="0045443D"/>
    <w:rsid w:val="0045460A"/>
    <w:rsid w:val="00454690"/>
    <w:rsid w:val="004610AB"/>
    <w:rsid w:val="00461282"/>
    <w:rsid w:val="0046161B"/>
    <w:rsid w:val="00461EEF"/>
    <w:rsid w:val="00462941"/>
    <w:rsid w:val="00463AF4"/>
    <w:rsid w:val="00463F0A"/>
    <w:rsid w:val="004641B5"/>
    <w:rsid w:val="00464BA0"/>
    <w:rsid w:val="00464F43"/>
    <w:rsid w:val="00464FC7"/>
    <w:rsid w:val="004666AA"/>
    <w:rsid w:val="00467087"/>
    <w:rsid w:val="00467200"/>
    <w:rsid w:val="00467324"/>
    <w:rsid w:val="00470807"/>
    <w:rsid w:val="00470C32"/>
    <w:rsid w:val="00472188"/>
    <w:rsid w:val="00472239"/>
    <w:rsid w:val="004727DD"/>
    <w:rsid w:val="00473E7F"/>
    <w:rsid w:val="00474EC3"/>
    <w:rsid w:val="0047699C"/>
    <w:rsid w:val="0047739B"/>
    <w:rsid w:val="00481B25"/>
    <w:rsid w:val="00482790"/>
    <w:rsid w:val="00482936"/>
    <w:rsid w:val="00483731"/>
    <w:rsid w:val="00485522"/>
    <w:rsid w:val="00485CDE"/>
    <w:rsid w:val="00487E52"/>
    <w:rsid w:val="004907BF"/>
    <w:rsid w:val="00493CE6"/>
    <w:rsid w:val="004940A1"/>
    <w:rsid w:val="0049494D"/>
    <w:rsid w:val="0049605B"/>
    <w:rsid w:val="00496A0B"/>
    <w:rsid w:val="00497FEA"/>
    <w:rsid w:val="004A00C0"/>
    <w:rsid w:val="004A16BE"/>
    <w:rsid w:val="004A1A0E"/>
    <w:rsid w:val="004A1D1C"/>
    <w:rsid w:val="004A667A"/>
    <w:rsid w:val="004A67B5"/>
    <w:rsid w:val="004A72AC"/>
    <w:rsid w:val="004B2DAC"/>
    <w:rsid w:val="004B3203"/>
    <w:rsid w:val="004B3EBA"/>
    <w:rsid w:val="004B4525"/>
    <w:rsid w:val="004B4DE5"/>
    <w:rsid w:val="004B598C"/>
    <w:rsid w:val="004B688C"/>
    <w:rsid w:val="004B70D4"/>
    <w:rsid w:val="004B7C7E"/>
    <w:rsid w:val="004C0306"/>
    <w:rsid w:val="004C5321"/>
    <w:rsid w:val="004C5A51"/>
    <w:rsid w:val="004C5BA4"/>
    <w:rsid w:val="004C61B7"/>
    <w:rsid w:val="004C66C3"/>
    <w:rsid w:val="004C7DB2"/>
    <w:rsid w:val="004D0A29"/>
    <w:rsid w:val="004D1482"/>
    <w:rsid w:val="004D23B9"/>
    <w:rsid w:val="004D3396"/>
    <w:rsid w:val="004D4F66"/>
    <w:rsid w:val="004D5A78"/>
    <w:rsid w:val="004D6089"/>
    <w:rsid w:val="004D61D5"/>
    <w:rsid w:val="004D6F9D"/>
    <w:rsid w:val="004D719B"/>
    <w:rsid w:val="004E16EE"/>
    <w:rsid w:val="004E1C4C"/>
    <w:rsid w:val="004E1CB7"/>
    <w:rsid w:val="004E21D7"/>
    <w:rsid w:val="004E4129"/>
    <w:rsid w:val="004E41ED"/>
    <w:rsid w:val="004E4ADD"/>
    <w:rsid w:val="004E4C40"/>
    <w:rsid w:val="004E4C5E"/>
    <w:rsid w:val="004E5C29"/>
    <w:rsid w:val="004E6A0B"/>
    <w:rsid w:val="004E7941"/>
    <w:rsid w:val="004F123E"/>
    <w:rsid w:val="004F213A"/>
    <w:rsid w:val="004F26B2"/>
    <w:rsid w:val="004F407A"/>
    <w:rsid w:val="004F6512"/>
    <w:rsid w:val="004F67FE"/>
    <w:rsid w:val="004F736E"/>
    <w:rsid w:val="004F77AD"/>
    <w:rsid w:val="004F77D7"/>
    <w:rsid w:val="005004DA"/>
    <w:rsid w:val="0050058F"/>
    <w:rsid w:val="00500C1A"/>
    <w:rsid w:val="00503955"/>
    <w:rsid w:val="00504044"/>
    <w:rsid w:val="005053FE"/>
    <w:rsid w:val="00506153"/>
    <w:rsid w:val="005071DE"/>
    <w:rsid w:val="00510BB8"/>
    <w:rsid w:val="0051253D"/>
    <w:rsid w:val="005126B6"/>
    <w:rsid w:val="00514948"/>
    <w:rsid w:val="005162FB"/>
    <w:rsid w:val="00516600"/>
    <w:rsid w:val="00516991"/>
    <w:rsid w:val="00517AC7"/>
    <w:rsid w:val="00520449"/>
    <w:rsid w:val="005204EB"/>
    <w:rsid w:val="005208EC"/>
    <w:rsid w:val="00520995"/>
    <w:rsid w:val="0052133A"/>
    <w:rsid w:val="00521502"/>
    <w:rsid w:val="00521BBC"/>
    <w:rsid w:val="005222AD"/>
    <w:rsid w:val="00523364"/>
    <w:rsid w:val="00523A92"/>
    <w:rsid w:val="00525811"/>
    <w:rsid w:val="00527AEA"/>
    <w:rsid w:val="00530404"/>
    <w:rsid w:val="00530CCA"/>
    <w:rsid w:val="00531228"/>
    <w:rsid w:val="00533101"/>
    <w:rsid w:val="00534952"/>
    <w:rsid w:val="00535D5D"/>
    <w:rsid w:val="0054072A"/>
    <w:rsid w:val="00542F05"/>
    <w:rsid w:val="00543136"/>
    <w:rsid w:val="00543A2D"/>
    <w:rsid w:val="005450B2"/>
    <w:rsid w:val="00545F4B"/>
    <w:rsid w:val="00547BC2"/>
    <w:rsid w:val="00550A95"/>
    <w:rsid w:val="005567B2"/>
    <w:rsid w:val="00556D2A"/>
    <w:rsid w:val="00560603"/>
    <w:rsid w:val="00561155"/>
    <w:rsid w:val="00561944"/>
    <w:rsid w:val="00561F22"/>
    <w:rsid w:val="0056243F"/>
    <w:rsid w:val="00562C14"/>
    <w:rsid w:val="00563EBA"/>
    <w:rsid w:val="00564998"/>
    <w:rsid w:val="00564B41"/>
    <w:rsid w:val="00565A8F"/>
    <w:rsid w:val="00566285"/>
    <w:rsid w:val="00567C5C"/>
    <w:rsid w:val="00567D0B"/>
    <w:rsid w:val="00567E7A"/>
    <w:rsid w:val="00570CDE"/>
    <w:rsid w:val="00573DBE"/>
    <w:rsid w:val="00574EB1"/>
    <w:rsid w:val="005757A0"/>
    <w:rsid w:val="005758D3"/>
    <w:rsid w:val="005766B7"/>
    <w:rsid w:val="0057763E"/>
    <w:rsid w:val="0058193A"/>
    <w:rsid w:val="00585043"/>
    <w:rsid w:val="005858A0"/>
    <w:rsid w:val="005872E0"/>
    <w:rsid w:val="005874D4"/>
    <w:rsid w:val="00587B32"/>
    <w:rsid w:val="005902C4"/>
    <w:rsid w:val="005909B2"/>
    <w:rsid w:val="00590D7F"/>
    <w:rsid w:val="005942AB"/>
    <w:rsid w:val="00594E65"/>
    <w:rsid w:val="0059529A"/>
    <w:rsid w:val="00595D41"/>
    <w:rsid w:val="00597E49"/>
    <w:rsid w:val="005A280A"/>
    <w:rsid w:val="005A301E"/>
    <w:rsid w:val="005A6740"/>
    <w:rsid w:val="005A73B0"/>
    <w:rsid w:val="005B05B7"/>
    <w:rsid w:val="005B0D55"/>
    <w:rsid w:val="005B19DB"/>
    <w:rsid w:val="005B211C"/>
    <w:rsid w:val="005B4329"/>
    <w:rsid w:val="005B5DDA"/>
    <w:rsid w:val="005C0333"/>
    <w:rsid w:val="005C0561"/>
    <w:rsid w:val="005C2208"/>
    <w:rsid w:val="005C23BE"/>
    <w:rsid w:val="005C2BC9"/>
    <w:rsid w:val="005C2CED"/>
    <w:rsid w:val="005C3026"/>
    <w:rsid w:val="005C3424"/>
    <w:rsid w:val="005C47EA"/>
    <w:rsid w:val="005D3113"/>
    <w:rsid w:val="005D5888"/>
    <w:rsid w:val="005D5B36"/>
    <w:rsid w:val="005E05E0"/>
    <w:rsid w:val="005E074D"/>
    <w:rsid w:val="005E1A96"/>
    <w:rsid w:val="005E1C90"/>
    <w:rsid w:val="005E3249"/>
    <w:rsid w:val="005E3D1F"/>
    <w:rsid w:val="005E5F06"/>
    <w:rsid w:val="005E76ED"/>
    <w:rsid w:val="005F058C"/>
    <w:rsid w:val="005F0840"/>
    <w:rsid w:val="005F0978"/>
    <w:rsid w:val="005F3BE7"/>
    <w:rsid w:val="005F66CA"/>
    <w:rsid w:val="005F6934"/>
    <w:rsid w:val="005F6E77"/>
    <w:rsid w:val="005F7C97"/>
    <w:rsid w:val="006002C8"/>
    <w:rsid w:val="006008B9"/>
    <w:rsid w:val="00600D89"/>
    <w:rsid w:val="00601AE3"/>
    <w:rsid w:val="00602599"/>
    <w:rsid w:val="00603623"/>
    <w:rsid w:val="0060372B"/>
    <w:rsid w:val="00603B97"/>
    <w:rsid w:val="00605E41"/>
    <w:rsid w:val="00606391"/>
    <w:rsid w:val="006108C5"/>
    <w:rsid w:val="00612ADB"/>
    <w:rsid w:val="006132BE"/>
    <w:rsid w:val="00614934"/>
    <w:rsid w:val="00614CED"/>
    <w:rsid w:val="00616579"/>
    <w:rsid w:val="006201E5"/>
    <w:rsid w:val="00622407"/>
    <w:rsid w:val="00622F6E"/>
    <w:rsid w:val="00625D9F"/>
    <w:rsid w:val="0062666C"/>
    <w:rsid w:val="006331D4"/>
    <w:rsid w:val="00633A8F"/>
    <w:rsid w:val="0063729B"/>
    <w:rsid w:val="00640C72"/>
    <w:rsid w:val="00641C8F"/>
    <w:rsid w:val="00641E2D"/>
    <w:rsid w:val="006446A6"/>
    <w:rsid w:val="006461C5"/>
    <w:rsid w:val="00646BF9"/>
    <w:rsid w:val="00646C94"/>
    <w:rsid w:val="00646CB6"/>
    <w:rsid w:val="00647512"/>
    <w:rsid w:val="00650E34"/>
    <w:rsid w:val="006512D3"/>
    <w:rsid w:val="0065139E"/>
    <w:rsid w:val="00652DE1"/>
    <w:rsid w:val="00652E46"/>
    <w:rsid w:val="006549B8"/>
    <w:rsid w:val="006550BE"/>
    <w:rsid w:val="00655BC4"/>
    <w:rsid w:val="00656867"/>
    <w:rsid w:val="006612E2"/>
    <w:rsid w:val="00662360"/>
    <w:rsid w:val="00666278"/>
    <w:rsid w:val="00670EFF"/>
    <w:rsid w:val="00671C82"/>
    <w:rsid w:val="00674A8D"/>
    <w:rsid w:val="00674FEB"/>
    <w:rsid w:val="00676633"/>
    <w:rsid w:val="0068218A"/>
    <w:rsid w:val="00684AE7"/>
    <w:rsid w:val="00686567"/>
    <w:rsid w:val="00690812"/>
    <w:rsid w:val="00690DE6"/>
    <w:rsid w:val="006936EB"/>
    <w:rsid w:val="00693A38"/>
    <w:rsid w:val="00693BA4"/>
    <w:rsid w:val="00694128"/>
    <w:rsid w:val="00694AB0"/>
    <w:rsid w:val="00695C98"/>
    <w:rsid w:val="006969F9"/>
    <w:rsid w:val="006A1687"/>
    <w:rsid w:val="006A1A00"/>
    <w:rsid w:val="006A2CAA"/>
    <w:rsid w:val="006A31F8"/>
    <w:rsid w:val="006A5D38"/>
    <w:rsid w:val="006A70C6"/>
    <w:rsid w:val="006B0912"/>
    <w:rsid w:val="006B197A"/>
    <w:rsid w:val="006B1CC1"/>
    <w:rsid w:val="006B1CC6"/>
    <w:rsid w:val="006B4749"/>
    <w:rsid w:val="006B4A9D"/>
    <w:rsid w:val="006B75F2"/>
    <w:rsid w:val="006B79E1"/>
    <w:rsid w:val="006C0C27"/>
    <w:rsid w:val="006C2921"/>
    <w:rsid w:val="006C4FE6"/>
    <w:rsid w:val="006C72E6"/>
    <w:rsid w:val="006C74E2"/>
    <w:rsid w:val="006D151A"/>
    <w:rsid w:val="006D3043"/>
    <w:rsid w:val="006D31BD"/>
    <w:rsid w:val="006D40B8"/>
    <w:rsid w:val="006D44DA"/>
    <w:rsid w:val="006D4521"/>
    <w:rsid w:val="006D51DC"/>
    <w:rsid w:val="006D5BFC"/>
    <w:rsid w:val="006E03D2"/>
    <w:rsid w:val="006E0CBE"/>
    <w:rsid w:val="006E35BB"/>
    <w:rsid w:val="006E5B6D"/>
    <w:rsid w:val="006E7916"/>
    <w:rsid w:val="006F177A"/>
    <w:rsid w:val="006F2229"/>
    <w:rsid w:val="006F3389"/>
    <w:rsid w:val="00701465"/>
    <w:rsid w:val="00701B32"/>
    <w:rsid w:val="0070274E"/>
    <w:rsid w:val="00704E9F"/>
    <w:rsid w:val="007056F5"/>
    <w:rsid w:val="00705E8B"/>
    <w:rsid w:val="00716AC2"/>
    <w:rsid w:val="00716C23"/>
    <w:rsid w:val="00716DA3"/>
    <w:rsid w:val="00717C50"/>
    <w:rsid w:val="00720070"/>
    <w:rsid w:val="00720CA5"/>
    <w:rsid w:val="00724636"/>
    <w:rsid w:val="00731835"/>
    <w:rsid w:val="00731B79"/>
    <w:rsid w:val="00734888"/>
    <w:rsid w:val="0073636C"/>
    <w:rsid w:val="007408F7"/>
    <w:rsid w:val="007416A5"/>
    <w:rsid w:val="00741D27"/>
    <w:rsid w:val="00743BB8"/>
    <w:rsid w:val="00744BCF"/>
    <w:rsid w:val="00746366"/>
    <w:rsid w:val="00747EF4"/>
    <w:rsid w:val="00750E1B"/>
    <w:rsid w:val="00754333"/>
    <w:rsid w:val="00754D3A"/>
    <w:rsid w:val="00757EAF"/>
    <w:rsid w:val="0076278D"/>
    <w:rsid w:val="00765BB7"/>
    <w:rsid w:val="007669A5"/>
    <w:rsid w:val="00766B4B"/>
    <w:rsid w:val="00766D91"/>
    <w:rsid w:val="00771036"/>
    <w:rsid w:val="00772308"/>
    <w:rsid w:val="00773283"/>
    <w:rsid w:val="00775813"/>
    <w:rsid w:val="00775E64"/>
    <w:rsid w:val="00777E88"/>
    <w:rsid w:val="0078196B"/>
    <w:rsid w:val="00786C6E"/>
    <w:rsid w:val="00791A73"/>
    <w:rsid w:val="007924D3"/>
    <w:rsid w:val="00794356"/>
    <w:rsid w:val="007A0681"/>
    <w:rsid w:val="007A2809"/>
    <w:rsid w:val="007A5959"/>
    <w:rsid w:val="007A75E5"/>
    <w:rsid w:val="007B0BBD"/>
    <w:rsid w:val="007B0F24"/>
    <w:rsid w:val="007B2444"/>
    <w:rsid w:val="007B2AFF"/>
    <w:rsid w:val="007B31BF"/>
    <w:rsid w:val="007B402A"/>
    <w:rsid w:val="007B4419"/>
    <w:rsid w:val="007B4425"/>
    <w:rsid w:val="007B4815"/>
    <w:rsid w:val="007B4901"/>
    <w:rsid w:val="007B6DC6"/>
    <w:rsid w:val="007B79B7"/>
    <w:rsid w:val="007B7E7A"/>
    <w:rsid w:val="007C006A"/>
    <w:rsid w:val="007C14DE"/>
    <w:rsid w:val="007C3E6C"/>
    <w:rsid w:val="007C65B6"/>
    <w:rsid w:val="007C6A71"/>
    <w:rsid w:val="007C6EDD"/>
    <w:rsid w:val="007C7B19"/>
    <w:rsid w:val="007D0FA2"/>
    <w:rsid w:val="007D316A"/>
    <w:rsid w:val="007D3384"/>
    <w:rsid w:val="007D3625"/>
    <w:rsid w:val="007D4201"/>
    <w:rsid w:val="007D4FFE"/>
    <w:rsid w:val="007D72DF"/>
    <w:rsid w:val="007D79B1"/>
    <w:rsid w:val="007E047E"/>
    <w:rsid w:val="007E2446"/>
    <w:rsid w:val="007E44D0"/>
    <w:rsid w:val="007E5C90"/>
    <w:rsid w:val="007F183F"/>
    <w:rsid w:val="007F206C"/>
    <w:rsid w:val="007F225C"/>
    <w:rsid w:val="007F2778"/>
    <w:rsid w:val="007F472F"/>
    <w:rsid w:val="0080144F"/>
    <w:rsid w:val="00801922"/>
    <w:rsid w:val="00804FF9"/>
    <w:rsid w:val="008054BB"/>
    <w:rsid w:val="00805CE0"/>
    <w:rsid w:val="0080618B"/>
    <w:rsid w:val="008101D1"/>
    <w:rsid w:val="00810F9C"/>
    <w:rsid w:val="008111A9"/>
    <w:rsid w:val="00812144"/>
    <w:rsid w:val="00813092"/>
    <w:rsid w:val="00813B27"/>
    <w:rsid w:val="00816D55"/>
    <w:rsid w:val="0081761E"/>
    <w:rsid w:val="00817AE1"/>
    <w:rsid w:val="00821ADF"/>
    <w:rsid w:val="00822F6B"/>
    <w:rsid w:val="00823380"/>
    <w:rsid w:val="00823D9C"/>
    <w:rsid w:val="00826341"/>
    <w:rsid w:val="00827BAE"/>
    <w:rsid w:val="00830A49"/>
    <w:rsid w:val="00830BD6"/>
    <w:rsid w:val="00831CEF"/>
    <w:rsid w:val="00833246"/>
    <w:rsid w:val="008339DC"/>
    <w:rsid w:val="00834740"/>
    <w:rsid w:val="00834E79"/>
    <w:rsid w:val="008358B1"/>
    <w:rsid w:val="00836281"/>
    <w:rsid w:val="00836A4C"/>
    <w:rsid w:val="00840522"/>
    <w:rsid w:val="008422A1"/>
    <w:rsid w:val="00842825"/>
    <w:rsid w:val="00842FD9"/>
    <w:rsid w:val="008432F1"/>
    <w:rsid w:val="0084339D"/>
    <w:rsid w:val="00843598"/>
    <w:rsid w:val="008464E1"/>
    <w:rsid w:val="008474D0"/>
    <w:rsid w:val="008528B0"/>
    <w:rsid w:val="0085347E"/>
    <w:rsid w:val="0085712B"/>
    <w:rsid w:val="008643EA"/>
    <w:rsid w:val="00865DDA"/>
    <w:rsid w:val="00865FB9"/>
    <w:rsid w:val="00866108"/>
    <w:rsid w:val="008662FC"/>
    <w:rsid w:val="00866BEC"/>
    <w:rsid w:val="00866DC9"/>
    <w:rsid w:val="00867DB7"/>
    <w:rsid w:val="008709B4"/>
    <w:rsid w:val="00870FA7"/>
    <w:rsid w:val="00871480"/>
    <w:rsid w:val="00871967"/>
    <w:rsid w:val="00871FF6"/>
    <w:rsid w:val="0087206D"/>
    <w:rsid w:val="008735D0"/>
    <w:rsid w:val="008753C1"/>
    <w:rsid w:val="0087581C"/>
    <w:rsid w:val="00876509"/>
    <w:rsid w:val="00880DDC"/>
    <w:rsid w:val="0088241A"/>
    <w:rsid w:val="008834D9"/>
    <w:rsid w:val="0088417D"/>
    <w:rsid w:val="0088770C"/>
    <w:rsid w:val="00887D8B"/>
    <w:rsid w:val="00890B80"/>
    <w:rsid w:val="00890D6A"/>
    <w:rsid w:val="00892180"/>
    <w:rsid w:val="00893645"/>
    <w:rsid w:val="00894F08"/>
    <w:rsid w:val="00895732"/>
    <w:rsid w:val="008A0F3D"/>
    <w:rsid w:val="008A1B7D"/>
    <w:rsid w:val="008A54B4"/>
    <w:rsid w:val="008A65B8"/>
    <w:rsid w:val="008A6950"/>
    <w:rsid w:val="008A7D80"/>
    <w:rsid w:val="008B05C0"/>
    <w:rsid w:val="008B176C"/>
    <w:rsid w:val="008B2B76"/>
    <w:rsid w:val="008B32D7"/>
    <w:rsid w:val="008B349A"/>
    <w:rsid w:val="008B3F16"/>
    <w:rsid w:val="008B4670"/>
    <w:rsid w:val="008B5275"/>
    <w:rsid w:val="008B5991"/>
    <w:rsid w:val="008B6C2D"/>
    <w:rsid w:val="008C01F9"/>
    <w:rsid w:val="008C0817"/>
    <w:rsid w:val="008C0C1B"/>
    <w:rsid w:val="008C1F21"/>
    <w:rsid w:val="008C3FF8"/>
    <w:rsid w:val="008C4932"/>
    <w:rsid w:val="008C4E35"/>
    <w:rsid w:val="008C4E6E"/>
    <w:rsid w:val="008C593E"/>
    <w:rsid w:val="008C722F"/>
    <w:rsid w:val="008D0D07"/>
    <w:rsid w:val="008D4CF8"/>
    <w:rsid w:val="008D6460"/>
    <w:rsid w:val="008E1B66"/>
    <w:rsid w:val="008E1BB9"/>
    <w:rsid w:val="008E1DBF"/>
    <w:rsid w:val="008E2780"/>
    <w:rsid w:val="008E6A96"/>
    <w:rsid w:val="008E7547"/>
    <w:rsid w:val="008E7BD0"/>
    <w:rsid w:val="008E7C5A"/>
    <w:rsid w:val="008F390B"/>
    <w:rsid w:val="008F581F"/>
    <w:rsid w:val="008F667D"/>
    <w:rsid w:val="008F6F54"/>
    <w:rsid w:val="008F7362"/>
    <w:rsid w:val="008F7C34"/>
    <w:rsid w:val="009004BA"/>
    <w:rsid w:val="00901568"/>
    <w:rsid w:val="00901EE9"/>
    <w:rsid w:val="00902091"/>
    <w:rsid w:val="00902969"/>
    <w:rsid w:val="0090313E"/>
    <w:rsid w:val="009036A2"/>
    <w:rsid w:val="0090457D"/>
    <w:rsid w:val="009051DA"/>
    <w:rsid w:val="00906317"/>
    <w:rsid w:val="009068B2"/>
    <w:rsid w:val="009068B8"/>
    <w:rsid w:val="00906B60"/>
    <w:rsid w:val="00907B8B"/>
    <w:rsid w:val="00910328"/>
    <w:rsid w:val="00913823"/>
    <w:rsid w:val="009138F8"/>
    <w:rsid w:val="0091476C"/>
    <w:rsid w:val="00914933"/>
    <w:rsid w:val="0091564F"/>
    <w:rsid w:val="009166E5"/>
    <w:rsid w:val="0092426E"/>
    <w:rsid w:val="0092449A"/>
    <w:rsid w:val="00924B8F"/>
    <w:rsid w:val="00927818"/>
    <w:rsid w:val="00930791"/>
    <w:rsid w:val="009358E8"/>
    <w:rsid w:val="00937A40"/>
    <w:rsid w:val="0094075A"/>
    <w:rsid w:val="00944DD8"/>
    <w:rsid w:val="00945DD9"/>
    <w:rsid w:val="009517D2"/>
    <w:rsid w:val="009542A1"/>
    <w:rsid w:val="0095480B"/>
    <w:rsid w:val="00955FA1"/>
    <w:rsid w:val="0095686B"/>
    <w:rsid w:val="00956ACF"/>
    <w:rsid w:val="009570F3"/>
    <w:rsid w:val="00957449"/>
    <w:rsid w:val="009574FF"/>
    <w:rsid w:val="00957F9F"/>
    <w:rsid w:val="00964D15"/>
    <w:rsid w:val="009673CA"/>
    <w:rsid w:val="009717E7"/>
    <w:rsid w:val="00975E28"/>
    <w:rsid w:val="0097721D"/>
    <w:rsid w:val="00980D65"/>
    <w:rsid w:val="00982822"/>
    <w:rsid w:val="009839F9"/>
    <w:rsid w:val="00984868"/>
    <w:rsid w:val="00984E05"/>
    <w:rsid w:val="0098582D"/>
    <w:rsid w:val="00987B26"/>
    <w:rsid w:val="00990219"/>
    <w:rsid w:val="00990A45"/>
    <w:rsid w:val="009916AF"/>
    <w:rsid w:val="009919A1"/>
    <w:rsid w:val="00992400"/>
    <w:rsid w:val="00993973"/>
    <w:rsid w:val="00994DD8"/>
    <w:rsid w:val="0099650E"/>
    <w:rsid w:val="009977DD"/>
    <w:rsid w:val="009978CF"/>
    <w:rsid w:val="009A0CCE"/>
    <w:rsid w:val="009A2AF4"/>
    <w:rsid w:val="009A3421"/>
    <w:rsid w:val="009A3E6D"/>
    <w:rsid w:val="009A518A"/>
    <w:rsid w:val="009A7ABA"/>
    <w:rsid w:val="009B0C39"/>
    <w:rsid w:val="009B1548"/>
    <w:rsid w:val="009B400B"/>
    <w:rsid w:val="009B4A7B"/>
    <w:rsid w:val="009B6F24"/>
    <w:rsid w:val="009C40F4"/>
    <w:rsid w:val="009C43BA"/>
    <w:rsid w:val="009C50F1"/>
    <w:rsid w:val="009C712C"/>
    <w:rsid w:val="009D204F"/>
    <w:rsid w:val="009D3BF6"/>
    <w:rsid w:val="009D688A"/>
    <w:rsid w:val="009E09D9"/>
    <w:rsid w:val="009E2E3A"/>
    <w:rsid w:val="009E36D8"/>
    <w:rsid w:val="009E3E14"/>
    <w:rsid w:val="009E5C86"/>
    <w:rsid w:val="009E6FF0"/>
    <w:rsid w:val="009E7F2F"/>
    <w:rsid w:val="009F557B"/>
    <w:rsid w:val="009F5AF7"/>
    <w:rsid w:val="009F5FF4"/>
    <w:rsid w:val="009F6304"/>
    <w:rsid w:val="009F6700"/>
    <w:rsid w:val="009F6B21"/>
    <w:rsid w:val="009F6B92"/>
    <w:rsid w:val="00A018F6"/>
    <w:rsid w:val="00A0223A"/>
    <w:rsid w:val="00A024B1"/>
    <w:rsid w:val="00A0253D"/>
    <w:rsid w:val="00A0384C"/>
    <w:rsid w:val="00A0483F"/>
    <w:rsid w:val="00A0657E"/>
    <w:rsid w:val="00A065D2"/>
    <w:rsid w:val="00A079B9"/>
    <w:rsid w:val="00A10B81"/>
    <w:rsid w:val="00A114C4"/>
    <w:rsid w:val="00A12230"/>
    <w:rsid w:val="00A12D06"/>
    <w:rsid w:val="00A138DE"/>
    <w:rsid w:val="00A14807"/>
    <w:rsid w:val="00A17564"/>
    <w:rsid w:val="00A20C7C"/>
    <w:rsid w:val="00A20D94"/>
    <w:rsid w:val="00A24272"/>
    <w:rsid w:val="00A24B71"/>
    <w:rsid w:val="00A24BFA"/>
    <w:rsid w:val="00A25E74"/>
    <w:rsid w:val="00A304AD"/>
    <w:rsid w:val="00A3081B"/>
    <w:rsid w:val="00A352D2"/>
    <w:rsid w:val="00A35633"/>
    <w:rsid w:val="00A363C6"/>
    <w:rsid w:val="00A36E66"/>
    <w:rsid w:val="00A406F5"/>
    <w:rsid w:val="00A40F4F"/>
    <w:rsid w:val="00A4114E"/>
    <w:rsid w:val="00A423A6"/>
    <w:rsid w:val="00A43F54"/>
    <w:rsid w:val="00A4409B"/>
    <w:rsid w:val="00A4582B"/>
    <w:rsid w:val="00A50558"/>
    <w:rsid w:val="00A50696"/>
    <w:rsid w:val="00A50CF7"/>
    <w:rsid w:val="00A51771"/>
    <w:rsid w:val="00A51DCC"/>
    <w:rsid w:val="00A52471"/>
    <w:rsid w:val="00A529C3"/>
    <w:rsid w:val="00A5699E"/>
    <w:rsid w:val="00A5706A"/>
    <w:rsid w:val="00A64289"/>
    <w:rsid w:val="00A6692E"/>
    <w:rsid w:val="00A67E17"/>
    <w:rsid w:val="00A67E8D"/>
    <w:rsid w:val="00A705F7"/>
    <w:rsid w:val="00A7089D"/>
    <w:rsid w:val="00A70F83"/>
    <w:rsid w:val="00A711D8"/>
    <w:rsid w:val="00A7148D"/>
    <w:rsid w:val="00A71A05"/>
    <w:rsid w:val="00A729B8"/>
    <w:rsid w:val="00A72C9D"/>
    <w:rsid w:val="00A72D78"/>
    <w:rsid w:val="00A75FCA"/>
    <w:rsid w:val="00A7721F"/>
    <w:rsid w:val="00A80051"/>
    <w:rsid w:val="00A81A7F"/>
    <w:rsid w:val="00A82EE5"/>
    <w:rsid w:val="00A849B9"/>
    <w:rsid w:val="00A86319"/>
    <w:rsid w:val="00A8736E"/>
    <w:rsid w:val="00A87EF3"/>
    <w:rsid w:val="00A917BF"/>
    <w:rsid w:val="00A92A5D"/>
    <w:rsid w:val="00A93589"/>
    <w:rsid w:val="00A97EBB"/>
    <w:rsid w:val="00AA0ECB"/>
    <w:rsid w:val="00AA1117"/>
    <w:rsid w:val="00AA3262"/>
    <w:rsid w:val="00AA346D"/>
    <w:rsid w:val="00AA3755"/>
    <w:rsid w:val="00AA4154"/>
    <w:rsid w:val="00AA60B5"/>
    <w:rsid w:val="00AA6185"/>
    <w:rsid w:val="00AA62A3"/>
    <w:rsid w:val="00AA6527"/>
    <w:rsid w:val="00AB0720"/>
    <w:rsid w:val="00AB08CA"/>
    <w:rsid w:val="00AB13D4"/>
    <w:rsid w:val="00AB43A0"/>
    <w:rsid w:val="00AB57CA"/>
    <w:rsid w:val="00AB7A8D"/>
    <w:rsid w:val="00AC0D64"/>
    <w:rsid w:val="00AC1DF9"/>
    <w:rsid w:val="00AC2B60"/>
    <w:rsid w:val="00AC4611"/>
    <w:rsid w:val="00AC4CAA"/>
    <w:rsid w:val="00AC4E10"/>
    <w:rsid w:val="00AD3EC1"/>
    <w:rsid w:val="00AD45B3"/>
    <w:rsid w:val="00AD4FE1"/>
    <w:rsid w:val="00AD5769"/>
    <w:rsid w:val="00AD6001"/>
    <w:rsid w:val="00AD63A1"/>
    <w:rsid w:val="00AD647A"/>
    <w:rsid w:val="00AE02BC"/>
    <w:rsid w:val="00AE06FD"/>
    <w:rsid w:val="00AE0B6D"/>
    <w:rsid w:val="00AE22CE"/>
    <w:rsid w:val="00AE28CE"/>
    <w:rsid w:val="00AE3F11"/>
    <w:rsid w:val="00AE48AD"/>
    <w:rsid w:val="00AF16C3"/>
    <w:rsid w:val="00AF170F"/>
    <w:rsid w:val="00AF2522"/>
    <w:rsid w:val="00AF27E1"/>
    <w:rsid w:val="00AF3BC1"/>
    <w:rsid w:val="00AF5BF2"/>
    <w:rsid w:val="00AF6A7D"/>
    <w:rsid w:val="00B00692"/>
    <w:rsid w:val="00B00833"/>
    <w:rsid w:val="00B008AA"/>
    <w:rsid w:val="00B0378A"/>
    <w:rsid w:val="00B0382C"/>
    <w:rsid w:val="00B04101"/>
    <w:rsid w:val="00B06355"/>
    <w:rsid w:val="00B1014E"/>
    <w:rsid w:val="00B10542"/>
    <w:rsid w:val="00B128C2"/>
    <w:rsid w:val="00B13308"/>
    <w:rsid w:val="00B1391F"/>
    <w:rsid w:val="00B139CD"/>
    <w:rsid w:val="00B16886"/>
    <w:rsid w:val="00B20129"/>
    <w:rsid w:val="00B213C8"/>
    <w:rsid w:val="00B23F35"/>
    <w:rsid w:val="00B243C0"/>
    <w:rsid w:val="00B3064D"/>
    <w:rsid w:val="00B30DB2"/>
    <w:rsid w:val="00B310D6"/>
    <w:rsid w:val="00B32921"/>
    <w:rsid w:val="00B335FC"/>
    <w:rsid w:val="00B3365E"/>
    <w:rsid w:val="00B3558E"/>
    <w:rsid w:val="00B363EC"/>
    <w:rsid w:val="00B365AA"/>
    <w:rsid w:val="00B365CF"/>
    <w:rsid w:val="00B36836"/>
    <w:rsid w:val="00B36F4D"/>
    <w:rsid w:val="00B40088"/>
    <w:rsid w:val="00B40239"/>
    <w:rsid w:val="00B409C1"/>
    <w:rsid w:val="00B420ED"/>
    <w:rsid w:val="00B426D6"/>
    <w:rsid w:val="00B4297A"/>
    <w:rsid w:val="00B44592"/>
    <w:rsid w:val="00B44F05"/>
    <w:rsid w:val="00B452F2"/>
    <w:rsid w:val="00B47C11"/>
    <w:rsid w:val="00B47CEC"/>
    <w:rsid w:val="00B520AE"/>
    <w:rsid w:val="00B5315E"/>
    <w:rsid w:val="00B553C0"/>
    <w:rsid w:val="00B56E61"/>
    <w:rsid w:val="00B602D6"/>
    <w:rsid w:val="00B60475"/>
    <w:rsid w:val="00B60CB2"/>
    <w:rsid w:val="00B65522"/>
    <w:rsid w:val="00B65740"/>
    <w:rsid w:val="00B65DA7"/>
    <w:rsid w:val="00B66254"/>
    <w:rsid w:val="00B67408"/>
    <w:rsid w:val="00B71732"/>
    <w:rsid w:val="00B7561B"/>
    <w:rsid w:val="00B7564A"/>
    <w:rsid w:val="00B75BA3"/>
    <w:rsid w:val="00B762CA"/>
    <w:rsid w:val="00B76531"/>
    <w:rsid w:val="00B769BF"/>
    <w:rsid w:val="00B77FFD"/>
    <w:rsid w:val="00B81724"/>
    <w:rsid w:val="00B84927"/>
    <w:rsid w:val="00B8519B"/>
    <w:rsid w:val="00B85A38"/>
    <w:rsid w:val="00B86232"/>
    <w:rsid w:val="00B87019"/>
    <w:rsid w:val="00B90B92"/>
    <w:rsid w:val="00B90C31"/>
    <w:rsid w:val="00B90FB3"/>
    <w:rsid w:val="00B91AE0"/>
    <w:rsid w:val="00B9249D"/>
    <w:rsid w:val="00B95C80"/>
    <w:rsid w:val="00BA029F"/>
    <w:rsid w:val="00BA077F"/>
    <w:rsid w:val="00BA245F"/>
    <w:rsid w:val="00BA4037"/>
    <w:rsid w:val="00BA5829"/>
    <w:rsid w:val="00BA5AE0"/>
    <w:rsid w:val="00BA62C2"/>
    <w:rsid w:val="00BA63ED"/>
    <w:rsid w:val="00BB0659"/>
    <w:rsid w:val="00BB340D"/>
    <w:rsid w:val="00BB3A23"/>
    <w:rsid w:val="00BB3B42"/>
    <w:rsid w:val="00BB692C"/>
    <w:rsid w:val="00BC0991"/>
    <w:rsid w:val="00BC18C6"/>
    <w:rsid w:val="00BC25AB"/>
    <w:rsid w:val="00BC3FF8"/>
    <w:rsid w:val="00BC68C2"/>
    <w:rsid w:val="00BC75C7"/>
    <w:rsid w:val="00BC7E58"/>
    <w:rsid w:val="00BD013A"/>
    <w:rsid w:val="00BD082C"/>
    <w:rsid w:val="00BD13FE"/>
    <w:rsid w:val="00BD38D6"/>
    <w:rsid w:val="00BD43EF"/>
    <w:rsid w:val="00BD7FCB"/>
    <w:rsid w:val="00BE00D3"/>
    <w:rsid w:val="00BE0F46"/>
    <w:rsid w:val="00BE1C87"/>
    <w:rsid w:val="00BE255D"/>
    <w:rsid w:val="00BE25AF"/>
    <w:rsid w:val="00BE2B9F"/>
    <w:rsid w:val="00BE3351"/>
    <w:rsid w:val="00BE3DE3"/>
    <w:rsid w:val="00BE48C5"/>
    <w:rsid w:val="00BE4C54"/>
    <w:rsid w:val="00BE6083"/>
    <w:rsid w:val="00BE68BB"/>
    <w:rsid w:val="00BE6A7A"/>
    <w:rsid w:val="00BE70FC"/>
    <w:rsid w:val="00BE724C"/>
    <w:rsid w:val="00BF1D6F"/>
    <w:rsid w:val="00BF2D68"/>
    <w:rsid w:val="00BF2D69"/>
    <w:rsid w:val="00BF66B3"/>
    <w:rsid w:val="00BF7D9F"/>
    <w:rsid w:val="00C00622"/>
    <w:rsid w:val="00C01413"/>
    <w:rsid w:val="00C01E74"/>
    <w:rsid w:val="00C03E52"/>
    <w:rsid w:val="00C06917"/>
    <w:rsid w:val="00C11470"/>
    <w:rsid w:val="00C13736"/>
    <w:rsid w:val="00C13E50"/>
    <w:rsid w:val="00C13E88"/>
    <w:rsid w:val="00C13F60"/>
    <w:rsid w:val="00C13F9C"/>
    <w:rsid w:val="00C1645E"/>
    <w:rsid w:val="00C16528"/>
    <w:rsid w:val="00C16FDB"/>
    <w:rsid w:val="00C17414"/>
    <w:rsid w:val="00C17459"/>
    <w:rsid w:val="00C201D8"/>
    <w:rsid w:val="00C20557"/>
    <w:rsid w:val="00C225CB"/>
    <w:rsid w:val="00C2338D"/>
    <w:rsid w:val="00C23CB2"/>
    <w:rsid w:val="00C246AF"/>
    <w:rsid w:val="00C24E9E"/>
    <w:rsid w:val="00C25256"/>
    <w:rsid w:val="00C26F33"/>
    <w:rsid w:val="00C30D27"/>
    <w:rsid w:val="00C33FFC"/>
    <w:rsid w:val="00C352B3"/>
    <w:rsid w:val="00C35C12"/>
    <w:rsid w:val="00C3632D"/>
    <w:rsid w:val="00C37CF7"/>
    <w:rsid w:val="00C40DBB"/>
    <w:rsid w:val="00C41476"/>
    <w:rsid w:val="00C417D1"/>
    <w:rsid w:val="00C41B3A"/>
    <w:rsid w:val="00C42C51"/>
    <w:rsid w:val="00C45C0A"/>
    <w:rsid w:val="00C46D86"/>
    <w:rsid w:val="00C51607"/>
    <w:rsid w:val="00C52A77"/>
    <w:rsid w:val="00C538E0"/>
    <w:rsid w:val="00C54243"/>
    <w:rsid w:val="00C55068"/>
    <w:rsid w:val="00C60A9A"/>
    <w:rsid w:val="00C60BA6"/>
    <w:rsid w:val="00C63B42"/>
    <w:rsid w:val="00C63F09"/>
    <w:rsid w:val="00C65990"/>
    <w:rsid w:val="00C660EA"/>
    <w:rsid w:val="00C66D2A"/>
    <w:rsid w:val="00C715EF"/>
    <w:rsid w:val="00C721FA"/>
    <w:rsid w:val="00C73250"/>
    <w:rsid w:val="00C7382F"/>
    <w:rsid w:val="00C77087"/>
    <w:rsid w:val="00C80040"/>
    <w:rsid w:val="00C83EF9"/>
    <w:rsid w:val="00C84504"/>
    <w:rsid w:val="00C861B2"/>
    <w:rsid w:val="00C86212"/>
    <w:rsid w:val="00C91AC7"/>
    <w:rsid w:val="00C92DF0"/>
    <w:rsid w:val="00C94266"/>
    <w:rsid w:val="00C95471"/>
    <w:rsid w:val="00C9560D"/>
    <w:rsid w:val="00C95A2C"/>
    <w:rsid w:val="00C9759D"/>
    <w:rsid w:val="00C97AF2"/>
    <w:rsid w:val="00C97CFB"/>
    <w:rsid w:val="00CA1C5F"/>
    <w:rsid w:val="00CA6F8F"/>
    <w:rsid w:val="00CA783E"/>
    <w:rsid w:val="00CB124A"/>
    <w:rsid w:val="00CB17D9"/>
    <w:rsid w:val="00CB1F08"/>
    <w:rsid w:val="00CB2502"/>
    <w:rsid w:val="00CB2EDF"/>
    <w:rsid w:val="00CB4979"/>
    <w:rsid w:val="00CB4F5D"/>
    <w:rsid w:val="00CB5F21"/>
    <w:rsid w:val="00CB6E5D"/>
    <w:rsid w:val="00CC01AB"/>
    <w:rsid w:val="00CC2DFB"/>
    <w:rsid w:val="00CC3304"/>
    <w:rsid w:val="00CC38C2"/>
    <w:rsid w:val="00CC4859"/>
    <w:rsid w:val="00CC5909"/>
    <w:rsid w:val="00CC6263"/>
    <w:rsid w:val="00CC62D3"/>
    <w:rsid w:val="00CD029E"/>
    <w:rsid w:val="00CD1622"/>
    <w:rsid w:val="00CD2217"/>
    <w:rsid w:val="00CD2768"/>
    <w:rsid w:val="00CD2884"/>
    <w:rsid w:val="00CD2C74"/>
    <w:rsid w:val="00CD3457"/>
    <w:rsid w:val="00CD34A8"/>
    <w:rsid w:val="00CD55B7"/>
    <w:rsid w:val="00CD660B"/>
    <w:rsid w:val="00CE2894"/>
    <w:rsid w:val="00CE5779"/>
    <w:rsid w:val="00CE5B8E"/>
    <w:rsid w:val="00CE63D9"/>
    <w:rsid w:val="00CE6F08"/>
    <w:rsid w:val="00CE734D"/>
    <w:rsid w:val="00CE7922"/>
    <w:rsid w:val="00CE7D7F"/>
    <w:rsid w:val="00CE7F82"/>
    <w:rsid w:val="00CF13B4"/>
    <w:rsid w:val="00CF27FE"/>
    <w:rsid w:val="00CF3A07"/>
    <w:rsid w:val="00CF5C00"/>
    <w:rsid w:val="00CF6B6E"/>
    <w:rsid w:val="00D002A2"/>
    <w:rsid w:val="00D01769"/>
    <w:rsid w:val="00D017DA"/>
    <w:rsid w:val="00D02F05"/>
    <w:rsid w:val="00D03A76"/>
    <w:rsid w:val="00D063FB"/>
    <w:rsid w:val="00D0654A"/>
    <w:rsid w:val="00D0745E"/>
    <w:rsid w:val="00D10DFB"/>
    <w:rsid w:val="00D13177"/>
    <w:rsid w:val="00D13470"/>
    <w:rsid w:val="00D1368B"/>
    <w:rsid w:val="00D1373E"/>
    <w:rsid w:val="00D14208"/>
    <w:rsid w:val="00D1546B"/>
    <w:rsid w:val="00D17100"/>
    <w:rsid w:val="00D21CFC"/>
    <w:rsid w:val="00D230A5"/>
    <w:rsid w:val="00D23511"/>
    <w:rsid w:val="00D239FE"/>
    <w:rsid w:val="00D24D94"/>
    <w:rsid w:val="00D25434"/>
    <w:rsid w:val="00D26345"/>
    <w:rsid w:val="00D31CF8"/>
    <w:rsid w:val="00D34300"/>
    <w:rsid w:val="00D35B58"/>
    <w:rsid w:val="00D373F7"/>
    <w:rsid w:val="00D405E1"/>
    <w:rsid w:val="00D40FE5"/>
    <w:rsid w:val="00D41361"/>
    <w:rsid w:val="00D41673"/>
    <w:rsid w:val="00D42518"/>
    <w:rsid w:val="00D42919"/>
    <w:rsid w:val="00D436E4"/>
    <w:rsid w:val="00D43E17"/>
    <w:rsid w:val="00D43EB3"/>
    <w:rsid w:val="00D449DB"/>
    <w:rsid w:val="00D44CB9"/>
    <w:rsid w:val="00D44D3C"/>
    <w:rsid w:val="00D456AF"/>
    <w:rsid w:val="00D45BBD"/>
    <w:rsid w:val="00D47AC5"/>
    <w:rsid w:val="00D501BC"/>
    <w:rsid w:val="00D5070A"/>
    <w:rsid w:val="00D51EEB"/>
    <w:rsid w:val="00D5366E"/>
    <w:rsid w:val="00D53688"/>
    <w:rsid w:val="00D552C4"/>
    <w:rsid w:val="00D5567C"/>
    <w:rsid w:val="00D57132"/>
    <w:rsid w:val="00D57EDA"/>
    <w:rsid w:val="00D602FD"/>
    <w:rsid w:val="00D61166"/>
    <w:rsid w:val="00D61955"/>
    <w:rsid w:val="00D61C72"/>
    <w:rsid w:val="00D620B7"/>
    <w:rsid w:val="00D63E09"/>
    <w:rsid w:val="00D6423E"/>
    <w:rsid w:val="00D656E4"/>
    <w:rsid w:val="00D66BCB"/>
    <w:rsid w:val="00D67535"/>
    <w:rsid w:val="00D67802"/>
    <w:rsid w:val="00D67A82"/>
    <w:rsid w:val="00D73954"/>
    <w:rsid w:val="00D741B9"/>
    <w:rsid w:val="00D75933"/>
    <w:rsid w:val="00D7637F"/>
    <w:rsid w:val="00D76B8B"/>
    <w:rsid w:val="00D77328"/>
    <w:rsid w:val="00D80967"/>
    <w:rsid w:val="00D817D4"/>
    <w:rsid w:val="00D830D3"/>
    <w:rsid w:val="00D86C59"/>
    <w:rsid w:val="00D87326"/>
    <w:rsid w:val="00D92ECC"/>
    <w:rsid w:val="00D934E9"/>
    <w:rsid w:val="00D93CFA"/>
    <w:rsid w:val="00D95086"/>
    <w:rsid w:val="00D95729"/>
    <w:rsid w:val="00D95E89"/>
    <w:rsid w:val="00D966A2"/>
    <w:rsid w:val="00D96AE0"/>
    <w:rsid w:val="00D97633"/>
    <w:rsid w:val="00DA0DF1"/>
    <w:rsid w:val="00DA1348"/>
    <w:rsid w:val="00DA2367"/>
    <w:rsid w:val="00DA2C58"/>
    <w:rsid w:val="00DA62F9"/>
    <w:rsid w:val="00DA7944"/>
    <w:rsid w:val="00DB06EF"/>
    <w:rsid w:val="00DB0AB8"/>
    <w:rsid w:val="00DB139A"/>
    <w:rsid w:val="00DB2103"/>
    <w:rsid w:val="00DB48C4"/>
    <w:rsid w:val="00DB51DA"/>
    <w:rsid w:val="00DB5968"/>
    <w:rsid w:val="00DB63F0"/>
    <w:rsid w:val="00DB6707"/>
    <w:rsid w:val="00DB6CEC"/>
    <w:rsid w:val="00DB6F48"/>
    <w:rsid w:val="00DC1AAE"/>
    <w:rsid w:val="00DC269D"/>
    <w:rsid w:val="00DC2DBC"/>
    <w:rsid w:val="00DC5933"/>
    <w:rsid w:val="00DC5D47"/>
    <w:rsid w:val="00DC7904"/>
    <w:rsid w:val="00DD0AF8"/>
    <w:rsid w:val="00DD1943"/>
    <w:rsid w:val="00DD2DA9"/>
    <w:rsid w:val="00DD405E"/>
    <w:rsid w:val="00DD5049"/>
    <w:rsid w:val="00DD51E6"/>
    <w:rsid w:val="00DD6C5F"/>
    <w:rsid w:val="00DD7621"/>
    <w:rsid w:val="00DE0547"/>
    <w:rsid w:val="00DE0F14"/>
    <w:rsid w:val="00DE1152"/>
    <w:rsid w:val="00DE156F"/>
    <w:rsid w:val="00DE275A"/>
    <w:rsid w:val="00DE5271"/>
    <w:rsid w:val="00DE5282"/>
    <w:rsid w:val="00DE5B08"/>
    <w:rsid w:val="00DE7181"/>
    <w:rsid w:val="00DF0A6C"/>
    <w:rsid w:val="00DF0F6F"/>
    <w:rsid w:val="00DF2E2F"/>
    <w:rsid w:val="00DF4C30"/>
    <w:rsid w:val="00E003E9"/>
    <w:rsid w:val="00E01243"/>
    <w:rsid w:val="00E01B79"/>
    <w:rsid w:val="00E03568"/>
    <w:rsid w:val="00E072BE"/>
    <w:rsid w:val="00E1070D"/>
    <w:rsid w:val="00E10B50"/>
    <w:rsid w:val="00E11A40"/>
    <w:rsid w:val="00E12780"/>
    <w:rsid w:val="00E12F16"/>
    <w:rsid w:val="00E14D35"/>
    <w:rsid w:val="00E176BC"/>
    <w:rsid w:val="00E17B2C"/>
    <w:rsid w:val="00E202F4"/>
    <w:rsid w:val="00E2093C"/>
    <w:rsid w:val="00E20CBB"/>
    <w:rsid w:val="00E2339E"/>
    <w:rsid w:val="00E244EC"/>
    <w:rsid w:val="00E272D7"/>
    <w:rsid w:val="00E34A40"/>
    <w:rsid w:val="00E36347"/>
    <w:rsid w:val="00E36DF4"/>
    <w:rsid w:val="00E379FF"/>
    <w:rsid w:val="00E40E19"/>
    <w:rsid w:val="00E41BE4"/>
    <w:rsid w:val="00E42B62"/>
    <w:rsid w:val="00E44A79"/>
    <w:rsid w:val="00E52A61"/>
    <w:rsid w:val="00E56200"/>
    <w:rsid w:val="00E60873"/>
    <w:rsid w:val="00E60EFD"/>
    <w:rsid w:val="00E61DBA"/>
    <w:rsid w:val="00E62850"/>
    <w:rsid w:val="00E639C4"/>
    <w:rsid w:val="00E63B34"/>
    <w:rsid w:val="00E648E5"/>
    <w:rsid w:val="00E71441"/>
    <w:rsid w:val="00E73072"/>
    <w:rsid w:val="00E73574"/>
    <w:rsid w:val="00E736C8"/>
    <w:rsid w:val="00E73FAB"/>
    <w:rsid w:val="00E81639"/>
    <w:rsid w:val="00E83D50"/>
    <w:rsid w:val="00E84E8F"/>
    <w:rsid w:val="00E85711"/>
    <w:rsid w:val="00E87C88"/>
    <w:rsid w:val="00E90C43"/>
    <w:rsid w:val="00E9157D"/>
    <w:rsid w:val="00E92B58"/>
    <w:rsid w:val="00E935FF"/>
    <w:rsid w:val="00E938BC"/>
    <w:rsid w:val="00E93BA0"/>
    <w:rsid w:val="00E945A5"/>
    <w:rsid w:val="00E95368"/>
    <w:rsid w:val="00E95F0A"/>
    <w:rsid w:val="00EA0261"/>
    <w:rsid w:val="00EA0ABE"/>
    <w:rsid w:val="00EA191E"/>
    <w:rsid w:val="00EA3136"/>
    <w:rsid w:val="00EA685C"/>
    <w:rsid w:val="00EA783B"/>
    <w:rsid w:val="00EB3E62"/>
    <w:rsid w:val="00EB4062"/>
    <w:rsid w:val="00EB6054"/>
    <w:rsid w:val="00EB7424"/>
    <w:rsid w:val="00EB75A1"/>
    <w:rsid w:val="00EC04D9"/>
    <w:rsid w:val="00EC0628"/>
    <w:rsid w:val="00EC21A2"/>
    <w:rsid w:val="00EC5511"/>
    <w:rsid w:val="00ED19FA"/>
    <w:rsid w:val="00ED34A2"/>
    <w:rsid w:val="00ED4106"/>
    <w:rsid w:val="00ED51EB"/>
    <w:rsid w:val="00ED5A01"/>
    <w:rsid w:val="00EE00A2"/>
    <w:rsid w:val="00EE11CA"/>
    <w:rsid w:val="00EE2156"/>
    <w:rsid w:val="00EE33D8"/>
    <w:rsid w:val="00EE3A85"/>
    <w:rsid w:val="00EE45F4"/>
    <w:rsid w:val="00EE573E"/>
    <w:rsid w:val="00EE7DDE"/>
    <w:rsid w:val="00EF009D"/>
    <w:rsid w:val="00EF0208"/>
    <w:rsid w:val="00EF32E8"/>
    <w:rsid w:val="00EF42F8"/>
    <w:rsid w:val="00EF572C"/>
    <w:rsid w:val="00EF64C4"/>
    <w:rsid w:val="00EF6B40"/>
    <w:rsid w:val="00EF783A"/>
    <w:rsid w:val="00F00857"/>
    <w:rsid w:val="00F01BE2"/>
    <w:rsid w:val="00F01F72"/>
    <w:rsid w:val="00F03242"/>
    <w:rsid w:val="00F03FED"/>
    <w:rsid w:val="00F04C39"/>
    <w:rsid w:val="00F07832"/>
    <w:rsid w:val="00F112A4"/>
    <w:rsid w:val="00F120DD"/>
    <w:rsid w:val="00F122FC"/>
    <w:rsid w:val="00F127AF"/>
    <w:rsid w:val="00F13967"/>
    <w:rsid w:val="00F14186"/>
    <w:rsid w:val="00F15040"/>
    <w:rsid w:val="00F15E44"/>
    <w:rsid w:val="00F16681"/>
    <w:rsid w:val="00F22C32"/>
    <w:rsid w:val="00F258EC"/>
    <w:rsid w:val="00F2602A"/>
    <w:rsid w:val="00F307A7"/>
    <w:rsid w:val="00F30AD9"/>
    <w:rsid w:val="00F31301"/>
    <w:rsid w:val="00F3302A"/>
    <w:rsid w:val="00F3421A"/>
    <w:rsid w:val="00F34574"/>
    <w:rsid w:val="00F34C31"/>
    <w:rsid w:val="00F34DA1"/>
    <w:rsid w:val="00F35AD0"/>
    <w:rsid w:val="00F363B2"/>
    <w:rsid w:val="00F3755B"/>
    <w:rsid w:val="00F406F9"/>
    <w:rsid w:val="00F408AD"/>
    <w:rsid w:val="00F41475"/>
    <w:rsid w:val="00F4197C"/>
    <w:rsid w:val="00F42858"/>
    <w:rsid w:val="00F47770"/>
    <w:rsid w:val="00F531C1"/>
    <w:rsid w:val="00F5573E"/>
    <w:rsid w:val="00F60A54"/>
    <w:rsid w:val="00F63B15"/>
    <w:rsid w:val="00F655EE"/>
    <w:rsid w:val="00F6564B"/>
    <w:rsid w:val="00F6570E"/>
    <w:rsid w:val="00F65DFC"/>
    <w:rsid w:val="00F65FC5"/>
    <w:rsid w:val="00F6787C"/>
    <w:rsid w:val="00F71C4D"/>
    <w:rsid w:val="00F737A9"/>
    <w:rsid w:val="00F8017B"/>
    <w:rsid w:val="00F805F6"/>
    <w:rsid w:val="00F81244"/>
    <w:rsid w:val="00F81929"/>
    <w:rsid w:val="00F838A4"/>
    <w:rsid w:val="00F839E9"/>
    <w:rsid w:val="00F83C00"/>
    <w:rsid w:val="00F85AC8"/>
    <w:rsid w:val="00F85BD8"/>
    <w:rsid w:val="00F87E62"/>
    <w:rsid w:val="00F9017E"/>
    <w:rsid w:val="00F92C74"/>
    <w:rsid w:val="00F9532E"/>
    <w:rsid w:val="00F96AF7"/>
    <w:rsid w:val="00FA2D20"/>
    <w:rsid w:val="00FA452A"/>
    <w:rsid w:val="00FA5408"/>
    <w:rsid w:val="00FA6A41"/>
    <w:rsid w:val="00FA71AE"/>
    <w:rsid w:val="00FA7F16"/>
    <w:rsid w:val="00FB281E"/>
    <w:rsid w:val="00FB2E41"/>
    <w:rsid w:val="00FB36A1"/>
    <w:rsid w:val="00FB3F17"/>
    <w:rsid w:val="00FB434E"/>
    <w:rsid w:val="00FB4E96"/>
    <w:rsid w:val="00FC1E5A"/>
    <w:rsid w:val="00FC26D7"/>
    <w:rsid w:val="00FC5EE2"/>
    <w:rsid w:val="00FC61B8"/>
    <w:rsid w:val="00FD0616"/>
    <w:rsid w:val="00FD10D3"/>
    <w:rsid w:val="00FD154E"/>
    <w:rsid w:val="00FD1732"/>
    <w:rsid w:val="00FD2B18"/>
    <w:rsid w:val="00FD5C6C"/>
    <w:rsid w:val="00FD742A"/>
    <w:rsid w:val="00FD7764"/>
    <w:rsid w:val="00FD7B15"/>
    <w:rsid w:val="00FE05A2"/>
    <w:rsid w:val="00FE1EB5"/>
    <w:rsid w:val="00FE388E"/>
    <w:rsid w:val="00FE62AA"/>
    <w:rsid w:val="00FE7353"/>
    <w:rsid w:val="00FF1F38"/>
    <w:rsid w:val="00FF26C2"/>
    <w:rsid w:val="00FF38CE"/>
    <w:rsid w:val="00FF5239"/>
    <w:rsid w:val="00FF6B67"/>
    <w:rsid w:val="00FF7AB5"/>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BA4B"/>
  <w15:docId w15:val="{A78B339D-3C3E-4EEA-AD3A-FEC5E39D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0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0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96A0B"/>
    <w:pPr>
      <w:keepNext/>
      <w:outlineLvl w:val="3"/>
    </w:pPr>
    <w:rPr>
      <w:b/>
      <w:bCs/>
    </w:rPr>
  </w:style>
  <w:style w:type="paragraph" w:styleId="Heading7">
    <w:name w:val="heading 7"/>
    <w:basedOn w:val="Normal"/>
    <w:next w:val="Normal"/>
    <w:link w:val="Heading7Char"/>
    <w:qFormat/>
    <w:rsid w:val="00496A0B"/>
    <w:pPr>
      <w:keepNext/>
      <w:ind w:left="1080" w:hanging="10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6A0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96A0B"/>
    <w:rPr>
      <w:rFonts w:ascii="Times New Roman" w:eastAsia="Times New Roman" w:hAnsi="Times New Roman" w:cs="Times New Roman"/>
      <w:b/>
      <w:bCs/>
      <w:sz w:val="24"/>
      <w:szCs w:val="24"/>
    </w:rPr>
  </w:style>
  <w:style w:type="character" w:styleId="Strong">
    <w:name w:val="Strong"/>
    <w:basedOn w:val="DefaultParagraphFont"/>
    <w:qFormat/>
    <w:rsid w:val="00496A0B"/>
    <w:rPr>
      <w:b/>
      <w:bCs/>
    </w:rPr>
  </w:style>
  <w:style w:type="paragraph" w:styleId="Header">
    <w:name w:val="header"/>
    <w:basedOn w:val="Normal"/>
    <w:link w:val="HeaderChar"/>
    <w:uiPriority w:val="99"/>
    <w:rsid w:val="00496A0B"/>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rsid w:val="00496A0B"/>
    <w:rPr>
      <w:rFonts w:ascii="Times" w:eastAsia="Times New Roman" w:hAnsi="Times" w:cs="Times New Roman"/>
      <w:sz w:val="24"/>
      <w:szCs w:val="20"/>
    </w:rPr>
  </w:style>
  <w:style w:type="paragraph" w:styleId="Footer">
    <w:name w:val="footer"/>
    <w:basedOn w:val="Normal"/>
    <w:link w:val="FooterChar"/>
    <w:rsid w:val="00496A0B"/>
    <w:pPr>
      <w:tabs>
        <w:tab w:val="center" w:pos="4320"/>
        <w:tab w:val="right" w:pos="8640"/>
      </w:tabs>
    </w:pPr>
  </w:style>
  <w:style w:type="character" w:customStyle="1" w:styleId="FooterChar">
    <w:name w:val="Footer Char"/>
    <w:basedOn w:val="DefaultParagraphFont"/>
    <w:link w:val="Footer"/>
    <w:rsid w:val="00496A0B"/>
    <w:rPr>
      <w:rFonts w:ascii="Times New Roman" w:eastAsia="Times New Roman" w:hAnsi="Times New Roman" w:cs="Times New Roman"/>
      <w:sz w:val="24"/>
      <w:szCs w:val="24"/>
    </w:rPr>
  </w:style>
  <w:style w:type="paragraph" w:styleId="ListParagraph">
    <w:name w:val="List Paragraph"/>
    <w:basedOn w:val="Normal"/>
    <w:uiPriority w:val="34"/>
    <w:qFormat/>
    <w:rsid w:val="00FB4E96"/>
    <w:pPr>
      <w:ind w:left="720"/>
      <w:contextualSpacing/>
    </w:pPr>
  </w:style>
  <w:style w:type="paragraph" w:styleId="Caption">
    <w:name w:val="caption"/>
    <w:basedOn w:val="Normal"/>
    <w:next w:val="Normal"/>
    <w:qFormat/>
    <w:rsid w:val="00BE0F46"/>
    <w:pPr>
      <w:ind w:right="-126"/>
    </w:pPr>
    <w:rPr>
      <w:u w:val="single"/>
    </w:rPr>
  </w:style>
  <w:style w:type="paragraph" w:customStyle="1" w:styleId="p16">
    <w:name w:val="p16"/>
    <w:basedOn w:val="Normal"/>
    <w:rsid w:val="00BE0F46"/>
    <w:pPr>
      <w:widowControl w:val="0"/>
      <w:tabs>
        <w:tab w:val="left" w:pos="740"/>
      </w:tabs>
      <w:overflowPunct w:val="0"/>
      <w:autoSpaceDE w:val="0"/>
      <w:autoSpaceDN w:val="0"/>
      <w:adjustRightInd w:val="0"/>
      <w:spacing w:line="280" w:lineRule="atLeast"/>
      <w:ind w:left="1440" w:firstLine="720"/>
      <w:textAlignment w:val="baseline"/>
    </w:pPr>
    <w:rPr>
      <w:rFonts w:ascii="Times" w:hAnsi="Times"/>
      <w:szCs w:val="20"/>
    </w:rPr>
  </w:style>
  <w:style w:type="character" w:customStyle="1" w:styleId="Heading1Char">
    <w:name w:val="Heading 1 Char"/>
    <w:basedOn w:val="DefaultParagraphFont"/>
    <w:link w:val="Heading1"/>
    <w:uiPriority w:val="9"/>
    <w:rsid w:val="00EC04D9"/>
    <w:rPr>
      <w:rFonts w:asciiTheme="majorHAnsi" w:eastAsiaTheme="majorEastAsia" w:hAnsiTheme="majorHAnsi" w:cstheme="majorBidi"/>
      <w:b/>
      <w:bCs/>
      <w:color w:val="365F91" w:themeColor="accent1" w:themeShade="BF"/>
      <w:sz w:val="28"/>
      <w:szCs w:val="28"/>
    </w:rPr>
  </w:style>
  <w:style w:type="paragraph" w:customStyle="1" w:styleId="DataField11pt-Single">
    <w:name w:val="Data Field 11pt-Single"/>
    <w:basedOn w:val="Normal"/>
    <w:link w:val="DataField11pt-SingleChar"/>
    <w:rsid w:val="00EC04D9"/>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EC04D9"/>
    <w:rPr>
      <w:rFonts w:ascii="Arial" w:eastAsia="Times New Roman" w:hAnsi="Arial" w:cs="Arial"/>
      <w:szCs w:val="20"/>
    </w:rPr>
  </w:style>
  <w:style w:type="paragraph" w:customStyle="1" w:styleId="Default">
    <w:name w:val="Default"/>
    <w:rsid w:val="00EC04D9"/>
    <w:pPr>
      <w:autoSpaceDE w:val="0"/>
      <w:autoSpaceDN w:val="0"/>
      <w:adjustRightInd w:val="0"/>
    </w:pPr>
    <w:rPr>
      <w:rFonts w:ascii="Arial" w:eastAsia="Times New Roman" w:hAnsi="Arial" w:cs="Arial"/>
      <w:color w:val="000000"/>
      <w:sz w:val="24"/>
      <w:szCs w:val="24"/>
    </w:rPr>
  </w:style>
  <w:style w:type="paragraph" w:styleId="Title">
    <w:name w:val="Title"/>
    <w:basedOn w:val="Normal"/>
    <w:link w:val="TitleChar"/>
    <w:uiPriority w:val="10"/>
    <w:qFormat/>
    <w:rsid w:val="00320393"/>
    <w:pPr>
      <w:spacing w:line="480" w:lineRule="auto"/>
      <w:jc w:val="center"/>
    </w:pPr>
    <w:rPr>
      <w:b/>
      <w:bCs/>
    </w:rPr>
  </w:style>
  <w:style w:type="character" w:customStyle="1" w:styleId="TitleChar">
    <w:name w:val="Title Char"/>
    <w:basedOn w:val="DefaultParagraphFont"/>
    <w:link w:val="Title"/>
    <w:uiPriority w:val="10"/>
    <w:rsid w:val="00320393"/>
    <w:rPr>
      <w:rFonts w:ascii="Times New Roman" w:eastAsia="Times New Roman" w:hAnsi="Times New Roman" w:cs="Times New Roman"/>
      <w:b/>
      <w:bCs/>
      <w:sz w:val="24"/>
      <w:szCs w:val="24"/>
    </w:rPr>
  </w:style>
  <w:style w:type="paragraph" w:styleId="NoSpacing">
    <w:name w:val="No Spacing"/>
    <w:uiPriority w:val="1"/>
    <w:qFormat/>
    <w:rsid w:val="00320393"/>
    <w:rPr>
      <w:rFonts w:ascii="Calibri" w:eastAsia="Calibri" w:hAnsi="Calibri" w:cs="Times New Roman"/>
    </w:rPr>
  </w:style>
  <w:style w:type="character" w:customStyle="1" w:styleId="rwrro">
    <w:name w:val="rwrro"/>
    <w:basedOn w:val="DefaultParagraphFont"/>
    <w:rsid w:val="007C65B6"/>
    <w:rPr>
      <w:strike w:val="0"/>
      <w:dstrike w:val="0"/>
      <w:color w:val="0474CA"/>
      <w:u w:val="none"/>
      <w:effect w:val="none"/>
    </w:rPr>
  </w:style>
  <w:style w:type="character" w:customStyle="1" w:styleId="apple-style-span">
    <w:name w:val="apple-style-span"/>
    <w:basedOn w:val="DefaultParagraphFont"/>
    <w:rsid w:val="00944DD8"/>
  </w:style>
  <w:style w:type="character" w:customStyle="1" w:styleId="apple-converted-space">
    <w:name w:val="apple-converted-space"/>
    <w:basedOn w:val="DefaultParagraphFont"/>
    <w:rsid w:val="00944DD8"/>
  </w:style>
  <w:style w:type="character" w:styleId="Hyperlink">
    <w:name w:val="Hyperlink"/>
    <w:basedOn w:val="DefaultParagraphFont"/>
    <w:uiPriority w:val="99"/>
    <w:unhideWhenUsed/>
    <w:rsid w:val="008A6950"/>
    <w:rPr>
      <w:color w:val="0000FF"/>
      <w:u w:val="single"/>
    </w:rPr>
  </w:style>
  <w:style w:type="character" w:styleId="Emphasis">
    <w:name w:val="Emphasis"/>
    <w:basedOn w:val="DefaultParagraphFont"/>
    <w:uiPriority w:val="20"/>
    <w:qFormat/>
    <w:rsid w:val="00E60EFD"/>
    <w:rPr>
      <w:i/>
      <w:iCs/>
    </w:rPr>
  </w:style>
  <w:style w:type="paragraph" w:styleId="NormalWeb">
    <w:name w:val="Normal (Web)"/>
    <w:basedOn w:val="Normal"/>
    <w:uiPriority w:val="99"/>
    <w:unhideWhenUsed/>
    <w:rsid w:val="00E60EFD"/>
    <w:pPr>
      <w:spacing w:before="100" w:beforeAutospacing="1" w:after="100" w:afterAutospacing="1"/>
    </w:pPr>
  </w:style>
  <w:style w:type="character" w:customStyle="1" w:styleId="googqs-tidbit1">
    <w:name w:val="goog_qs-tidbit1"/>
    <w:basedOn w:val="DefaultParagraphFont"/>
    <w:rsid w:val="00E60EFD"/>
    <w:rPr>
      <w:vanish w:val="0"/>
      <w:webHidden w:val="0"/>
      <w:specVanish w:val="0"/>
    </w:rPr>
  </w:style>
  <w:style w:type="paragraph" w:styleId="BalloonText">
    <w:name w:val="Balloon Text"/>
    <w:basedOn w:val="Normal"/>
    <w:link w:val="BalloonTextChar"/>
    <w:uiPriority w:val="99"/>
    <w:semiHidden/>
    <w:unhideWhenUsed/>
    <w:rsid w:val="000B7C61"/>
    <w:rPr>
      <w:rFonts w:ascii="Tahoma" w:hAnsi="Tahoma" w:cs="Tahoma"/>
      <w:sz w:val="16"/>
      <w:szCs w:val="16"/>
    </w:rPr>
  </w:style>
  <w:style w:type="character" w:customStyle="1" w:styleId="BalloonTextChar">
    <w:name w:val="Balloon Text Char"/>
    <w:basedOn w:val="DefaultParagraphFont"/>
    <w:link w:val="BalloonText"/>
    <w:uiPriority w:val="99"/>
    <w:semiHidden/>
    <w:rsid w:val="000B7C61"/>
    <w:rPr>
      <w:rFonts w:ascii="Tahoma" w:eastAsia="Times New Roman" w:hAnsi="Tahoma" w:cs="Tahoma"/>
      <w:sz w:val="16"/>
      <w:szCs w:val="16"/>
    </w:rPr>
  </w:style>
  <w:style w:type="character" w:customStyle="1" w:styleId="journal">
    <w:name w:val="journal"/>
    <w:basedOn w:val="DefaultParagraphFont"/>
    <w:rsid w:val="00F9532E"/>
  </w:style>
  <w:style w:type="character" w:customStyle="1" w:styleId="cit-gray1">
    <w:name w:val="cit-gray1"/>
    <w:basedOn w:val="DefaultParagraphFont"/>
    <w:rsid w:val="00A86319"/>
    <w:rPr>
      <w:color w:val="666666"/>
    </w:rPr>
  </w:style>
  <w:style w:type="paragraph" w:styleId="BodyText">
    <w:name w:val="Body Text"/>
    <w:basedOn w:val="Normal"/>
    <w:link w:val="BodyTextChar"/>
    <w:uiPriority w:val="99"/>
    <w:unhideWhenUsed/>
    <w:rsid w:val="001507D4"/>
    <w:pPr>
      <w:spacing w:after="200" w:line="480" w:lineRule="auto"/>
      <w:jc w:val="center"/>
    </w:pPr>
    <w:rPr>
      <w:rFonts w:eastAsiaTheme="minorEastAsia"/>
      <w:b/>
    </w:rPr>
  </w:style>
  <w:style w:type="character" w:customStyle="1" w:styleId="BodyTextChar">
    <w:name w:val="Body Text Char"/>
    <w:basedOn w:val="DefaultParagraphFont"/>
    <w:link w:val="BodyText"/>
    <w:uiPriority w:val="99"/>
    <w:rsid w:val="001507D4"/>
    <w:rPr>
      <w:rFonts w:ascii="Times New Roman" w:eastAsiaTheme="minorEastAsia" w:hAnsi="Times New Roman" w:cs="Times New Roman"/>
      <w:b/>
      <w:sz w:val="24"/>
      <w:szCs w:val="24"/>
    </w:rPr>
  </w:style>
  <w:style w:type="paragraph" w:customStyle="1" w:styleId="volissue">
    <w:name w:val="volissue"/>
    <w:basedOn w:val="Normal"/>
    <w:rsid w:val="00AB7A8D"/>
    <w:pPr>
      <w:spacing w:before="100" w:beforeAutospacing="1" w:after="100" w:afterAutospacing="1"/>
    </w:pPr>
  </w:style>
  <w:style w:type="paragraph" w:styleId="PlainText">
    <w:name w:val="Plain Text"/>
    <w:basedOn w:val="Normal"/>
    <w:link w:val="PlainTextChar"/>
    <w:uiPriority w:val="99"/>
    <w:semiHidden/>
    <w:unhideWhenUsed/>
    <w:rsid w:val="00A20C7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20C7C"/>
    <w:rPr>
      <w:rFonts w:ascii="Calibri" w:hAnsi="Calibri"/>
      <w:szCs w:val="21"/>
    </w:rPr>
  </w:style>
  <w:style w:type="character" w:styleId="FollowedHyperlink">
    <w:name w:val="FollowedHyperlink"/>
    <w:basedOn w:val="DefaultParagraphFont"/>
    <w:uiPriority w:val="99"/>
    <w:semiHidden/>
    <w:unhideWhenUsed/>
    <w:rsid w:val="004E1CB7"/>
    <w:rPr>
      <w:color w:val="800080" w:themeColor="followedHyperlink"/>
      <w:u w:val="single"/>
    </w:rPr>
  </w:style>
  <w:style w:type="character" w:customStyle="1" w:styleId="il">
    <w:name w:val="il"/>
    <w:basedOn w:val="DefaultParagraphFont"/>
    <w:rsid w:val="00594E65"/>
  </w:style>
  <w:style w:type="paragraph" w:styleId="CommentText">
    <w:name w:val="annotation text"/>
    <w:basedOn w:val="Normal"/>
    <w:link w:val="CommentTextChar"/>
    <w:uiPriority w:val="99"/>
    <w:unhideWhenUsed/>
    <w:rsid w:val="000E128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E1288"/>
    <w:rPr>
      <w:sz w:val="20"/>
      <w:szCs w:val="20"/>
    </w:rPr>
  </w:style>
  <w:style w:type="character" w:styleId="CommentReference">
    <w:name w:val="annotation reference"/>
    <w:basedOn w:val="DefaultParagraphFont"/>
    <w:uiPriority w:val="99"/>
    <w:semiHidden/>
    <w:unhideWhenUsed/>
    <w:rsid w:val="000E1288"/>
    <w:rPr>
      <w:sz w:val="16"/>
      <w:szCs w:val="16"/>
    </w:rPr>
  </w:style>
  <w:style w:type="character" w:customStyle="1" w:styleId="color15">
    <w:name w:val="color_15"/>
    <w:basedOn w:val="DefaultParagraphFont"/>
    <w:rsid w:val="00CE63D9"/>
  </w:style>
  <w:style w:type="paragraph" w:customStyle="1" w:styleId="gmail-msolistparagraph">
    <w:name w:val="gmail-msolistparagraph"/>
    <w:basedOn w:val="Normal"/>
    <w:rsid w:val="008D4CF8"/>
    <w:pPr>
      <w:spacing w:before="100" w:beforeAutospacing="1" w:after="100" w:afterAutospacing="1"/>
    </w:pPr>
    <w:rPr>
      <w:rFonts w:eastAsiaTheme="minorHAnsi"/>
    </w:rPr>
  </w:style>
  <w:style w:type="character" w:customStyle="1" w:styleId="cit">
    <w:name w:val="cit"/>
    <w:basedOn w:val="DefaultParagraphFont"/>
    <w:rsid w:val="00871480"/>
  </w:style>
  <w:style w:type="character" w:customStyle="1" w:styleId="text">
    <w:name w:val="text"/>
    <w:basedOn w:val="DefaultParagraphFont"/>
    <w:rsid w:val="00910328"/>
  </w:style>
  <w:style w:type="character" w:customStyle="1" w:styleId="ahead-of-print">
    <w:name w:val="ahead-of-print"/>
    <w:basedOn w:val="DefaultParagraphFont"/>
    <w:rsid w:val="00910328"/>
  </w:style>
  <w:style w:type="character" w:customStyle="1" w:styleId="acopre">
    <w:name w:val="acopre"/>
    <w:basedOn w:val="DefaultParagraphFont"/>
    <w:rsid w:val="00332B08"/>
  </w:style>
  <w:style w:type="character" w:customStyle="1" w:styleId="epub-sectionitem">
    <w:name w:val="epub-section__item"/>
    <w:basedOn w:val="DefaultParagraphFont"/>
    <w:rsid w:val="000579CF"/>
  </w:style>
  <w:style w:type="character" w:customStyle="1" w:styleId="sr-only">
    <w:name w:val="sr-only"/>
    <w:basedOn w:val="DefaultParagraphFont"/>
    <w:rsid w:val="00716C23"/>
  </w:style>
  <w:style w:type="character" w:customStyle="1" w:styleId="UnresolvedMention1">
    <w:name w:val="Unresolved Mention1"/>
    <w:basedOn w:val="DefaultParagraphFont"/>
    <w:uiPriority w:val="99"/>
    <w:semiHidden/>
    <w:unhideWhenUsed/>
    <w:rsid w:val="001D13A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E074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E074D"/>
    <w:rPr>
      <w:rFonts w:ascii="Times New Roman" w:eastAsia="Times New Roman" w:hAnsi="Times New Roman" w:cs="Times New Roman"/>
      <w:b/>
      <w:bCs/>
      <w:sz w:val="20"/>
      <w:szCs w:val="20"/>
    </w:rPr>
  </w:style>
  <w:style w:type="character" w:customStyle="1" w:styleId="vi1oh">
    <w:name w:val="vi1oh"/>
    <w:basedOn w:val="DefaultParagraphFont"/>
    <w:rsid w:val="0022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29">
      <w:bodyDiv w:val="1"/>
      <w:marLeft w:val="0"/>
      <w:marRight w:val="0"/>
      <w:marTop w:val="0"/>
      <w:marBottom w:val="0"/>
      <w:divBdr>
        <w:top w:val="none" w:sz="0" w:space="0" w:color="auto"/>
        <w:left w:val="none" w:sz="0" w:space="0" w:color="auto"/>
        <w:bottom w:val="none" w:sz="0" w:space="0" w:color="auto"/>
        <w:right w:val="none" w:sz="0" w:space="0" w:color="auto"/>
      </w:divBdr>
      <w:divsChild>
        <w:div w:id="583302139">
          <w:marLeft w:val="0"/>
          <w:marRight w:val="0"/>
          <w:marTop w:val="0"/>
          <w:marBottom w:val="0"/>
          <w:divBdr>
            <w:top w:val="none" w:sz="0" w:space="0" w:color="auto"/>
            <w:left w:val="none" w:sz="0" w:space="0" w:color="auto"/>
            <w:bottom w:val="none" w:sz="0" w:space="0" w:color="auto"/>
            <w:right w:val="none" w:sz="0" w:space="0" w:color="auto"/>
          </w:divBdr>
        </w:div>
      </w:divsChild>
    </w:div>
    <w:div w:id="108090838">
      <w:bodyDiv w:val="1"/>
      <w:marLeft w:val="0"/>
      <w:marRight w:val="0"/>
      <w:marTop w:val="0"/>
      <w:marBottom w:val="0"/>
      <w:divBdr>
        <w:top w:val="none" w:sz="0" w:space="0" w:color="auto"/>
        <w:left w:val="none" w:sz="0" w:space="0" w:color="auto"/>
        <w:bottom w:val="none" w:sz="0" w:space="0" w:color="auto"/>
        <w:right w:val="none" w:sz="0" w:space="0" w:color="auto"/>
      </w:divBdr>
      <w:divsChild>
        <w:div w:id="1938059192">
          <w:marLeft w:val="0"/>
          <w:marRight w:val="0"/>
          <w:marTop w:val="0"/>
          <w:marBottom w:val="0"/>
          <w:divBdr>
            <w:top w:val="none" w:sz="0" w:space="0" w:color="auto"/>
            <w:left w:val="none" w:sz="0" w:space="0" w:color="auto"/>
            <w:bottom w:val="none" w:sz="0" w:space="0" w:color="auto"/>
            <w:right w:val="none" w:sz="0" w:space="0" w:color="auto"/>
          </w:divBdr>
          <w:divsChild>
            <w:div w:id="1092431361">
              <w:marLeft w:val="0"/>
              <w:marRight w:val="0"/>
              <w:marTop w:val="0"/>
              <w:marBottom w:val="0"/>
              <w:divBdr>
                <w:top w:val="none" w:sz="0" w:space="0" w:color="auto"/>
                <w:left w:val="none" w:sz="0" w:space="0" w:color="auto"/>
                <w:bottom w:val="none" w:sz="0" w:space="0" w:color="auto"/>
                <w:right w:val="none" w:sz="0" w:space="0" w:color="auto"/>
              </w:divBdr>
              <w:divsChild>
                <w:div w:id="1258830900">
                  <w:marLeft w:val="0"/>
                  <w:marRight w:val="0"/>
                  <w:marTop w:val="0"/>
                  <w:marBottom w:val="0"/>
                  <w:divBdr>
                    <w:top w:val="none" w:sz="0" w:space="0" w:color="auto"/>
                    <w:left w:val="none" w:sz="0" w:space="0" w:color="auto"/>
                    <w:bottom w:val="none" w:sz="0" w:space="0" w:color="auto"/>
                    <w:right w:val="none" w:sz="0" w:space="0" w:color="auto"/>
                  </w:divBdr>
                  <w:divsChild>
                    <w:div w:id="1686134456">
                      <w:marLeft w:val="150"/>
                      <w:marRight w:val="450"/>
                      <w:marTop w:val="150"/>
                      <w:marBottom w:val="150"/>
                      <w:divBdr>
                        <w:top w:val="none" w:sz="0" w:space="0" w:color="auto"/>
                        <w:left w:val="none" w:sz="0" w:space="0" w:color="auto"/>
                        <w:bottom w:val="none" w:sz="0" w:space="0" w:color="auto"/>
                        <w:right w:val="none" w:sz="0" w:space="0" w:color="auto"/>
                      </w:divBdr>
                      <w:divsChild>
                        <w:div w:id="239407445">
                          <w:marLeft w:val="0"/>
                          <w:marRight w:val="0"/>
                          <w:marTop w:val="240"/>
                          <w:marBottom w:val="240"/>
                          <w:divBdr>
                            <w:top w:val="none" w:sz="0" w:space="0" w:color="auto"/>
                            <w:left w:val="none" w:sz="0" w:space="0" w:color="auto"/>
                            <w:bottom w:val="none" w:sz="0" w:space="0" w:color="auto"/>
                            <w:right w:val="none" w:sz="0" w:space="0" w:color="auto"/>
                          </w:divBdr>
                          <w:divsChild>
                            <w:div w:id="1369914226">
                              <w:marLeft w:val="0"/>
                              <w:marRight w:val="0"/>
                              <w:marTop w:val="240"/>
                              <w:marBottom w:val="240"/>
                              <w:divBdr>
                                <w:top w:val="single" w:sz="6" w:space="0" w:color="DDDDDD"/>
                                <w:left w:val="single" w:sz="6" w:space="12" w:color="DDDDDD"/>
                                <w:bottom w:val="single" w:sz="6" w:space="12" w:color="DDDDDD"/>
                                <w:right w:val="single" w:sz="6" w:space="12" w:color="DDDDDD"/>
                              </w:divBdr>
                              <w:divsChild>
                                <w:div w:id="1149858646">
                                  <w:marLeft w:val="0"/>
                                  <w:marRight w:val="0"/>
                                  <w:marTop w:val="0"/>
                                  <w:marBottom w:val="0"/>
                                  <w:divBdr>
                                    <w:top w:val="none" w:sz="0" w:space="0" w:color="auto"/>
                                    <w:left w:val="none" w:sz="0" w:space="0" w:color="auto"/>
                                    <w:bottom w:val="none" w:sz="0" w:space="0" w:color="auto"/>
                                    <w:right w:val="none" w:sz="0" w:space="0" w:color="auto"/>
                                  </w:divBdr>
                                  <w:divsChild>
                                    <w:div w:id="1575552650">
                                      <w:marLeft w:val="0"/>
                                      <w:marRight w:val="0"/>
                                      <w:marTop w:val="0"/>
                                      <w:marBottom w:val="0"/>
                                      <w:divBdr>
                                        <w:top w:val="none" w:sz="0" w:space="0" w:color="auto"/>
                                        <w:left w:val="none" w:sz="0" w:space="0" w:color="auto"/>
                                        <w:bottom w:val="none" w:sz="0" w:space="0" w:color="auto"/>
                                        <w:right w:val="none" w:sz="0" w:space="0" w:color="auto"/>
                                      </w:divBdr>
                                    </w:div>
                                    <w:div w:id="1561552515">
                                      <w:marLeft w:val="0"/>
                                      <w:marRight w:val="0"/>
                                      <w:marTop w:val="0"/>
                                      <w:marBottom w:val="0"/>
                                      <w:divBdr>
                                        <w:top w:val="none" w:sz="0" w:space="0" w:color="auto"/>
                                        <w:left w:val="none" w:sz="0" w:space="0" w:color="auto"/>
                                        <w:bottom w:val="none" w:sz="0" w:space="0" w:color="auto"/>
                                        <w:right w:val="none" w:sz="0" w:space="0" w:color="auto"/>
                                      </w:divBdr>
                                    </w:div>
                                    <w:div w:id="1603420060">
                                      <w:marLeft w:val="0"/>
                                      <w:marRight w:val="0"/>
                                      <w:marTop w:val="0"/>
                                      <w:marBottom w:val="0"/>
                                      <w:divBdr>
                                        <w:top w:val="none" w:sz="0" w:space="0" w:color="auto"/>
                                        <w:left w:val="none" w:sz="0" w:space="0" w:color="auto"/>
                                        <w:bottom w:val="none" w:sz="0" w:space="0" w:color="auto"/>
                                        <w:right w:val="none" w:sz="0" w:space="0" w:color="auto"/>
                                      </w:divBdr>
                                    </w:div>
                                    <w:div w:id="1477916207">
                                      <w:marLeft w:val="0"/>
                                      <w:marRight w:val="0"/>
                                      <w:marTop w:val="0"/>
                                      <w:marBottom w:val="0"/>
                                      <w:divBdr>
                                        <w:top w:val="none" w:sz="0" w:space="0" w:color="auto"/>
                                        <w:left w:val="none" w:sz="0" w:space="0" w:color="auto"/>
                                        <w:bottom w:val="none" w:sz="0" w:space="0" w:color="auto"/>
                                        <w:right w:val="none" w:sz="0" w:space="0" w:color="auto"/>
                                      </w:divBdr>
                                    </w:div>
                                    <w:div w:id="10839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83574">
      <w:bodyDiv w:val="1"/>
      <w:marLeft w:val="0"/>
      <w:marRight w:val="0"/>
      <w:marTop w:val="0"/>
      <w:marBottom w:val="0"/>
      <w:divBdr>
        <w:top w:val="none" w:sz="0" w:space="0" w:color="auto"/>
        <w:left w:val="none" w:sz="0" w:space="0" w:color="auto"/>
        <w:bottom w:val="none" w:sz="0" w:space="0" w:color="auto"/>
        <w:right w:val="none" w:sz="0" w:space="0" w:color="auto"/>
      </w:divBdr>
    </w:div>
    <w:div w:id="519125405">
      <w:bodyDiv w:val="1"/>
      <w:marLeft w:val="0"/>
      <w:marRight w:val="0"/>
      <w:marTop w:val="0"/>
      <w:marBottom w:val="0"/>
      <w:divBdr>
        <w:top w:val="none" w:sz="0" w:space="0" w:color="auto"/>
        <w:left w:val="none" w:sz="0" w:space="0" w:color="auto"/>
        <w:bottom w:val="none" w:sz="0" w:space="0" w:color="auto"/>
        <w:right w:val="none" w:sz="0" w:space="0" w:color="auto"/>
      </w:divBdr>
      <w:divsChild>
        <w:div w:id="342627577">
          <w:marLeft w:val="0"/>
          <w:marRight w:val="0"/>
          <w:marTop w:val="0"/>
          <w:marBottom w:val="0"/>
          <w:divBdr>
            <w:top w:val="none" w:sz="0" w:space="0" w:color="auto"/>
            <w:left w:val="none" w:sz="0" w:space="0" w:color="auto"/>
            <w:bottom w:val="none" w:sz="0" w:space="0" w:color="auto"/>
            <w:right w:val="none" w:sz="0" w:space="0" w:color="auto"/>
          </w:divBdr>
        </w:div>
      </w:divsChild>
    </w:div>
    <w:div w:id="588006565">
      <w:bodyDiv w:val="1"/>
      <w:marLeft w:val="0"/>
      <w:marRight w:val="0"/>
      <w:marTop w:val="0"/>
      <w:marBottom w:val="0"/>
      <w:divBdr>
        <w:top w:val="none" w:sz="0" w:space="0" w:color="auto"/>
        <w:left w:val="none" w:sz="0" w:space="0" w:color="auto"/>
        <w:bottom w:val="none" w:sz="0" w:space="0" w:color="auto"/>
        <w:right w:val="none" w:sz="0" w:space="0" w:color="auto"/>
      </w:divBdr>
      <w:divsChild>
        <w:div w:id="2042590620">
          <w:marLeft w:val="0"/>
          <w:marRight w:val="0"/>
          <w:marTop w:val="0"/>
          <w:marBottom w:val="0"/>
          <w:divBdr>
            <w:top w:val="none" w:sz="0" w:space="0" w:color="auto"/>
            <w:left w:val="none" w:sz="0" w:space="0" w:color="auto"/>
            <w:bottom w:val="none" w:sz="0" w:space="0" w:color="auto"/>
            <w:right w:val="none" w:sz="0" w:space="0" w:color="auto"/>
          </w:divBdr>
        </w:div>
        <w:div w:id="352268831">
          <w:marLeft w:val="0"/>
          <w:marRight w:val="0"/>
          <w:marTop w:val="0"/>
          <w:marBottom w:val="0"/>
          <w:divBdr>
            <w:top w:val="none" w:sz="0" w:space="0" w:color="auto"/>
            <w:left w:val="none" w:sz="0" w:space="0" w:color="auto"/>
            <w:bottom w:val="none" w:sz="0" w:space="0" w:color="auto"/>
            <w:right w:val="none" w:sz="0" w:space="0" w:color="auto"/>
          </w:divBdr>
        </w:div>
        <w:div w:id="1461220224">
          <w:marLeft w:val="0"/>
          <w:marRight w:val="0"/>
          <w:marTop w:val="0"/>
          <w:marBottom w:val="0"/>
          <w:divBdr>
            <w:top w:val="none" w:sz="0" w:space="0" w:color="auto"/>
            <w:left w:val="none" w:sz="0" w:space="0" w:color="auto"/>
            <w:bottom w:val="none" w:sz="0" w:space="0" w:color="auto"/>
            <w:right w:val="none" w:sz="0" w:space="0" w:color="auto"/>
          </w:divBdr>
        </w:div>
      </w:divsChild>
    </w:div>
    <w:div w:id="616839439">
      <w:bodyDiv w:val="1"/>
      <w:marLeft w:val="0"/>
      <w:marRight w:val="0"/>
      <w:marTop w:val="0"/>
      <w:marBottom w:val="0"/>
      <w:divBdr>
        <w:top w:val="none" w:sz="0" w:space="0" w:color="auto"/>
        <w:left w:val="none" w:sz="0" w:space="0" w:color="auto"/>
        <w:bottom w:val="none" w:sz="0" w:space="0" w:color="auto"/>
        <w:right w:val="none" w:sz="0" w:space="0" w:color="auto"/>
      </w:divBdr>
    </w:div>
    <w:div w:id="747921673">
      <w:bodyDiv w:val="1"/>
      <w:marLeft w:val="0"/>
      <w:marRight w:val="0"/>
      <w:marTop w:val="0"/>
      <w:marBottom w:val="0"/>
      <w:divBdr>
        <w:top w:val="none" w:sz="0" w:space="0" w:color="auto"/>
        <w:left w:val="none" w:sz="0" w:space="0" w:color="auto"/>
        <w:bottom w:val="none" w:sz="0" w:space="0" w:color="auto"/>
        <w:right w:val="none" w:sz="0" w:space="0" w:color="auto"/>
      </w:divBdr>
    </w:div>
    <w:div w:id="754933902">
      <w:bodyDiv w:val="1"/>
      <w:marLeft w:val="0"/>
      <w:marRight w:val="0"/>
      <w:marTop w:val="0"/>
      <w:marBottom w:val="0"/>
      <w:divBdr>
        <w:top w:val="none" w:sz="0" w:space="0" w:color="auto"/>
        <w:left w:val="none" w:sz="0" w:space="0" w:color="auto"/>
        <w:bottom w:val="none" w:sz="0" w:space="0" w:color="auto"/>
        <w:right w:val="none" w:sz="0" w:space="0" w:color="auto"/>
      </w:divBdr>
    </w:div>
    <w:div w:id="850603285">
      <w:bodyDiv w:val="1"/>
      <w:marLeft w:val="0"/>
      <w:marRight w:val="0"/>
      <w:marTop w:val="0"/>
      <w:marBottom w:val="0"/>
      <w:divBdr>
        <w:top w:val="none" w:sz="0" w:space="0" w:color="auto"/>
        <w:left w:val="none" w:sz="0" w:space="0" w:color="auto"/>
        <w:bottom w:val="none" w:sz="0" w:space="0" w:color="auto"/>
        <w:right w:val="none" w:sz="0" w:space="0" w:color="auto"/>
      </w:divBdr>
      <w:divsChild>
        <w:div w:id="771780834">
          <w:marLeft w:val="0"/>
          <w:marRight w:val="0"/>
          <w:marTop w:val="0"/>
          <w:marBottom w:val="0"/>
          <w:divBdr>
            <w:top w:val="none" w:sz="0" w:space="0" w:color="auto"/>
            <w:left w:val="none" w:sz="0" w:space="0" w:color="auto"/>
            <w:bottom w:val="none" w:sz="0" w:space="0" w:color="auto"/>
            <w:right w:val="none" w:sz="0" w:space="0" w:color="auto"/>
          </w:divBdr>
          <w:divsChild>
            <w:div w:id="1111630434">
              <w:marLeft w:val="0"/>
              <w:marRight w:val="0"/>
              <w:marTop w:val="0"/>
              <w:marBottom w:val="0"/>
              <w:divBdr>
                <w:top w:val="none" w:sz="0" w:space="0" w:color="auto"/>
                <w:left w:val="none" w:sz="0" w:space="0" w:color="auto"/>
                <w:bottom w:val="none" w:sz="0" w:space="0" w:color="auto"/>
                <w:right w:val="none" w:sz="0" w:space="0" w:color="auto"/>
              </w:divBdr>
              <w:divsChild>
                <w:div w:id="17901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41294">
      <w:bodyDiv w:val="1"/>
      <w:marLeft w:val="0"/>
      <w:marRight w:val="0"/>
      <w:marTop w:val="0"/>
      <w:marBottom w:val="0"/>
      <w:divBdr>
        <w:top w:val="none" w:sz="0" w:space="0" w:color="auto"/>
        <w:left w:val="none" w:sz="0" w:space="0" w:color="auto"/>
        <w:bottom w:val="none" w:sz="0" w:space="0" w:color="auto"/>
        <w:right w:val="none" w:sz="0" w:space="0" w:color="auto"/>
      </w:divBdr>
    </w:div>
    <w:div w:id="873923903">
      <w:bodyDiv w:val="1"/>
      <w:marLeft w:val="0"/>
      <w:marRight w:val="0"/>
      <w:marTop w:val="0"/>
      <w:marBottom w:val="0"/>
      <w:divBdr>
        <w:top w:val="none" w:sz="0" w:space="0" w:color="auto"/>
        <w:left w:val="none" w:sz="0" w:space="0" w:color="auto"/>
        <w:bottom w:val="none" w:sz="0" w:space="0" w:color="auto"/>
        <w:right w:val="none" w:sz="0" w:space="0" w:color="auto"/>
      </w:divBdr>
    </w:div>
    <w:div w:id="898321520">
      <w:bodyDiv w:val="1"/>
      <w:marLeft w:val="0"/>
      <w:marRight w:val="0"/>
      <w:marTop w:val="0"/>
      <w:marBottom w:val="0"/>
      <w:divBdr>
        <w:top w:val="none" w:sz="0" w:space="0" w:color="auto"/>
        <w:left w:val="none" w:sz="0" w:space="0" w:color="auto"/>
        <w:bottom w:val="none" w:sz="0" w:space="0" w:color="auto"/>
        <w:right w:val="none" w:sz="0" w:space="0" w:color="auto"/>
      </w:divBdr>
      <w:divsChild>
        <w:div w:id="542055390">
          <w:marLeft w:val="0"/>
          <w:marRight w:val="0"/>
          <w:marTop w:val="0"/>
          <w:marBottom w:val="0"/>
          <w:divBdr>
            <w:top w:val="none" w:sz="0" w:space="0" w:color="auto"/>
            <w:left w:val="none" w:sz="0" w:space="0" w:color="auto"/>
            <w:bottom w:val="none" w:sz="0" w:space="0" w:color="auto"/>
            <w:right w:val="none" w:sz="0" w:space="0" w:color="auto"/>
          </w:divBdr>
          <w:divsChild>
            <w:div w:id="1675184220">
              <w:marLeft w:val="0"/>
              <w:marRight w:val="0"/>
              <w:marTop w:val="0"/>
              <w:marBottom w:val="0"/>
              <w:divBdr>
                <w:top w:val="none" w:sz="0" w:space="0" w:color="auto"/>
                <w:left w:val="none" w:sz="0" w:space="0" w:color="auto"/>
                <w:bottom w:val="none" w:sz="0" w:space="0" w:color="auto"/>
                <w:right w:val="none" w:sz="0" w:space="0" w:color="auto"/>
              </w:divBdr>
              <w:divsChild>
                <w:div w:id="9597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6791">
      <w:bodyDiv w:val="1"/>
      <w:marLeft w:val="0"/>
      <w:marRight w:val="0"/>
      <w:marTop w:val="0"/>
      <w:marBottom w:val="0"/>
      <w:divBdr>
        <w:top w:val="none" w:sz="0" w:space="0" w:color="auto"/>
        <w:left w:val="none" w:sz="0" w:space="0" w:color="auto"/>
        <w:bottom w:val="none" w:sz="0" w:space="0" w:color="auto"/>
        <w:right w:val="none" w:sz="0" w:space="0" w:color="auto"/>
      </w:divBdr>
      <w:divsChild>
        <w:div w:id="1638756855">
          <w:marLeft w:val="0"/>
          <w:marRight w:val="0"/>
          <w:marTop w:val="0"/>
          <w:marBottom w:val="0"/>
          <w:divBdr>
            <w:top w:val="none" w:sz="0" w:space="0" w:color="auto"/>
            <w:left w:val="none" w:sz="0" w:space="0" w:color="auto"/>
            <w:bottom w:val="none" w:sz="0" w:space="0" w:color="auto"/>
            <w:right w:val="none" w:sz="0" w:space="0" w:color="auto"/>
          </w:divBdr>
        </w:div>
      </w:divsChild>
    </w:div>
    <w:div w:id="966619979">
      <w:bodyDiv w:val="1"/>
      <w:marLeft w:val="0"/>
      <w:marRight w:val="0"/>
      <w:marTop w:val="0"/>
      <w:marBottom w:val="0"/>
      <w:divBdr>
        <w:top w:val="none" w:sz="0" w:space="0" w:color="auto"/>
        <w:left w:val="none" w:sz="0" w:space="0" w:color="auto"/>
        <w:bottom w:val="none" w:sz="0" w:space="0" w:color="auto"/>
        <w:right w:val="none" w:sz="0" w:space="0" w:color="auto"/>
      </w:divBdr>
    </w:div>
    <w:div w:id="972246081">
      <w:bodyDiv w:val="1"/>
      <w:marLeft w:val="0"/>
      <w:marRight w:val="0"/>
      <w:marTop w:val="0"/>
      <w:marBottom w:val="0"/>
      <w:divBdr>
        <w:top w:val="none" w:sz="0" w:space="0" w:color="auto"/>
        <w:left w:val="none" w:sz="0" w:space="0" w:color="auto"/>
        <w:bottom w:val="none" w:sz="0" w:space="0" w:color="auto"/>
        <w:right w:val="none" w:sz="0" w:space="0" w:color="auto"/>
      </w:divBdr>
      <w:divsChild>
        <w:div w:id="613177400">
          <w:marLeft w:val="0"/>
          <w:marRight w:val="0"/>
          <w:marTop w:val="0"/>
          <w:marBottom w:val="0"/>
          <w:divBdr>
            <w:top w:val="none" w:sz="0" w:space="0" w:color="auto"/>
            <w:left w:val="none" w:sz="0" w:space="0" w:color="auto"/>
            <w:bottom w:val="none" w:sz="0" w:space="0" w:color="auto"/>
            <w:right w:val="none" w:sz="0" w:space="0" w:color="auto"/>
          </w:divBdr>
        </w:div>
        <w:div w:id="1916280809">
          <w:marLeft w:val="0"/>
          <w:marRight w:val="0"/>
          <w:marTop w:val="0"/>
          <w:marBottom w:val="0"/>
          <w:divBdr>
            <w:top w:val="none" w:sz="0" w:space="0" w:color="auto"/>
            <w:left w:val="none" w:sz="0" w:space="0" w:color="auto"/>
            <w:bottom w:val="none" w:sz="0" w:space="0" w:color="auto"/>
            <w:right w:val="none" w:sz="0" w:space="0" w:color="auto"/>
          </w:divBdr>
        </w:div>
        <w:div w:id="1206059979">
          <w:marLeft w:val="0"/>
          <w:marRight w:val="0"/>
          <w:marTop w:val="0"/>
          <w:marBottom w:val="0"/>
          <w:divBdr>
            <w:top w:val="none" w:sz="0" w:space="0" w:color="auto"/>
            <w:left w:val="none" w:sz="0" w:space="0" w:color="auto"/>
            <w:bottom w:val="none" w:sz="0" w:space="0" w:color="auto"/>
            <w:right w:val="none" w:sz="0" w:space="0" w:color="auto"/>
          </w:divBdr>
        </w:div>
        <w:div w:id="21589144">
          <w:marLeft w:val="0"/>
          <w:marRight w:val="0"/>
          <w:marTop w:val="0"/>
          <w:marBottom w:val="0"/>
          <w:divBdr>
            <w:top w:val="none" w:sz="0" w:space="0" w:color="auto"/>
            <w:left w:val="none" w:sz="0" w:space="0" w:color="auto"/>
            <w:bottom w:val="none" w:sz="0" w:space="0" w:color="auto"/>
            <w:right w:val="none" w:sz="0" w:space="0" w:color="auto"/>
          </w:divBdr>
        </w:div>
      </w:divsChild>
    </w:div>
    <w:div w:id="1189757761">
      <w:bodyDiv w:val="1"/>
      <w:marLeft w:val="0"/>
      <w:marRight w:val="0"/>
      <w:marTop w:val="0"/>
      <w:marBottom w:val="0"/>
      <w:divBdr>
        <w:top w:val="none" w:sz="0" w:space="0" w:color="auto"/>
        <w:left w:val="none" w:sz="0" w:space="0" w:color="auto"/>
        <w:bottom w:val="none" w:sz="0" w:space="0" w:color="auto"/>
        <w:right w:val="none" w:sz="0" w:space="0" w:color="auto"/>
      </w:divBdr>
      <w:divsChild>
        <w:div w:id="1592155061">
          <w:marLeft w:val="0"/>
          <w:marRight w:val="0"/>
          <w:marTop w:val="100"/>
          <w:marBottom w:val="100"/>
          <w:divBdr>
            <w:top w:val="none" w:sz="0" w:space="0" w:color="auto"/>
            <w:left w:val="none" w:sz="0" w:space="0" w:color="auto"/>
            <w:bottom w:val="none" w:sz="0" w:space="0" w:color="auto"/>
            <w:right w:val="none" w:sz="0" w:space="0" w:color="auto"/>
          </w:divBdr>
          <w:divsChild>
            <w:div w:id="1183209280">
              <w:marLeft w:val="0"/>
              <w:marRight w:val="0"/>
              <w:marTop w:val="2850"/>
              <w:marBottom w:val="0"/>
              <w:divBdr>
                <w:top w:val="none" w:sz="0" w:space="0" w:color="auto"/>
                <w:left w:val="none" w:sz="0" w:space="0" w:color="auto"/>
                <w:bottom w:val="none" w:sz="0" w:space="0" w:color="auto"/>
                <w:right w:val="none" w:sz="0" w:space="0" w:color="auto"/>
              </w:divBdr>
              <w:divsChild>
                <w:div w:id="901718170">
                  <w:marLeft w:val="0"/>
                  <w:marRight w:val="0"/>
                  <w:marTop w:val="0"/>
                  <w:marBottom w:val="0"/>
                  <w:divBdr>
                    <w:top w:val="none" w:sz="0" w:space="0" w:color="auto"/>
                    <w:left w:val="none" w:sz="0" w:space="0" w:color="auto"/>
                    <w:bottom w:val="none" w:sz="0" w:space="0" w:color="auto"/>
                    <w:right w:val="none" w:sz="0" w:space="0" w:color="auto"/>
                  </w:divBdr>
                  <w:divsChild>
                    <w:div w:id="1806391497">
                      <w:marLeft w:val="0"/>
                      <w:marRight w:val="0"/>
                      <w:marTop w:val="150"/>
                      <w:marBottom w:val="225"/>
                      <w:divBdr>
                        <w:top w:val="none" w:sz="0" w:space="0" w:color="auto"/>
                        <w:left w:val="none" w:sz="0" w:space="0" w:color="auto"/>
                        <w:bottom w:val="none" w:sz="0" w:space="0" w:color="auto"/>
                        <w:right w:val="none" w:sz="0" w:space="0" w:color="auto"/>
                      </w:divBdr>
                      <w:divsChild>
                        <w:div w:id="1717850771">
                          <w:marLeft w:val="0"/>
                          <w:marRight w:val="0"/>
                          <w:marTop w:val="0"/>
                          <w:marBottom w:val="0"/>
                          <w:divBdr>
                            <w:top w:val="none" w:sz="0" w:space="0" w:color="auto"/>
                            <w:left w:val="none" w:sz="0" w:space="0" w:color="auto"/>
                            <w:bottom w:val="none" w:sz="0" w:space="0" w:color="auto"/>
                            <w:right w:val="none" w:sz="0" w:space="0" w:color="auto"/>
                          </w:divBdr>
                          <w:divsChild>
                            <w:div w:id="9961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31098">
      <w:bodyDiv w:val="1"/>
      <w:marLeft w:val="0"/>
      <w:marRight w:val="0"/>
      <w:marTop w:val="0"/>
      <w:marBottom w:val="0"/>
      <w:divBdr>
        <w:top w:val="none" w:sz="0" w:space="0" w:color="auto"/>
        <w:left w:val="none" w:sz="0" w:space="0" w:color="auto"/>
        <w:bottom w:val="none" w:sz="0" w:space="0" w:color="auto"/>
        <w:right w:val="none" w:sz="0" w:space="0" w:color="auto"/>
      </w:divBdr>
    </w:div>
    <w:div w:id="1380788215">
      <w:bodyDiv w:val="1"/>
      <w:marLeft w:val="0"/>
      <w:marRight w:val="0"/>
      <w:marTop w:val="0"/>
      <w:marBottom w:val="0"/>
      <w:divBdr>
        <w:top w:val="none" w:sz="0" w:space="0" w:color="auto"/>
        <w:left w:val="none" w:sz="0" w:space="0" w:color="auto"/>
        <w:bottom w:val="none" w:sz="0" w:space="0" w:color="auto"/>
        <w:right w:val="none" w:sz="0" w:space="0" w:color="auto"/>
      </w:divBdr>
      <w:divsChild>
        <w:div w:id="193664514">
          <w:marLeft w:val="0"/>
          <w:marRight w:val="0"/>
          <w:marTop w:val="0"/>
          <w:marBottom w:val="0"/>
          <w:divBdr>
            <w:top w:val="none" w:sz="0" w:space="0" w:color="auto"/>
            <w:left w:val="none" w:sz="0" w:space="0" w:color="auto"/>
            <w:bottom w:val="none" w:sz="0" w:space="0" w:color="auto"/>
            <w:right w:val="none" w:sz="0" w:space="0" w:color="auto"/>
          </w:divBdr>
        </w:div>
      </w:divsChild>
    </w:div>
    <w:div w:id="1411731916">
      <w:bodyDiv w:val="1"/>
      <w:marLeft w:val="0"/>
      <w:marRight w:val="0"/>
      <w:marTop w:val="0"/>
      <w:marBottom w:val="0"/>
      <w:divBdr>
        <w:top w:val="none" w:sz="0" w:space="0" w:color="auto"/>
        <w:left w:val="none" w:sz="0" w:space="0" w:color="auto"/>
        <w:bottom w:val="none" w:sz="0" w:space="0" w:color="auto"/>
        <w:right w:val="none" w:sz="0" w:space="0" w:color="auto"/>
      </w:divBdr>
    </w:div>
    <w:div w:id="1779569430">
      <w:bodyDiv w:val="1"/>
      <w:marLeft w:val="0"/>
      <w:marRight w:val="0"/>
      <w:marTop w:val="0"/>
      <w:marBottom w:val="0"/>
      <w:divBdr>
        <w:top w:val="none" w:sz="0" w:space="0" w:color="auto"/>
        <w:left w:val="none" w:sz="0" w:space="0" w:color="auto"/>
        <w:bottom w:val="none" w:sz="0" w:space="0" w:color="auto"/>
        <w:right w:val="none" w:sz="0" w:space="0" w:color="auto"/>
      </w:divBdr>
    </w:div>
    <w:div w:id="2037079599">
      <w:bodyDiv w:val="1"/>
      <w:marLeft w:val="0"/>
      <w:marRight w:val="0"/>
      <w:marTop w:val="0"/>
      <w:marBottom w:val="0"/>
      <w:divBdr>
        <w:top w:val="none" w:sz="0" w:space="0" w:color="auto"/>
        <w:left w:val="none" w:sz="0" w:space="0" w:color="auto"/>
        <w:bottom w:val="none" w:sz="0" w:space="0" w:color="auto"/>
        <w:right w:val="none" w:sz="0" w:space="0" w:color="auto"/>
      </w:divBdr>
      <w:divsChild>
        <w:div w:id="1545215908">
          <w:marLeft w:val="0"/>
          <w:marRight w:val="0"/>
          <w:marTop w:val="0"/>
          <w:marBottom w:val="0"/>
          <w:divBdr>
            <w:top w:val="none" w:sz="0" w:space="0" w:color="auto"/>
            <w:left w:val="none" w:sz="0" w:space="0" w:color="auto"/>
            <w:bottom w:val="none" w:sz="0" w:space="0" w:color="auto"/>
            <w:right w:val="none" w:sz="0" w:space="0" w:color="auto"/>
          </w:divBdr>
          <w:divsChild>
            <w:div w:id="1792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w@iupui.edu" TargetMode="External"/><Relationship Id="rId13" Type="http://schemas.openxmlformats.org/officeDocument/2006/relationships/hyperlink" Target="https://projectreporter.nih.gov/project_info_description.cfm?aid=9876084&amp;icde=48673253&amp;ddparam=&amp;ddvalue=&amp;ddsub=&amp;cr=1&amp;csb=default&amp;cs=ASC&amp;pball=" TargetMode="External"/><Relationship Id="rId18" Type="http://schemas.openxmlformats.org/officeDocument/2006/relationships/hyperlink" Target="https://clinicaltrials.gov/ct2/show/NCT0230937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inicaltrials.gov/ct2/show/NCT04721067" TargetMode="External"/><Relationship Id="rId17" Type="http://schemas.openxmlformats.org/officeDocument/2006/relationships/hyperlink" Target="https://projectreporter.nih.gov/project_info_description.cfm?aid=8847467&amp;icde=38897092&amp;ddparam=&amp;ddvalue=&amp;ddsub=&amp;cr=4&amp;csb=default&amp;cs=ASC&amp;pball=" TargetMode="External"/><Relationship Id="rId2" Type="http://schemas.openxmlformats.org/officeDocument/2006/relationships/numbering" Target="numbering.xml"/><Relationship Id="rId16" Type="http://schemas.openxmlformats.org/officeDocument/2006/relationships/hyperlink" Target="https://clinicaltrials.gov/ct2/show/NCT0245869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er.nih.gov/search/uCkRv-NlDkCG6g1Z3sK-MA/project-details/10252447" TargetMode="External"/><Relationship Id="rId5" Type="http://schemas.openxmlformats.org/officeDocument/2006/relationships/webSettings" Target="webSettings.xml"/><Relationship Id="rId15" Type="http://schemas.openxmlformats.org/officeDocument/2006/relationships/hyperlink" Target="https://projectreporter.nih.gov/project_info_description.cfm?aid=8887465&amp;icde=38897072&amp;ddparam=&amp;ddvalue=&amp;ddsub=&amp;cr=7&amp;csb=default&amp;cs=ASC&amp;pball=" TargetMode="External"/><Relationship Id="rId10" Type="http://schemas.openxmlformats.org/officeDocument/2006/relationships/hyperlink" Target="https://reporter.nih.gov/search/3QSbrfuyn0e1cN5VPodROQ/project-details/10340047" TargetMode="External"/><Relationship Id="rId19" Type="http://schemas.openxmlformats.org/officeDocument/2006/relationships/hyperlink" Target="https://clinicaltrials.gov/ct2/show/NCT01605552" TargetMode="External"/><Relationship Id="rId4" Type="http://schemas.openxmlformats.org/officeDocument/2006/relationships/settings" Target="settings.xml"/><Relationship Id="rId9" Type="http://schemas.openxmlformats.org/officeDocument/2006/relationships/hyperlink" Target="https://www.cbmlab.org/" TargetMode="External"/><Relationship Id="rId14" Type="http://schemas.openxmlformats.org/officeDocument/2006/relationships/hyperlink" Target="https://clinicaltrials.gov/ct2/show/NCT044374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D116-18B4-4D2E-8B68-EF8F02EC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26</Pages>
  <Words>10946</Words>
  <Characters>62398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73198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Psychology</dc:creator>
  <cp:lastModifiedBy>Stewart, Jesse</cp:lastModifiedBy>
  <cp:revision>107</cp:revision>
  <cp:lastPrinted>2018-04-25T13:04:00Z</cp:lastPrinted>
  <dcterms:created xsi:type="dcterms:W3CDTF">2021-03-30T18:29:00Z</dcterms:created>
  <dcterms:modified xsi:type="dcterms:W3CDTF">2023-02-22T03:12:00Z</dcterms:modified>
</cp:coreProperties>
</file>